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85" w:rsidRDefault="000D6A85" w:rsidP="000D6A85">
      <w:pPr>
        <w:pStyle w:val="Default"/>
      </w:pPr>
    </w:p>
    <w:p w:rsidR="000D6A85" w:rsidRPr="000D6A85" w:rsidRDefault="000D6A85" w:rsidP="000D6A85">
      <w:pPr>
        <w:pStyle w:val="Default"/>
        <w:rPr>
          <w:b/>
          <w:bCs/>
        </w:rPr>
      </w:pPr>
      <w:r w:rsidRPr="000D6A85">
        <w:t xml:space="preserve"> </w:t>
      </w:r>
      <w:r w:rsidRPr="000D6A85">
        <w:rPr>
          <w:b/>
          <w:bCs/>
        </w:rPr>
        <w:t>Kuratorium Oświaty</w:t>
      </w:r>
      <w:r>
        <w:rPr>
          <w:b/>
          <w:bCs/>
        </w:rPr>
        <w:t xml:space="preserve"> </w:t>
      </w:r>
      <w:r w:rsidRPr="000D6A85">
        <w:rPr>
          <w:b/>
          <w:bCs/>
        </w:rPr>
        <w:t xml:space="preserve"> w Krakowie </w:t>
      </w:r>
    </w:p>
    <w:p w:rsidR="000D6A85" w:rsidRPr="000D6A85" w:rsidRDefault="000D6A85" w:rsidP="000D6A85">
      <w:pPr>
        <w:pStyle w:val="Default"/>
      </w:pPr>
    </w:p>
    <w:p w:rsidR="000D6A85" w:rsidRPr="000D6A85" w:rsidRDefault="00DD3B57" w:rsidP="000D6A85">
      <w:pPr>
        <w:pStyle w:val="Default"/>
        <w:jc w:val="right"/>
      </w:pPr>
      <w:r>
        <w:t>Kraków, 27</w:t>
      </w:r>
      <w:r w:rsidR="000D6A85" w:rsidRPr="000D6A85">
        <w:t xml:space="preserve"> grudnia 2017 r. </w:t>
      </w:r>
    </w:p>
    <w:p w:rsidR="000D6A85" w:rsidRPr="000D6A85" w:rsidRDefault="00DD3B57" w:rsidP="000D6A85">
      <w:pPr>
        <w:pStyle w:val="Default"/>
      </w:pPr>
      <w:r>
        <w:t>SEPZ-I.5561.33.13.2017.AW</w:t>
      </w:r>
    </w:p>
    <w:p w:rsidR="000D6A85" w:rsidRPr="000D6A85" w:rsidRDefault="000D6A85" w:rsidP="000D6A85">
      <w:pPr>
        <w:pStyle w:val="Default"/>
      </w:pPr>
    </w:p>
    <w:p w:rsidR="000D6A85" w:rsidRPr="000D6A85" w:rsidRDefault="000D6A85" w:rsidP="000D6A85">
      <w:pPr>
        <w:pStyle w:val="Default"/>
      </w:pPr>
      <w:r>
        <w:rPr>
          <w:b/>
          <w:bCs/>
        </w:rPr>
        <w:t>Szanowni Państwo,</w:t>
      </w:r>
    </w:p>
    <w:p w:rsidR="000D6A85" w:rsidRPr="000D6A85" w:rsidRDefault="00471333" w:rsidP="000D6A85">
      <w:pPr>
        <w:pStyle w:val="Default"/>
        <w:rPr>
          <w:b/>
          <w:bCs/>
        </w:rPr>
      </w:pPr>
      <w:r>
        <w:rPr>
          <w:b/>
          <w:bCs/>
        </w:rPr>
        <w:t>Dyrektorzy i Nauczyciele,</w:t>
      </w:r>
    </w:p>
    <w:p w:rsidR="000D6A85" w:rsidRPr="000D6A85" w:rsidRDefault="000D6A85" w:rsidP="000D6A85">
      <w:pPr>
        <w:pStyle w:val="Default"/>
      </w:pPr>
    </w:p>
    <w:p w:rsidR="00C973F3" w:rsidRDefault="000D6A85" w:rsidP="000D6A85">
      <w:pPr>
        <w:pStyle w:val="Default"/>
        <w:jc w:val="both"/>
        <w:rPr>
          <w:color w:val="auto"/>
        </w:rPr>
      </w:pPr>
      <w:r w:rsidRPr="000D6A85">
        <w:t xml:space="preserve">Uprzejmie przypominam, że </w:t>
      </w:r>
      <w:r w:rsidRPr="00206503">
        <w:rPr>
          <w:b/>
        </w:rPr>
        <w:t>etap</w:t>
      </w:r>
      <w:r w:rsidRPr="000D6A85">
        <w:t xml:space="preserve"> </w:t>
      </w:r>
      <w:r w:rsidRPr="000D6A85">
        <w:rPr>
          <w:b/>
          <w:bCs/>
        </w:rPr>
        <w:t xml:space="preserve">rejonowy </w:t>
      </w:r>
      <w:r w:rsidR="00DD3B57" w:rsidRPr="00DD3B57">
        <w:rPr>
          <w:b/>
        </w:rPr>
        <w:t>Małopolskiego Konkursu Historycznego</w:t>
      </w:r>
      <w:r w:rsidR="00DD3B57">
        <w:t xml:space="preserve"> </w:t>
      </w:r>
      <w:r w:rsidRPr="000D6A85">
        <w:t xml:space="preserve">odbędzie się zgodnie z harmonogramem w dniu </w:t>
      </w:r>
      <w:r w:rsidR="00DD3B57">
        <w:rPr>
          <w:b/>
          <w:bCs/>
        </w:rPr>
        <w:t xml:space="preserve">10 </w:t>
      </w:r>
      <w:r>
        <w:rPr>
          <w:b/>
          <w:bCs/>
        </w:rPr>
        <w:t>stycznia 2018</w:t>
      </w:r>
      <w:r w:rsidRPr="000D6A85">
        <w:rPr>
          <w:b/>
          <w:bCs/>
        </w:rPr>
        <w:t xml:space="preserve"> r</w:t>
      </w:r>
      <w:r w:rsidRPr="000D6A85">
        <w:t xml:space="preserve">. W związku z tym zwracam się z prośbą o sprawne zorganizowanie i przeprowadzenie eliminacji rejonowych </w:t>
      </w:r>
      <w:r w:rsidR="00DD3B57">
        <w:t xml:space="preserve">   </w:t>
      </w:r>
      <w:r w:rsidRPr="000D6A85">
        <w:t xml:space="preserve">na terenie Państwa szkoły </w:t>
      </w:r>
      <w:r w:rsidRPr="007832D5">
        <w:rPr>
          <w:u w:val="single"/>
        </w:rPr>
        <w:t>zgodnie z Regulaminem Konkursu</w:t>
      </w:r>
      <w:r w:rsidRPr="000D6A85">
        <w:t xml:space="preserve">. </w:t>
      </w:r>
      <w:r w:rsidR="00D7325B">
        <w:t>Na podstawie</w:t>
      </w:r>
      <w:r w:rsidR="00C973F3" w:rsidRPr="00C973F3">
        <w:rPr>
          <w:color w:val="auto"/>
        </w:rPr>
        <w:t xml:space="preserve"> §</w:t>
      </w:r>
      <w:r w:rsidR="00C973F3">
        <w:rPr>
          <w:color w:val="auto"/>
        </w:rPr>
        <w:t xml:space="preserve"> 10 ust. 2 Regulaminu Konkursu </w:t>
      </w:r>
      <w:r w:rsidR="00C973F3" w:rsidRPr="00DD3B57">
        <w:rPr>
          <w:color w:val="auto"/>
          <w:u w:val="single"/>
        </w:rPr>
        <w:t xml:space="preserve">organizacja etapu rejonowego konkursu na terenie danej szkoły </w:t>
      </w:r>
      <w:r w:rsidR="00DD3B57" w:rsidRPr="00DD3B57">
        <w:rPr>
          <w:color w:val="auto"/>
          <w:u w:val="single"/>
        </w:rPr>
        <w:t xml:space="preserve">             </w:t>
      </w:r>
      <w:r w:rsidR="00C941CF">
        <w:rPr>
          <w:color w:val="auto"/>
          <w:u w:val="single"/>
        </w:rPr>
        <w:t xml:space="preserve">i </w:t>
      </w:r>
      <w:r w:rsidR="00C973F3" w:rsidRPr="00DD3B57">
        <w:rPr>
          <w:color w:val="auto"/>
          <w:u w:val="single"/>
        </w:rPr>
        <w:t>nadzór na</w:t>
      </w:r>
      <w:r w:rsidR="00D7325B" w:rsidRPr="00DD3B57">
        <w:rPr>
          <w:color w:val="auto"/>
          <w:u w:val="single"/>
        </w:rPr>
        <w:t>d jego przebiegiem spoczywa na D</w:t>
      </w:r>
      <w:r w:rsidR="00C973F3" w:rsidRPr="00DD3B57">
        <w:rPr>
          <w:color w:val="auto"/>
          <w:u w:val="single"/>
        </w:rPr>
        <w:t>yrektorze szkoły,</w:t>
      </w:r>
      <w:r w:rsidR="00C973F3" w:rsidRPr="00206503">
        <w:rPr>
          <w:color w:val="auto"/>
        </w:rPr>
        <w:t xml:space="preserve"> z której uczniowie zakwalifikowali się do </w:t>
      </w:r>
      <w:r w:rsidR="00DD3B57" w:rsidRPr="00206503">
        <w:rPr>
          <w:color w:val="auto"/>
        </w:rPr>
        <w:t>etapu rejonowego</w:t>
      </w:r>
      <w:r w:rsidR="00DD3B57">
        <w:rPr>
          <w:color w:val="auto"/>
        </w:rPr>
        <w:t xml:space="preserve">. Przypominam, </w:t>
      </w:r>
      <w:r w:rsidR="00C973F3">
        <w:rPr>
          <w:color w:val="auto"/>
        </w:rPr>
        <w:t>że wszelkie odstępstwa od zapisów regulaminowych będą skutkowały dyskwalifikacją uczestników konkursu.</w:t>
      </w:r>
    </w:p>
    <w:p w:rsidR="00C973F3" w:rsidRDefault="00C973F3" w:rsidP="000D6A85">
      <w:pPr>
        <w:pStyle w:val="Default"/>
        <w:jc w:val="both"/>
      </w:pPr>
    </w:p>
    <w:p w:rsidR="000D6A85" w:rsidRDefault="000D6A85" w:rsidP="000D6A85">
      <w:pPr>
        <w:pStyle w:val="Default"/>
        <w:jc w:val="both"/>
      </w:pPr>
      <w:r w:rsidRPr="000D6A85">
        <w:t xml:space="preserve">Informuję również, że: </w:t>
      </w:r>
    </w:p>
    <w:p w:rsidR="00EE409B" w:rsidRPr="000D6A85" w:rsidRDefault="00EE409B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1. Osoby mające dostęp do zadań konkursowych i schematów oceniania zadań w trakcie przygotowania i przeprowadzania kolejnych etapów konkursu są zobowiązane do dochowania tajemnicy i nieujawniania treści materiałów konkursowych. </w:t>
      </w:r>
    </w:p>
    <w:p w:rsidR="000D6A85" w:rsidRPr="000D6A85" w:rsidRDefault="000D6A85" w:rsidP="000D6A85">
      <w:pPr>
        <w:pStyle w:val="Default"/>
        <w:jc w:val="both"/>
      </w:pPr>
    </w:p>
    <w:p w:rsidR="000D6A85" w:rsidRPr="00C941CF" w:rsidRDefault="000D6A85" w:rsidP="000D6A85">
      <w:pPr>
        <w:pStyle w:val="Default"/>
        <w:jc w:val="both"/>
        <w:rPr>
          <w:u w:val="single"/>
        </w:rPr>
      </w:pPr>
      <w:r w:rsidRPr="000D6A85">
        <w:t xml:space="preserve">2. Zgodnie z Regulaminem Konkursu Dyrektor szkoły organizując etap rejonowy, powołuje zespół nadzorujący pracę uczniów. </w:t>
      </w:r>
      <w:r w:rsidRPr="00C941CF">
        <w:rPr>
          <w:u w:val="single"/>
        </w:rPr>
        <w:t xml:space="preserve">W skład zespołu wchodzi co najmniej dwóch nauczycieli zajęć edukacyjnych innych niż przedmiot konkursu. </w:t>
      </w:r>
    </w:p>
    <w:p w:rsidR="000D6A85" w:rsidRPr="00C941CF" w:rsidRDefault="000D6A85" w:rsidP="000D6A85">
      <w:pPr>
        <w:pStyle w:val="Default"/>
        <w:jc w:val="both"/>
        <w:rPr>
          <w:u w:val="single"/>
        </w:rPr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3. W pracach komisji konkursowych mogą uczestniczyć w charakterze obserwatorów pracownicy Kuratorium Oświaty w Krakowie.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4. Początek eliminacji rejonowych we wszystkich szkołach, w których uczniowie zakwalifikowali się do etapu rejonowego został wyznaczony na godzinę </w:t>
      </w:r>
      <w:r w:rsidRPr="000D6A85">
        <w:rPr>
          <w:b/>
          <w:bCs/>
        </w:rPr>
        <w:t xml:space="preserve">9.00. </w:t>
      </w:r>
      <w:r w:rsidRPr="000D6A85">
        <w:t xml:space="preserve">Na rozwiązanie zadań konkursowych uczniowie mają </w:t>
      </w:r>
      <w:r w:rsidR="00C909AF">
        <w:rPr>
          <w:b/>
          <w:bCs/>
        </w:rPr>
        <w:t>90</w:t>
      </w:r>
      <w:r w:rsidRPr="000D6A85">
        <w:rPr>
          <w:b/>
          <w:bCs/>
        </w:rPr>
        <w:t xml:space="preserve"> minut.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>5. Zadania na etap rejono</w:t>
      </w:r>
      <w:r w:rsidR="00BB7153">
        <w:t>wy będą mogli Państwo pobrać z Panelu D</w:t>
      </w:r>
      <w:r w:rsidR="00D67117">
        <w:t xml:space="preserve">yrektora </w:t>
      </w:r>
      <w:r w:rsidRPr="000D6A85">
        <w:rPr>
          <w:b/>
          <w:bCs/>
        </w:rPr>
        <w:t xml:space="preserve">24 godziny przed godziną rozpoczęcia etapu rejonowego. </w:t>
      </w:r>
      <w:r w:rsidRPr="000D6A85">
        <w:t xml:space="preserve">Przypominam również, że każda </w:t>
      </w:r>
      <w:r w:rsidRPr="00D67117">
        <w:rPr>
          <w:b/>
        </w:rPr>
        <w:t>szkoła powinna dysponować aktualnym oprogramowaniem obsługujący</w:t>
      </w:r>
      <w:r w:rsidR="00815845" w:rsidRPr="00D67117">
        <w:rPr>
          <w:b/>
        </w:rPr>
        <w:t xml:space="preserve">m pliki zapisane </w:t>
      </w:r>
      <w:r w:rsidR="00D67117">
        <w:rPr>
          <w:b/>
        </w:rPr>
        <w:br/>
      </w:r>
      <w:r w:rsidR="00815845" w:rsidRPr="00D67117">
        <w:rPr>
          <w:b/>
        </w:rPr>
        <w:t xml:space="preserve">w formacie PDF, </w:t>
      </w:r>
      <w:r w:rsidR="00815845" w:rsidRPr="00D67117">
        <w:rPr>
          <w:b/>
          <w:sz w:val="23"/>
          <w:szCs w:val="23"/>
        </w:rPr>
        <w:t xml:space="preserve">a wydruki arkuszy konkursowych sporządzać z pliku zapisanego </w:t>
      </w:r>
      <w:r w:rsidR="00D67117">
        <w:rPr>
          <w:b/>
          <w:sz w:val="23"/>
          <w:szCs w:val="23"/>
        </w:rPr>
        <w:br/>
      </w:r>
      <w:r w:rsidR="00815845" w:rsidRPr="00D67117">
        <w:rPr>
          <w:b/>
          <w:sz w:val="23"/>
          <w:szCs w:val="23"/>
        </w:rPr>
        <w:t>na dysku komputera</w:t>
      </w:r>
      <w:r w:rsidR="00815845">
        <w:rPr>
          <w:sz w:val="23"/>
          <w:szCs w:val="23"/>
        </w:rPr>
        <w:t xml:space="preserve">. </w:t>
      </w:r>
      <w:r w:rsidRPr="000D6A85">
        <w:t xml:space="preserve">Pozwoli to uniknąć problemów z prawidłowym wydrukowaniem arkuszy konkursowych. </w:t>
      </w:r>
    </w:p>
    <w:p w:rsidR="000D6A85" w:rsidRPr="000D6A85" w:rsidRDefault="000D6A85" w:rsidP="000D6A85">
      <w:pPr>
        <w:pStyle w:val="Default"/>
        <w:jc w:val="both"/>
      </w:pPr>
    </w:p>
    <w:p w:rsidR="000D6A85" w:rsidRPr="00B86772" w:rsidRDefault="00815845" w:rsidP="000D6A85">
      <w:pPr>
        <w:pStyle w:val="Default"/>
        <w:jc w:val="both"/>
        <w:rPr>
          <w:b/>
        </w:rPr>
      </w:pPr>
      <w:r>
        <w:t>6. W Panelu D</w:t>
      </w:r>
      <w:r w:rsidR="000D6A85" w:rsidRPr="000D6A85">
        <w:t xml:space="preserve">yrektora wraz z arkuszem konkursowym opublikowana zostanie również </w:t>
      </w:r>
      <w:r w:rsidR="000D6A85" w:rsidRPr="00B86772">
        <w:rPr>
          <w:b/>
        </w:rPr>
        <w:t>instrukcja postępowania dla szkolnego zespołu nadzorującego przebieg rejonowego etapu konkursu</w:t>
      </w:r>
      <w:r w:rsidR="00471333" w:rsidRPr="00B86772">
        <w:rPr>
          <w:b/>
        </w:rPr>
        <w:t xml:space="preserve"> i metryczka uczestnika konkursu</w:t>
      </w:r>
      <w:r w:rsidR="000D6A85" w:rsidRPr="00B86772">
        <w:rPr>
          <w:b/>
        </w:rPr>
        <w:t xml:space="preserve">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7. Po wejściu na salę uczeń winien </w:t>
      </w:r>
      <w:r w:rsidRPr="000D6A85">
        <w:rPr>
          <w:b/>
          <w:bCs/>
        </w:rPr>
        <w:t xml:space="preserve">wypełnić czytelnie </w:t>
      </w:r>
      <w:r w:rsidR="00AF32A8">
        <w:rPr>
          <w:b/>
          <w:bCs/>
        </w:rPr>
        <w:t>m</w:t>
      </w:r>
      <w:r w:rsidR="00815845">
        <w:rPr>
          <w:b/>
          <w:bCs/>
        </w:rPr>
        <w:t xml:space="preserve">etryczkę </w:t>
      </w:r>
      <w:r w:rsidRPr="000D6A85">
        <w:rPr>
          <w:b/>
          <w:bCs/>
        </w:rPr>
        <w:t>uczestnika</w:t>
      </w:r>
      <w:r w:rsidR="00CB0E22">
        <w:rPr>
          <w:b/>
          <w:bCs/>
        </w:rPr>
        <w:t xml:space="preserve"> konkursu</w:t>
      </w:r>
      <w:r w:rsidRPr="000D6A85">
        <w:rPr>
          <w:b/>
          <w:bCs/>
        </w:rPr>
        <w:t xml:space="preserve">, </w:t>
      </w:r>
      <w:r w:rsidRPr="000D6A85">
        <w:t xml:space="preserve">włożyć ją do koperty i kopertę zakleić. Wzór </w:t>
      </w:r>
      <w:r w:rsidR="00AF32A8">
        <w:t>m</w:t>
      </w:r>
      <w:r w:rsidR="00815845">
        <w:t xml:space="preserve">etryczki uczestnika konkursu </w:t>
      </w:r>
      <w:r w:rsidRPr="000D6A85">
        <w:t>zostanie opubli</w:t>
      </w:r>
      <w:r w:rsidR="00815845">
        <w:t>kowany wraz z arkuszem zadań w Panelu D</w:t>
      </w:r>
      <w:r w:rsidRPr="000D6A85">
        <w:t xml:space="preserve">yrektora. </w:t>
      </w:r>
    </w:p>
    <w:p w:rsidR="000D6A85" w:rsidRPr="000D6A85" w:rsidRDefault="000D6A85" w:rsidP="000D6A85">
      <w:pPr>
        <w:pStyle w:val="Default"/>
        <w:jc w:val="both"/>
      </w:pPr>
    </w:p>
    <w:p w:rsidR="000D6A85" w:rsidRDefault="00815845" w:rsidP="000D6A85">
      <w:pPr>
        <w:pStyle w:val="Default"/>
        <w:jc w:val="both"/>
      </w:pPr>
      <w:r>
        <w:lastRenderedPageBreak/>
        <w:t>8. Instrukcje</w:t>
      </w:r>
      <w:r w:rsidR="000D6A85" w:rsidRPr="000D6A85">
        <w:t xml:space="preserve"> skierowane do uczniów, stanowiące integralną część zestawu zadań, należy uczniom głośno przeczytać. </w:t>
      </w:r>
    </w:p>
    <w:p w:rsidR="00AB5372" w:rsidRDefault="00AB5372" w:rsidP="000D6A85">
      <w:pPr>
        <w:pStyle w:val="Default"/>
        <w:jc w:val="both"/>
      </w:pPr>
    </w:p>
    <w:p w:rsidR="00AB5372" w:rsidRPr="000D6A85" w:rsidRDefault="00AB5372" w:rsidP="000D6A85">
      <w:pPr>
        <w:pStyle w:val="Default"/>
        <w:jc w:val="both"/>
      </w:pPr>
      <w:r>
        <w:t xml:space="preserve">9. Zespół nadzorujący zobowiązany jest dopilnować, aby uczniowie nie używali wymazywalnych przyborów piśmienniczych ani korektorów.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AB5372" w:rsidP="000D6A85">
      <w:pPr>
        <w:pStyle w:val="Default"/>
        <w:jc w:val="both"/>
      </w:pPr>
      <w:r>
        <w:t>10</w:t>
      </w:r>
      <w:r w:rsidR="000D6A85" w:rsidRPr="000D6A85">
        <w:t xml:space="preserve">. Po upływie czasu przeznaczonego na rozwiązanie zadań członkowie zespołu nadzorującego kodują prace uczniów poprzez umieszczenie jednakowego kodu na pracy i na kopercie.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AB5372" w:rsidP="000D6A85">
      <w:pPr>
        <w:pStyle w:val="Default"/>
        <w:spacing w:after="27"/>
        <w:jc w:val="both"/>
      </w:pPr>
      <w:r>
        <w:t>11</w:t>
      </w:r>
      <w:r w:rsidR="000D6A85" w:rsidRPr="000D6A85">
        <w:t xml:space="preserve">. Dyrektor szkoły lub upoważniona </w:t>
      </w:r>
      <w:r w:rsidR="00D67117">
        <w:t xml:space="preserve">na piśmie </w:t>
      </w:r>
      <w:r w:rsidR="000D6A85" w:rsidRPr="000D6A85">
        <w:t xml:space="preserve">przez niego osoba przekazuje do Komisji Rejonowej właściwej dla siedziby szkoły w dniu </w:t>
      </w:r>
      <w:r w:rsidR="00D90421">
        <w:rPr>
          <w:b/>
          <w:bCs/>
        </w:rPr>
        <w:t xml:space="preserve">10 stycznia </w:t>
      </w:r>
      <w:r w:rsidR="00BB7153">
        <w:rPr>
          <w:b/>
          <w:bCs/>
        </w:rPr>
        <w:t>2018</w:t>
      </w:r>
      <w:r w:rsidR="000D6A85" w:rsidRPr="000D6A85">
        <w:rPr>
          <w:b/>
          <w:bCs/>
        </w:rPr>
        <w:t xml:space="preserve"> r. do godz. 15.00</w:t>
      </w:r>
      <w:r w:rsidR="000D6A85" w:rsidRPr="000D6A85">
        <w:t xml:space="preserve">: </w:t>
      </w:r>
    </w:p>
    <w:p w:rsidR="000D6A85" w:rsidRPr="000D6A85" w:rsidRDefault="000D6A85" w:rsidP="000D6A85">
      <w:pPr>
        <w:pStyle w:val="Default"/>
        <w:jc w:val="both"/>
      </w:pPr>
      <w:r w:rsidRPr="000D6A85">
        <w:t xml:space="preserve">a) </w:t>
      </w:r>
      <w:r w:rsidRPr="000D6A85">
        <w:rPr>
          <w:b/>
          <w:bCs/>
        </w:rPr>
        <w:t xml:space="preserve">zakodowane </w:t>
      </w:r>
      <w:r w:rsidRPr="000D6A85">
        <w:t xml:space="preserve">prace uczniów, </w:t>
      </w:r>
    </w:p>
    <w:p w:rsidR="000D6A85" w:rsidRPr="000D6A85" w:rsidRDefault="000D6A85" w:rsidP="000D6A85">
      <w:pPr>
        <w:pStyle w:val="Default"/>
        <w:spacing w:after="28"/>
        <w:jc w:val="both"/>
      </w:pPr>
      <w:r w:rsidRPr="000D6A85">
        <w:t xml:space="preserve">b) </w:t>
      </w:r>
      <w:r w:rsidRPr="000D6A85">
        <w:rPr>
          <w:b/>
          <w:bCs/>
        </w:rPr>
        <w:t xml:space="preserve">koperty </w:t>
      </w:r>
      <w:r w:rsidRPr="000D6A85">
        <w:t xml:space="preserve">zawierające </w:t>
      </w:r>
      <w:r w:rsidR="00AF32A8">
        <w:rPr>
          <w:b/>
          <w:bCs/>
        </w:rPr>
        <w:t>metryczki uczestników konkursu</w:t>
      </w:r>
      <w:r w:rsidRPr="000D6A85">
        <w:rPr>
          <w:b/>
          <w:bCs/>
        </w:rPr>
        <w:t xml:space="preserve">, </w:t>
      </w:r>
      <w:r w:rsidRPr="000D6A85">
        <w:t xml:space="preserve">umożliwiające odkodowanie prac po ich sprawdzeniu, </w:t>
      </w:r>
    </w:p>
    <w:p w:rsidR="000D6A85" w:rsidRPr="000D6A85" w:rsidRDefault="000D6A85" w:rsidP="000D6A85">
      <w:pPr>
        <w:pStyle w:val="Default"/>
        <w:spacing w:after="28"/>
        <w:jc w:val="both"/>
      </w:pPr>
      <w:r w:rsidRPr="000D6A85">
        <w:t xml:space="preserve">c) </w:t>
      </w:r>
      <w:r w:rsidRPr="000D6A85">
        <w:rPr>
          <w:b/>
          <w:bCs/>
        </w:rPr>
        <w:t>imienną listę uczniów</w:t>
      </w:r>
      <w:r w:rsidRPr="000D6A85">
        <w:t xml:space="preserve">, którzy uczestniczyli w etapie rejonowym Małopolskiego Konkursu </w:t>
      </w:r>
      <w:r w:rsidR="00D90421">
        <w:t xml:space="preserve">Historycznego </w:t>
      </w:r>
      <w:r w:rsidRPr="000D6A85">
        <w:t xml:space="preserve">w danej szkole, </w:t>
      </w:r>
    </w:p>
    <w:p w:rsidR="000D6A85" w:rsidRPr="000D6A85" w:rsidRDefault="000D6A85" w:rsidP="000D6A85">
      <w:pPr>
        <w:pStyle w:val="Default"/>
        <w:jc w:val="both"/>
      </w:pPr>
      <w:r w:rsidRPr="000D6A85">
        <w:t xml:space="preserve">d) </w:t>
      </w:r>
      <w:r w:rsidRPr="000D6A85">
        <w:rPr>
          <w:b/>
          <w:bCs/>
        </w:rPr>
        <w:t xml:space="preserve">pismo z upoważnieniem </w:t>
      </w:r>
      <w:r w:rsidRPr="000D6A85">
        <w:t xml:space="preserve">do dostarczenia materiałów konkursowych.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AB5372" w:rsidP="000D6A85">
      <w:pPr>
        <w:pStyle w:val="Default"/>
        <w:jc w:val="both"/>
      </w:pPr>
      <w:r>
        <w:t>12</w:t>
      </w:r>
      <w:r w:rsidR="000D6A85" w:rsidRPr="000D6A85">
        <w:t xml:space="preserve">. </w:t>
      </w:r>
      <w:r w:rsidR="000D6A85" w:rsidRPr="000D6A85">
        <w:rPr>
          <w:b/>
          <w:bCs/>
        </w:rPr>
        <w:t xml:space="preserve">Wstępne </w:t>
      </w:r>
      <w:r w:rsidR="000D6A85" w:rsidRPr="000D6A85">
        <w:t>wyniki punktowe uzyskane przez uczniów w etapie</w:t>
      </w:r>
      <w:r w:rsidR="00BB7153">
        <w:t xml:space="preserve"> rejonowym będą udostępnione w Panelu D</w:t>
      </w:r>
      <w:r w:rsidR="000D6A85" w:rsidRPr="000D6A85">
        <w:t xml:space="preserve">yrektora od </w:t>
      </w:r>
      <w:r w:rsidR="00734E15">
        <w:rPr>
          <w:b/>
          <w:bCs/>
        </w:rPr>
        <w:t xml:space="preserve">16 stycznia </w:t>
      </w:r>
      <w:r w:rsidR="00BB7153">
        <w:rPr>
          <w:b/>
          <w:bCs/>
        </w:rPr>
        <w:t>2018</w:t>
      </w:r>
      <w:r w:rsidR="000D6A85" w:rsidRPr="000D6A85">
        <w:rPr>
          <w:b/>
          <w:bCs/>
        </w:rPr>
        <w:t xml:space="preserve"> r</w:t>
      </w:r>
      <w:r w:rsidR="000D6A85" w:rsidRPr="000D6A85">
        <w:t xml:space="preserve">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AB5372" w:rsidP="000D6A85">
      <w:pPr>
        <w:pStyle w:val="Default"/>
        <w:jc w:val="both"/>
      </w:pPr>
      <w:r>
        <w:t>13</w:t>
      </w:r>
      <w:r w:rsidR="000D6A85" w:rsidRPr="000D6A85">
        <w:t xml:space="preserve">. </w:t>
      </w:r>
      <w:r w:rsidR="000D6A85" w:rsidRPr="000D6A85">
        <w:rPr>
          <w:b/>
          <w:bCs/>
        </w:rPr>
        <w:t xml:space="preserve">Wgląd do prac </w:t>
      </w:r>
      <w:r w:rsidR="000D6A85" w:rsidRPr="000D6A85">
        <w:t xml:space="preserve">uczestników etapu rejonowego odbywać się będzie w siedzibie Komisji Rejonowej właściwej dla danej szkoły w dniu </w:t>
      </w:r>
      <w:r w:rsidR="00734E15">
        <w:rPr>
          <w:b/>
          <w:bCs/>
        </w:rPr>
        <w:t>17 stycznia</w:t>
      </w:r>
      <w:r w:rsidR="00BB7153">
        <w:rPr>
          <w:b/>
          <w:bCs/>
        </w:rPr>
        <w:t xml:space="preserve"> 2018</w:t>
      </w:r>
      <w:r w:rsidR="001B7B11">
        <w:rPr>
          <w:b/>
          <w:bCs/>
        </w:rPr>
        <w:t xml:space="preserve"> r. Godziny wglądu do prac przekazane zostaną w odrębnym komunikacie.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AB5372" w:rsidP="000D6A85">
      <w:pPr>
        <w:pStyle w:val="Default"/>
        <w:jc w:val="both"/>
      </w:pPr>
      <w:r>
        <w:t>14</w:t>
      </w:r>
      <w:r w:rsidR="000D6A85" w:rsidRPr="000D6A85">
        <w:t xml:space="preserve">. </w:t>
      </w:r>
      <w:r w:rsidR="000D6A85" w:rsidRPr="000D6A85">
        <w:rPr>
          <w:b/>
          <w:bCs/>
        </w:rPr>
        <w:t xml:space="preserve">Pisemne zastrzeżenie </w:t>
      </w:r>
      <w:r w:rsidR="000D6A85" w:rsidRPr="000D6A85">
        <w:t xml:space="preserve">dotyczące sprawdzenia i ocenienia pracy po etapie rejonowym konkursu wnosi się do zespołu rozpatrującego zastrzeżenia, za pośrednictwem Przewodniczącego Komisji Rejonowej do </w:t>
      </w:r>
      <w:r w:rsidR="005703C2">
        <w:rPr>
          <w:b/>
          <w:bCs/>
        </w:rPr>
        <w:t xml:space="preserve">19 stycznia </w:t>
      </w:r>
      <w:r w:rsidR="00BB7153">
        <w:rPr>
          <w:b/>
          <w:bCs/>
        </w:rPr>
        <w:t>2018</w:t>
      </w:r>
      <w:r w:rsidR="000D6A85" w:rsidRPr="000D6A85">
        <w:rPr>
          <w:b/>
          <w:bCs/>
        </w:rPr>
        <w:t xml:space="preserve"> r. do godz. 15.00.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AB5372" w:rsidP="000D6A85">
      <w:pPr>
        <w:pStyle w:val="Default"/>
        <w:jc w:val="both"/>
      </w:pPr>
      <w:r>
        <w:t>15</w:t>
      </w:r>
      <w:bookmarkStart w:id="0" w:name="_GoBack"/>
      <w:bookmarkEnd w:id="0"/>
      <w:r w:rsidR="000D6A85" w:rsidRPr="000D6A85">
        <w:t xml:space="preserve">. Informację o </w:t>
      </w:r>
      <w:r w:rsidR="000D6A85" w:rsidRPr="000D6A85">
        <w:rPr>
          <w:b/>
          <w:bCs/>
        </w:rPr>
        <w:t>wstępnych wynikach</w:t>
      </w:r>
      <w:r w:rsidR="000D6A85" w:rsidRPr="000D6A85">
        <w:t xml:space="preserve">, </w:t>
      </w:r>
      <w:r w:rsidR="000D6A85" w:rsidRPr="000D6A85">
        <w:rPr>
          <w:b/>
          <w:bCs/>
        </w:rPr>
        <w:t xml:space="preserve">terminie wglądu </w:t>
      </w:r>
      <w:r w:rsidR="000D6A85" w:rsidRPr="00BB7153">
        <w:rPr>
          <w:b/>
        </w:rPr>
        <w:t>do prac</w:t>
      </w:r>
      <w:r w:rsidR="000D6A85" w:rsidRPr="000D6A85">
        <w:t xml:space="preserve"> i </w:t>
      </w:r>
      <w:r w:rsidR="000D6A85" w:rsidRPr="000D6A85">
        <w:rPr>
          <w:b/>
          <w:bCs/>
        </w:rPr>
        <w:t xml:space="preserve">terminie </w:t>
      </w:r>
      <w:r w:rsidR="000D6A85" w:rsidRPr="00BB7153">
        <w:rPr>
          <w:b/>
        </w:rPr>
        <w:t xml:space="preserve">składania </w:t>
      </w:r>
      <w:r w:rsidR="000D6A85" w:rsidRPr="000D6A85">
        <w:rPr>
          <w:b/>
          <w:bCs/>
        </w:rPr>
        <w:t xml:space="preserve">zastrzeżeń </w:t>
      </w:r>
      <w:r w:rsidR="000D6A85" w:rsidRPr="000D6A85">
        <w:t xml:space="preserve">przekazuje uczestnikom etapu rejonowego </w:t>
      </w:r>
      <w:r w:rsidR="000D6A85" w:rsidRPr="000D6A85">
        <w:rPr>
          <w:b/>
          <w:bCs/>
        </w:rPr>
        <w:t xml:space="preserve">Dyrektor szkoły </w:t>
      </w:r>
      <w:r w:rsidR="000D6A85" w:rsidRPr="000D6A85">
        <w:t xml:space="preserve">lub upoważniona przez niego osoba. </w:t>
      </w:r>
    </w:p>
    <w:p w:rsidR="000D6A85" w:rsidRPr="000D6A85" w:rsidRDefault="000D6A85" w:rsidP="000D6A85">
      <w:pPr>
        <w:pStyle w:val="Default"/>
      </w:pPr>
    </w:p>
    <w:p w:rsidR="00125693" w:rsidRDefault="00125693" w:rsidP="00125693">
      <w:pPr>
        <w:pStyle w:val="Default"/>
      </w:pPr>
      <w:r>
        <w:t xml:space="preserve">                                                                                                  </w:t>
      </w:r>
    </w:p>
    <w:p w:rsidR="000D6A85" w:rsidRPr="000D6A85" w:rsidRDefault="00125693" w:rsidP="00125693">
      <w:pPr>
        <w:pStyle w:val="Default"/>
      </w:pPr>
      <w:r>
        <w:t xml:space="preserve">                                                                                                    </w:t>
      </w:r>
      <w:r w:rsidR="005703C2">
        <w:t>Anna Klimas-Waligóra</w:t>
      </w:r>
    </w:p>
    <w:p w:rsidR="000D6A85" w:rsidRPr="000D6A85" w:rsidRDefault="000D6A85" w:rsidP="00125693">
      <w:pPr>
        <w:pStyle w:val="Default"/>
      </w:pPr>
    </w:p>
    <w:p w:rsidR="00D1202C" w:rsidRPr="000D6A85" w:rsidRDefault="000D6A85" w:rsidP="001256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85">
        <w:rPr>
          <w:rFonts w:ascii="Times New Roman" w:hAnsi="Times New Roman" w:cs="Times New Roman"/>
          <w:sz w:val="24"/>
          <w:szCs w:val="24"/>
        </w:rPr>
        <w:t>Przewodnicząca Komisji Wojewódzkiej</w:t>
      </w:r>
    </w:p>
    <w:p w:rsidR="000D6A85" w:rsidRPr="000D6A85" w:rsidRDefault="005703C2" w:rsidP="001256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Małopolskiego Konkursu Historycznego</w:t>
      </w:r>
    </w:p>
    <w:sectPr w:rsidR="000D6A85" w:rsidRPr="000D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8B" w:rsidRDefault="006D658B" w:rsidP="00C973F3">
      <w:pPr>
        <w:spacing w:after="0" w:line="240" w:lineRule="auto"/>
      </w:pPr>
      <w:r>
        <w:separator/>
      </w:r>
    </w:p>
  </w:endnote>
  <w:endnote w:type="continuationSeparator" w:id="0">
    <w:p w:rsidR="006D658B" w:rsidRDefault="006D658B" w:rsidP="00C9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8B" w:rsidRDefault="006D658B" w:rsidP="00C973F3">
      <w:pPr>
        <w:spacing w:after="0" w:line="240" w:lineRule="auto"/>
      </w:pPr>
      <w:r>
        <w:separator/>
      </w:r>
    </w:p>
  </w:footnote>
  <w:footnote w:type="continuationSeparator" w:id="0">
    <w:p w:rsidR="006D658B" w:rsidRDefault="006D658B" w:rsidP="00C9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5"/>
    <w:rsid w:val="000D6A85"/>
    <w:rsid w:val="00125693"/>
    <w:rsid w:val="001B7B11"/>
    <w:rsid w:val="00206503"/>
    <w:rsid w:val="003D5387"/>
    <w:rsid w:val="0041474A"/>
    <w:rsid w:val="00471333"/>
    <w:rsid w:val="00486D0D"/>
    <w:rsid w:val="005703C2"/>
    <w:rsid w:val="006D658B"/>
    <w:rsid w:val="00734E15"/>
    <w:rsid w:val="007832D5"/>
    <w:rsid w:val="00815845"/>
    <w:rsid w:val="00AB5372"/>
    <w:rsid w:val="00AF32A8"/>
    <w:rsid w:val="00B1798F"/>
    <w:rsid w:val="00B86772"/>
    <w:rsid w:val="00BB7153"/>
    <w:rsid w:val="00BC2FED"/>
    <w:rsid w:val="00C909AF"/>
    <w:rsid w:val="00C941CF"/>
    <w:rsid w:val="00C973F3"/>
    <w:rsid w:val="00CB0E22"/>
    <w:rsid w:val="00D1202C"/>
    <w:rsid w:val="00D67117"/>
    <w:rsid w:val="00D7325B"/>
    <w:rsid w:val="00D90421"/>
    <w:rsid w:val="00DD3B57"/>
    <w:rsid w:val="00E42A2A"/>
    <w:rsid w:val="00E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Kuratorium</cp:lastModifiedBy>
  <cp:revision>22</cp:revision>
  <cp:lastPrinted>2017-12-27T13:03:00Z</cp:lastPrinted>
  <dcterms:created xsi:type="dcterms:W3CDTF">2017-12-27T12:32:00Z</dcterms:created>
  <dcterms:modified xsi:type="dcterms:W3CDTF">2017-12-27T13:07:00Z</dcterms:modified>
</cp:coreProperties>
</file>