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7" w:rsidRDefault="001B3B41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SEPZ-I.5563.158.2017.KJ</w:t>
      </w:r>
    </w:p>
    <w:p w:rsidR="00BC2D36" w:rsidRDefault="00BC2D3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C3" w:rsidRPr="00BC2D36" w:rsidRDefault="00651376" w:rsidP="00BC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V edycji Małopolskiego Konkursu</w:t>
      </w:r>
    </w:p>
    <w:p w:rsidR="006104C3" w:rsidRPr="00BC2D36" w:rsidRDefault="00651376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„Śladami niezłomnych.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Wit</w:t>
      </w:r>
      <w:r>
        <w:rPr>
          <w:rFonts w:ascii="Times New Roman" w:hAnsi="Times New Roman" w:cs="Times New Roman"/>
          <w:b/>
          <w:sz w:val="28"/>
          <w:szCs w:val="28"/>
        </w:rPr>
        <w:t>old Pilecki i August Emil Fieldorf</w:t>
      </w:r>
      <w:r w:rsidR="00A45F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„Nil”</w:t>
      </w:r>
      <w:r w:rsidR="008D2677">
        <w:rPr>
          <w:rFonts w:ascii="Times New Roman" w:hAnsi="Times New Roman" w:cs="Times New Roman"/>
          <w:b/>
          <w:sz w:val="28"/>
          <w:szCs w:val="28"/>
        </w:rPr>
        <w:t>”</w:t>
      </w:r>
    </w:p>
    <w:p w:rsidR="00651376" w:rsidRDefault="00BC2D36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 xml:space="preserve">la uczniów 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szkół podstawowych, </w:t>
      </w:r>
      <w:r w:rsidR="00CE1515"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dotychczasowych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gimnazjów</w:t>
      </w:r>
      <w:r w:rsidR="00CE1515">
        <w:rPr>
          <w:rFonts w:ascii="Times New Roman" w:hAnsi="Times New Roman" w:cs="Times New Roman"/>
          <w:b/>
          <w:sz w:val="28"/>
          <w:szCs w:val="28"/>
        </w:rPr>
        <w:t xml:space="preserve"> i 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klas dotychczasowych gimnazjów prowadzonych w szkołach innego typu </w:t>
      </w:r>
    </w:p>
    <w:p w:rsidR="00651376" w:rsidRDefault="00651376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oraz szkół ponadpodstawowych </w:t>
      </w:r>
      <w:r w:rsidR="00BC2D36">
        <w:rPr>
          <w:rFonts w:ascii="Times New Roman" w:hAnsi="Times New Roman" w:cs="Times New Roman"/>
          <w:b/>
          <w:sz w:val="28"/>
          <w:szCs w:val="28"/>
        </w:rPr>
        <w:t xml:space="preserve">województwa małopolskiego </w:t>
      </w:r>
    </w:p>
    <w:p w:rsidR="006104C3" w:rsidRPr="00BC2D36" w:rsidRDefault="00651376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p w:rsidR="00BC2D36" w:rsidRDefault="00BC2D36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36" w:rsidRDefault="00AD2DF5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45B1A3A" wp14:editId="2609F99D">
            <wp:simplePos x="0" y="0"/>
            <wp:positionH relativeFrom="column">
              <wp:posOffset>2454910</wp:posOffset>
            </wp:positionH>
            <wp:positionV relativeFrom="paragraph">
              <wp:posOffset>183515</wp:posOffset>
            </wp:positionV>
            <wp:extent cx="101473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86" y="21198"/>
                <wp:lineTo x="210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280F15B3" wp14:editId="65C04579">
            <wp:simplePos x="0" y="0"/>
            <wp:positionH relativeFrom="column">
              <wp:posOffset>4286250</wp:posOffset>
            </wp:positionH>
            <wp:positionV relativeFrom="paragraph">
              <wp:posOffset>116840</wp:posOffset>
            </wp:positionV>
            <wp:extent cx="1443355" cy="989965"/>
            <wp:effectExtent l="0" t="0" r="4445" b="635"/>
            <wp:wrapTight wrapText="bothSides">
              <wp:wrapPolygon edited="0">
                <wp:start x="0" y="0"/>
                <wp:lineTo x="0" y="21198"/>
                <wp:lineTo x="21381" y="21198"/>
                <wp:lineTo x="2138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1C361DCF" wp14:editId="6322426C">
            <wp:simplePos x="0" y="0"/>
            <wp:positionH relativeFrom="column">
              <wp:posOffset>103505</wp:posOffset>
            </wp:positionH>
            <wp:positionV relativeFrom="paragraph">
              <wp:posOffset>179705</wp:posOffset>
            </wp:positionV>
            <wp:extent cx="1713230" cy="986155"/>
            <wp:effectExtent l="0" t="0" r="1270" b="4445"/>
            <wp:wrapTight wrapText="bothSides">
              <wp:wrapPolygon edited="0">
                <wp:start x="0" y="0"/>
                <wp:lineTo x="0" y="21280"/>
                <wp:lineTo x="21376" y="21280"/>
                <wp:lineTo x="213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D36" w:rsidRDefault="00BC2D36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36" w:rsidRDefault="00BC2D36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C3" w:rsidRDefault="0065137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6104C3">
        <w:rPr>
          <w:rFonts w:ascii="Times New Roman" w:hAnsi="Times New Roman" w:cs="Times New Roman"/>
          <w:sz w:val="24"/>
          <w:szCs w:val="24"/>
        </w:rPr>
        <w:t>V edycji Małopolskiego Konku</w:t>
      </w:r>
      <w:r>
        <w:rPr>
          <w:rFonts w:ascii="Times New Roman" w:hAnsi="Times New Roman" w:cs="Times New Roman"/>
          <w:sz w:val="24"/>
          <w:szCs w:val="24"/>
        </w:rPr>
        <w:t xml:space="preserve">rsu „Śladami niezłomnych. </w:t>
      </w:r>
      <w:r w:rsidR="006104C3">
        <w:rPr>
          <w:rFonts w:ascii="Times New Roman" w:hAnsi="Times New Roman" w:cs="Times New Roman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old Pilecki i August Emil Fieldorf</w:t>
      </w:r>
      <w:r w:rsidR="0061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„Nil</w:t>
      </w:r>
      <w:r w:rsidR="00BB49B5">
        <w:rPr>
          <w:rFonts w:ascii="Times New Roman" w:hAnsi="Times New Roman" w:cs="Times New Roman"/>
          <w:sz w:val="24"/>
          <w:szCs w:val="24"/>
        </w:rPr>
        <w:t>”</w:t>
      </w:r>
      <w:r w:rsidR="008D2677">
        <w:rPr>
          <w:rFonts w:ascii="Times New Roman" w:hAnsi="Times New Roman" w:cs="Times New Roman"/>
          <w:sz w:val="24"/>
          <w:szCs w:val="24"/>
        </w:rPr>
        <w:t>”</w:t>
      </w:r>
      <w:r w:rsidR="00BB49B5">
        <w:rPr>
          <w:rFonts w:ascii="Times New Roman" w:hAnsi="Times New Roman" w:cs="Times New Roman"/>
          <w:sz w:val="24"/>
          <w:szCs w:val="24"/>
        </w:rPr>
        <w:t xml:space="preserve"> </w:t>
      </w:r>
      <w:r w:rsidR="00BC2D36">
        <w:rPr>
          <w:rFonts w:ascii="Times New Roman" w:hAnsi="Times New Roman" w:cs="Times New Roman"/>
          <w:sz w:val="24"/>
          <w:szCs w:val="24"/>
        </w:rPr>
        <w:t>są: Kuratorium Oświaty w </w:t>
      </w:r>
      <w:r w:rsidR="006104C3">
        <w:rPr>
          <w:rFonts w:ascii="Times New Roman" w:hAnsi="Times New Roman" w:cs="Times New Roman"/>
          <w:sz w:val="24"/>
          <w:szCs w:val="24"/>
        </w:rPr>
        <w:t>Krakowie oraz Państwowa Wyższa Szkoła Zawodowa im. rotmis</w:t>
      </w:r>
      <w:r w:rsidR="00BC2D36">
        <w:rPr>
          <w:rFonts w:ascii="Times New Roman" w:hAnsi="Times New Roman" w:cs="Times New Roman"/>
          <w:sz w:val="24"/>
          <w:szCs w:val="24"/>
        </w:rPr>
        <w:t>trza Witolda Pileckiego w </w:t>
      </w:r>
      <w:r w:rsidR="006104C3">
        <w:rPr>
          <w:rFonts w:ascii="Times New Roman" w:hAnsi="Times New Roman" w:cs="Times New Roman"/>
          <w:sz w:val="24"/>
          <w:szCs w:val="24"/>
        </w:rPr>
        <w:t>Oświęcimiu.</w:t>
      </w:r>
    </w:p>
    <w:p w:rsidR="00BC2D36" w:rsidRDefault="00BC2D3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C3" w:rsidRDefault="006104C3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Współorganizatorem konkursu jest Międzynarodowe Centrum Edukacji o Ausch</w:t>
      </w:r>
      <w:r w:rsidR="00BC2D36">
        <w:rPr>
          <w:rFonts w:ascii="Times New Roman" w:hAnsi="Times New Roman" w:cs="Times New Roman"/>
          <w:sz w:val="24"/>
          <w:szCs w:val="24"/>
        </w:rPr>
        <w:t>witz i </w:t>
      </w:r>
      <w:r>
        <w:rPr>
          <w:rFonts w:ascii="Times New Roman" w:hAnsi="Times New Roman" w:cs="Times New Roman"/>
          <w:sz w:val="24"/>
          <w:szCs w:val="24"/>
        </w:rPr>
        <w:t>Holokauście w Oświęcimiu.</w:t>
      </w:r>
    </w:p>
    <w:p w:rsidR="00BC2D36" w:rsidRDefault="00BC2D3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60" w:rsidRDefault="00D50E60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D3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BC2D36" w:rsidRPr="00BC2D36" w:rsidRDefault="00BC2D36" w:rsidP="00BC2D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60" w:rsidRPr="00D50E60" w:rsidRDefault="00AD2DF5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Upamiętnienie postaci </w:t>
      </w:r>
      <w:r w:rsidR="00D50E60" w:rsidRPr="00D50E60">
        <w:rPr>
          <w:rFonts w:ascii="Times New Roman" w:hAnsi="Times New Roman" w:cs="Times New Roman"/>
          <w:sz w:val="24"/>
          <w:szCs w:val="24"/>
        </w:rPr>
        <w:t>Witolda Pileckiego</w:t>
      </w:r>
      <w:r w:rsidR="00651376">
        <w:rPr>
          <w:rFonts w:ascii="Times New Roman" w:hAnsi="Times New Roman" w:cs="Times New Roman"/>
          <w:sz w:val="24"/>
          <w:szCs w:val="24"/>
        </w:rPr>
        <w:t xml:space="preserve"> i </w:t>
      </w:r>
      <w:r w:rsidR="00A45F16">
        <w:rPr>
          <w:rFonts w:ascii="Times New Roman" w:hAnsi="Times New Roman" w:cs="Times New Roman"/>
          <w:sz w:val="24"/>
          <w:szCs w:val="24"/>
        </w:rPr>
        <w:t xml:space="preserve">Augusta Emila Fieldorfa </w:t>
      </w:r>
      <w:r w:rsidR="00651376">
        <w:rPr>
          <w:rFonts w:ascii="Times New Roman" w:hAnsi="Times New Roman" w:cs="Times New Roman"/>
          <w:sz w:val="24"/>
          <w:szCs w:val="24"/>
        </w:rPr>
        <w:t>„Nil</w:t>
      </w:r>
      <w:r w:rsidR="00BB49B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jako polskich bohaterów narodowych</w:t>
      </w:r>
      <w:r w:rsidR="00653531">
        <w:rPr>
          <w:rFonts w:ascii="Times New Roman" w:hAnsi="Times New Roman" w:cs="Times New Roman"/>
          <w:sz w:val="24"/>
          <w:szCs w:val="24"/>
        </w:rPr>
        <w:t>.</w:t>
      </w:r>
    </w:p>
    <w:p w:rsidR="00D50E60" w:rsidRP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60">
        <w:rPr>
          <w:rFonts w:ascii="Times New Roman" w:hAnsi="Times New Roman" w:cs="Times New Roman"/>
          <w:sz w:val="24"/>
          <w:szCs w:val="24"/>
        </w:rPr>
        <w:t>Upowszechnienie wiedzy o bohaterach Polski Podziemnej i powojennego podziemia niepodległościowego.</w:t>
      </w:r>
    </w:p>
    <w:p w:rsidR="00D50E60" w:rsidRP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60">
        <w:rPr>
          <w:rFonts w:ascii="Times New Roman" w:hAnsi="Times New Roman" w:cs="Times New Roman"/>
          <w:sz w:val="24"/>
          <w:szCs w:val="24"/>
        </w:rPr>
        <w:t>Zainteresowanie historią najnowszą Polski 1939 - 1956.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60">
        <w:rPr>
          <w:rFonts w:ascii="Times New Roman" w:hAnsi="Times New Roman" w:cs="Times New Roman"/>
          <w:sz w:val="24"/>
          <w:szCs w:val="24"/>
        </w:rPr>
        <w:t>Zachowanie pamięci o bohaterskiej walce Polaków w czasie II wojny światowej i po jej zakończeniu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ciekawości poznawczej i twórczego działania uczniów.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uczniów umiejętności wykorzystywania posiadanych wiadomości podczas wykonywania zadań i rozwiazywania problemów.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nauczycieli do podejmowania różnorodnych </w:t>
      </w:r>
      <w:r w:rsidR="00653531">
        <w:rPr>
          <w:rFonts w:ascii="Times New Roman" w:hAnsi="Times New Roman" w:cs="Times New Roman"/>
          <w:sz w:val="24"/>
          <w:szCs w:val="24"/>
        </w:rPr>
        <w:t>działań w zakresie pracy z </w:t>
      </w:r>
      <w:r>
        <w:rPr>
          <w:rFonts w:ascii="Times New Roman" w:hAnsi="Times New Roman" w:cs="Times New Roman"/>
          <w:sz w:val="24"/>
          <w:szCs w:val="24"/>
        </w:rPr>
        <w:t>uczniem zdolnym.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osiągnięć uczniów i ich nauczycieli.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0E60" w:rsidRPr="00653531" w:rsidRDefault="00D50E60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Zasady ogólne: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0E60" w:rsidRDefault="00D50E60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przygotowuje i przeprowadza wojewódzka komisja konkursowa powołana przez Małopolskiego Kuratora Oświaty.</w:t>
      </w:r>
    </w:p>
    <w:p w:rsidR="00D50E60" w:rsidRDefault="00D50E60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komisji wojewódzkiej jest Delegatura Kurat</w:t>
      </w:r>
      <w:r w:rsidR="00653531">
        <w:rPr>
          <w:rFonts w:ascii="Times New Roman" w:hAnsi="Times New Roman" w:cs="Times New Roman"/>
          <w:sz w:val="24"/>
          <w:szCs w:val="24"/>
        </w:rPr>
        <w:t>orium Oświaty w Wadowicach, ul. </w:t>
      </w:r>
      <w:r>
        <w:rPr>
          <w:rFonts w:ascii="Times New Roman" w:hAnsi="Times New Roman" w:cs="Times New Roman"/>
          <w:sz w:val="24"/>
          <w:szCs w:val="24"/>
        </w:rPr>
        <w:t>Mickiewicza 19, 34-100 Wadowice.</w:t>
      </w:r>
    </w:p>
    <w:p w:rsidR="00D50E60" w:rsidRDefault="00D50E60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Zestawy </w:t>
      </w:r>
      <w:r w:rsidR="002C7964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 xml:space="preserve">ań oraz schematy oceniania i punktacji będą opracowane przez autorów </w:t>
      </w:r>
      <w:r w:rsidR="002C79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DF5">
        <w:rPr>
          <w:rFonts w:ascii="Times New Roman" w:hAnsi="Times New Roman" w:cs="Times New Roman"/>
          <w:sz w:val="24"/>
          <w:szCs w:val="24"/>
        </w:rPr>
        <w:t>pracowników Państwowej Wyższej Szkoły Zawodowej im.</w:t>
      </w:r>
      <w:r>
        <w:rPr>
          <w:rFonts w:ascii="Times New Roman" w:hAnsi="Times New Roman" w:cs="Times New Roman"/>
          <w:sz w:val="24"/>
          <w:szCs w:val="24"/>
        </w:rPr>
        <w:t xml:space="preserve"> rotmistrza Witolda Pileckiego w Oświęcimiu.</w:t>
      </w:r>
    </w:p>
    <w:p w:rsidR="00D50E60" w:rsidRDefault="00D50E60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Autorzy zadań</w:t>
      </w:r>
      <w:r w:rsidR="002C7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wiceprzewodniczący komisji wojewódzkiej nie mogą przygotowywać ucznió</w:t>
      </w:r>
      <w:r w:rsidR="002C796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lub własnych dzieci do udziału </w:t>
      </w:r>
      <w:r w:rsidR="002C7964">
        <w:rPr>
          <w:rFonts w:ascii="Times New Roman" w:hAnsi="Times New Roman" w:cs="Times New Roman"/>
          <w:sz w:val="24"/>
          <w:szCs w:val="24"/>
        </w:rPr>
        <w:t>w konkurs</w:t>
      </w:r>
      <w:r>
        <w:rPr>
          <w:rFonts w:ascii="Times New Roman" w:hAnsi="Times New Roman" w:cs="Times New Roman"/>
          <w:sz w:val="24"/>
          <w:szCs w:val="24"/>
        </w:rPr>
        <w:t>ie.</w:t>
      </w:r>
    </w:p>
    <w:p w:rsidR="00D50E60" w:rsidRDefault="002C7964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organizacji, przebiegu i wyników konkursu będą przekazywane wyłącznie przez stronę internetową: www.kuratorium.krakow.pl oraz pocztę elektroniczną przewodniczącej komisji wojewódzkiej: joanna.karp@kuratorium.krakow.pl.</w:t>
      </w:r>
    </w:p>
    <w:p w:rsidR="00653531" w:rsidRPr="00653531" w:rsidRDefault="00653531" w:rsidP="0065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Pr="00653531" w:rsidRDefault="002C7964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Uczestnictwo w konkursie: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Default="002C7964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ma charakter </w:t>
      </w:r>
      <w:r w:rsidR="00653531">
        <w:rPr>
          <w:rFonts w:ascii="Times New Roman" w:hAnsi="Times New Roman" w:cs="Times New Roman"/>
          <w:sz w:val="24"/>
          <w:szCs w:val="24"/>
        </w:rPr>
        <w:t xml:space="preserve">otwarty oraz </w:t>
      </w:r>
      <w:r>
        <w:rPr>
          <w:rFonts w:ascii="Times New Roman" w:hAnsi="Times New Roman" w:cs="Times New Roman"/>
          <w:sz w:val="24"/>
          <w:szCs w:val="24"/>
        </w:rPr>
        <w:t>skiero</w:t>
      </w:r>
      <w:r w:rsidR="00653531">
        <w:rPr>
          <w:rFonts w:ascii="Times New Roman" w:hAnsi="Times New Roman" w:cs="Times New Roman"/>
          <w:sz w:val="24"/>
          <w:szCs w:val="24"/>
        </w:rPr>
        <w:t xml:space="preserve">wany jest do uczniów </w:t>
      </w:r>
      <w:r w:rsidR="00714492">
        <w:rPr>
          <w:rFonts w:ascii="Times New Roman" w:hAnsi="Times New Roman" w:cs="Times New Roman"/>
          <w:sz w:val="24"/>
          <w:szCs w:val="24"/>
        </w:rPr>
        <w:t xml:space="preserve">klas VII szkół podstawowych, </w:t>
      </w:r>
      <w:r w:rsidR="00CE1515">
        <w:rPr>
          <w:rFonts w:ascii="Times New Roman" w:hAnsi="Times New Roman" w:cs="Times New Roman"/>
          <w:sz w:val="24"/>
          <w:szCs w:val="24"/>
        </w:rPr>
        <w:t xml:space="preserve">uczniów </w:t>
      </w:r>
      <w:r w:rsidR="00651376">
        <w:rPr>
          <w:rFonts w:ascii="Times New Roman" w:hAnsi="Times New Roman" w:cs="Times New Roman"/>
          <w:sz w:val="24"/>
          <w:szCs w:val="24"/>
        </w:rPr>
        <w:t xml:space="preserve">dotychczasowych </w:t>
      </w:r>
      <w:r w:rsidR="00653531">
        <w:rPr>
          <w:rFonts w:ascii="Times New Roman" w:hAnsi="Times New Roman" w:cs="Times New Roman"/>
          <w:sz w:val="24"/>
          <w:szCs w:val="24"/>
        </w:rPr>
        <w:t xml:space="preserve">gimnazjów </w:t>
      </w:r>
      <w:r w:rsidR="00651376">
        <w:rPr>
          <w:rFonts w:ascii="Times New Roman" w:hAnsi="Times New Roman" w:cs="Times New Roman"/>
          <w:sz w:val="24"/>
          <w:szCs w:val="24"/>
        </w:rPr>
        <w:t>i klas dotychczasowych gimnazjów prowadzonych w szkołach innego typu oraz szkół ponadpodstawowych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64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przeprowadzan</w:t>
      </w:r>
      <w:r w:rsidR="002C7964">
        <w:rPr>
          <w:rFonts w:ascii="Times New Roman" w:hAnsi="Times New Roman" w:cs="Times New Roman"/>
          <w:sz w:val="24"/>
          <w:szCs w:val="24"/>
        </w:rPr>
        <w:t>y:</w:t>
      </w:r>
    </w:p>
    <w:p w:rsidR="00184301" w:rsidRPr="00184301" w:rsidRDefault="00BA2DD5" w:rsidP="005E62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dwóch</w:t>
      </w:r>
      <w:r w:rsidR="00184301" w:rsidRPr="00184301">
        <w:rPr>
          <w:rFonts w:ascii="Times New Roman" w:hAnsi="Times New Roman" w:cs="Times New Roman"/>
          <w:sz w:val="24"/>
          <w:szCs w:val="24"/>
        </w:rPr>
        <w:t xml:space="preserve"> grupach wiekowych: </w:t>
      </w:r>
      <w:r w:rsidR="001B3B41">
        <w:rPr>
          <w:rFonts w:ascii="Times New Roman" w:hAnsi="Times New Roman" w:cs="Times New Roman"/>
          <w:sz w:val="24"/>
          <w:szCs w:val="24"/>
        </w:rPr>
        <w:t>szkoła podstawowa i</w:t>
      </w:r>
      <w:r w:rsidR="00651376">
        <w:rPr>
          <w:rFonts w:ascii="Times New Roman" w:hAnsi="Times New Roman" w:cs="Times New Roman"/>
          <w:sz w:val="24"/>
          <w:szCs w:val="24"/>
        </w:rPr>
        <w:t xml:space="preserve"> dotychczasowe </w:t>
      </w:r>
      <w:r w:rsidR="00184301" w:rsidRPr="00184301">
        <w:rPr>
          <w:rFonts w:ascii="Times New Roman" w:hAnsi="Times New Roman" w:cs="Times New Roman"/>
          <w:sz w:val="24"/>
          <w:szCs w:val="24"/>
        </w:rPr>
        <w:t>gim</w:t>
      </w:r>
      <w:r w:rsidR="001B3B41">
        <w:rPr>
          <w:rFonts w:ascii="Times New Roman" w:hAnsi="Times New Roman" w:cs="Times New Roman"/>
          <w:sz w:val="24"/>
          <w:szCs w:val="24"/>
        </w:rPr>
        <w:t>nazjum oraz</w:t>
      </w:r>
      <w:r w:rsidR="00651376">
        <w:rPr>
          <w:rFonts w:ascii="Times New Roman" w:hAnsi="Times New Roman" w:cs="Times New Roman"/>
          <w:sz w:val="24"/>
          <w:szCs w:val="24"/>
        </w:rPr>
        <w:t xml:space="preserve"> szkoła ponadpodstawowa</w:t>
      </w:r>
      <w:r w:rsidR="00184301" w:rsidRPr="00184301">
        <w:rPr>
          <w:rFonts w:ascii="Times New Roman" w:hAnsi="Times New Roman" w:cs="Times New Roman"/>
          <w:sz w:val="24"/>
          <w:szCs w:val="24"/>
        </w:rPr>
        <w:t>,</w:t>
      </w:r>
    </w:p>
    <w:p w:rsidR="00184301" w:rsidRPr="00184301" w:rsidRDefault="00184301" w:rsidP="005E62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01">
        <w:rPr>
          <w:rFonts w:ascii="Times New Roman" w:hAnsi="Times New Roman" w:cs="Times New Roman"/>
          <w:sz w:val="24"/>
          <w:szCs w:val="24"/>
        </w:rPr>
        <w:t>w dwóch etapach: szkolnym i wojewódzkim.</w:t>
      </w:r>
    </w:p>
    <w:p w:rsidR="00184301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uczniów do konkursu jest równoznaczne z akceptacją Regulaminu konkursu.</w:t>
      </w:r>
    </w:p>
    <w:p w:rsidR="00184301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konkursowe n</w:t>
      </w:r>
      <w:r w:rsidR="00AD2DF5">
        <w:rPr>
          <w:rFonts w:ascii="Times New Roman" w:hAnsi="Times New Roman" w:cs="Times New Roman"/>
          <w:sz w:val="24"/>
          <w:szCs w:val="24"/>
        </w:rPr>
        <w:t>a etapie szkolnym przeprowadzane</w:t>
      </w:r>
      <w:r>
        <w:rPr>
          <w:rFonts w:ascii="Times New Roman" w:hAnsi="Times New Roman" w:cs="Times New Roman"/>
          <w:sz w:val="24"/>
          <w:szCs w:val="24"/>
        </w:rPr>
        <w:t xml:space="preserve"> są w formie </w:t>
      </w:r>
      <w:r w:rsidR="00AD2DF5">
        <w:rPr>
          <w:rFonts w:ascii="Times New Roman" w:hAnsi="Times New Roman" w:cs="Times New Roman"/>
          <w:sz w:val="24"/>
          <w:szCs w:val="24"/>
        </w:rPr>
        <w:t xml:space="preserve">pisemnej, a </w:t>
      </w:r>
      <w:r>
        <w:rPr>
          <w:rFonts w:ascii="Times New Roman" w:hAnsi="Times New Roman" w:cs="Times New Roman"/>
          <w:sz w:val="24"/>
          <w:szCs w:val="24"/>
        </w:rPr>
        <w:t>na etapie wojewódzkim w formie pisemnej i ustnej</w:t>
      </w:r>
      <w:r w:rsidR="00653531">
        <w:rPr>
          <w:rFonts w:ascii="Times New Roman" w:hAnsi="Times New Roman" w:cs="Times New Roman"/>
          <w:sz w:val="24"/>
          <w:szCs w:val="24"/>
        </w:rPr>
        <w:t>.</w:t>
      </w:r>
    </w:p>
    <w:p w:rsidR="00184301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otrzymują:</w:t>
      </w:r>
    </w:p>
    <w:p w:rsidR="00184301" w:rsidRDefault="00184301" w:rsidP="005E62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Małopolskiego Kuratora Oświaty,</w:t>
      </w:r>
    </w:p>
    <w:p w:rsidR="00184301" w:rsidRDefault="00184301" w:rsidP="005E62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ufundowane m.in. przez Organizatorów.</w:t>
      </w:r>
    </w:p>
    <w:p w:rsidR="00653531" w:rsidRDefault="00653531" w:rsidP="00653531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184301" w:rsidRDefault="00184301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Harmonogram konkursu:</w:t>
      </w:r>
    </w:p>
    <w:p w:rsidR="005565E7" w:rsidRDefault="005565E7" w:rsidP="00556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7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565E7" w:rsidRPr="00B82388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Zgłoszenie szkoły do udziału w konkursie poprzez wypełnienie 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ronicznego formularza dostępneg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o na stronie internetowej www.kuratorium.krakow.pl</w:t>
            </w:r>
          </w:p>
        </w:tc>
        <w:tc>
          <w:tcPr>
            <w:tcW w:w="2410" w:type="dxa"/>
            <w:vAlign w:val="center"/>
          </w:tcPr>
          <w:p w:rsidR="005565E7" w:rsidRPr="00B172B4" w:rsidRDefault="00B172B4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51376">
              <w:rPr>
                <w:rFonts w:ascii="Times New Roman" w:hAnsi="Times New Roman" w:cs="Times New Roman"/>
                <w:sz w:val="24"/>
                <w:szCs w:val="24"/>
              </w:rPr>
              <w:t>22 grudnia 2017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565E7" w:rsidRPr="00B82388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Pobranie przez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yrektora szkoły ze strony inter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 xml:space="preserve">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www.kuratorium.krakow.pl 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(panel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 xml:space="preserve"> dyrektora) arkusza z zadaniami</w:t>
            </w:r>
          </w:p>
        </w:tc>
        <w:tc>
          <w:tcPr>
            <w:tcW w:w="2410" w:type="dxa"/>
            <w:vAlign w:val="center"/>
          </w:tcPr>
          <w:p w:rsidR="005565E7" w:rsidRPr="00B172B4" w:rsidRDefault="00651376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stycznia 2018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vAlign w:val="center"/>
          </w:tcPr>
          <w:p w:rsidR="005565E7" w:rsidRPr="00B172B4" w:rsidRDefault="00B82388" w:rsidP="0067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4">
              <w:rPr>
                <w:rFonts w:ascii="Times New Roman" w:hAnsi="Times New Roman" w:cs="Times New Roman"/>
                <w:b/>
                <w:sz w:val="24"/>
                <w:szCs w:val="24"/>
              </w:rPr>
              <w:t>Etap szkolny - forma pisemna</w:t>
            </w:r>
          </w:p>
        </w:tc>
        <w:tc>
          <w:tcPr>
            <w:tcW w:w="2410" w:type="dxa"/>
            <w:vAlign w:val="center"/>
          </w:tcPr>
          <w:p w:rsidR="005565E7" w:rsidRPr="00B172B4" w:rsidRDefault="00651376" w:rsidP="00B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stycznia 2018</w:t>
            </w:r>
            <w:r w:rsidR="005F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565E7" w:rsidRPr="00B82388" w:rsidRDefault="00EB0C46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zadań i schematu oceniania na stronie internetowej: www.kuratorium.krakow.pl</w:t>
            </w:r>
          </w:p>
        </w:tc>
        <w:tc>
          <w:tcPr>
            <w:tcW w:w="2410" w:type="dxa"/>
            <w:vAlign w:val="center"/>
          </w:tcPr>
          <w:p w:rsidR="005565E7" w:rsidRPr="00B172B4" w:rsidRDefault="00651376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stycznia 2018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B172B4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 xml:space="preserve">Przeslanie na adres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mail p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rzewod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>niczącej komisji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ojewódzkiej: joanna.karp@kuratorium.krakow.pl 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 xml:space="preserve">wersji elektronicznej protokołu </w:t>
            </w:r>
          </w:p>
          <w:p w:rsidR="005565E7" w:rsidRPr="00B82388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z etapu szkolnego (załącznik</w:t>
            </w:r>
            <w:r w:rsidR="00DB7B0B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565E7" w:rsidRPr="00B172B4" w:rsidRDefault="00651376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lutego 2018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172B4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Przekazane do komisj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i wojewódzkiej protokołu pisemn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ego z eliminacji szkolnych (załącznik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 nr 2) wraz z pracami uczniów,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którzy uzy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skali co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 xml:space="preserve">najmniej 65 % punktów na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 xml:space="preserve">adres: Delegatura Kuratorium Oświaty </w:t>
            </w:r>
          </w:p>
          <w:p w:rsidR="00EB0C46" w:rsidRPr="00EB0C46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 xml:space="preserve">w Wadowicach, ul.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Mickiewicza 19, 34-100 Wadowice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 xml:space="preserve"> dopiskiem Małopolski Konk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 xml:space="preserve">urs „Śladami niezłomnych.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Wito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>ld Pilecki i August Emil Fieldorf „Nil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D26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EB0C46" w:rsidRPr="00A50164">
              <w:rPr>
                <w:rFonts w:ascii="Times New Roman" w:hAnsi="Times New Roman" w:cs="Times New Roman"/>
                <w:sz w:val="24"/>
                <w:szCs w:val="24"/>
              </w:rPr>
              <w:t xml:space="preserve">ecyduje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data wpływu protokołu pisemnego)</w:t>
            </w:r>
          </w:p>
        </w:tc>
        <w:tc>
          <w:tcPr>
            <w:tcW w:w="2410" w:type="dxa"/>
            <w:vAlign w:val="center"/>
          </w:tcPr>
          <w:p w:rsidR="005565E7" w:rsidRPr="00B172B4" w:rsidRDefault="00651376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lutego 2018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5565E7" w:rsidRPr="00EB0C46" w:rsidRDefault="00EB0C46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likowanie listy uczestników 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do etapu wojewó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dzkiego na stronie internetowej: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www.kuratorium.krakow.pl</w:t>
            </w:r>
          </w:p>
        </w:tc>
        <w:tc>
          <w:tcPr>
            <w:tcW w:w="2410" w:type="dxa"/>
            <w:vAlign w:val="center"/>
          </w:tcPr>
          <w:p w:rsidR="005565E7" w:rsidRPr="00B172B4" w:rsidRDefault="00651376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lutego 2018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vAlign w:val="center"/>
          </w:tcPr>
          <w:p w:rsidR="005565E7" w:rsidRPr="006768BE" w:rsidRDefault="00EB0C46" w:rsidP="0067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BE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 - forma pisemna i ustna</w:t>
            </w:r>
          </w:p>
        </w:tc>
        <w:tc>
          <w:tcPr>
            <w:tcW w:w="2410" w:type="dxa"/>
            <w:vAlign w:val="center"/>
          </w:tcPr>
          <w:p w:rsidR="005565E7" w:rsidRPr="00B172B4" w:rsidRDefault="00651376" w:rsidP="00B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marca 2018</w:t>
            </w:r>
            <w:r w:rsidR="005F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5565E7" w:rsidRPr="00EB0C46" w:rsidRDefault="00EB0C46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listy laureatów na stronie internetowej </w:t>
            </w:r>
            <w:hyperlink r:id="rId11" w:history="1">
              <w:r w:rsidR="00BB49B5" w:rsidRPr="000565F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www.kuratorium.krakow.pl</w:t>
              </w:r>
            </w:hyperlink>
          </w:p>
        </w:tc>
        <w:tc>
          <w:tcPr>
            <w:tcW w:w="2410" w:type="dxa"/>
            <w:vAlign w:val="center"/>
          </w:tcPr>
          <w:p w:rsidR="005565E7" w:rsidRPr="000947B1" w:rsidRDefault="00651376" w:rsidP="000947B1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B1">
              <w:rPr>
                <w:rFonts w:ascii="Times New Roman" w:hAnsi="Times New Roman" w:cs="Times New Roman"/>
                <w:sz w:val="24"/>
                <w:szCs w:val="24"/>
              </w:rPr>
              <w:t>arca</w:t>
            </w:r>
            <w:proofErr w:type="spellEnd"/>
            <w:r w:rsidRPr="000947B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782D75" w:rsidRPr="000947B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184301" w:rsidRPr="000947B1" w:rsidRDefault="00184301" w:rsidP="000947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B1">
        <w:rPr>
          <w:rFonts w:ascii="Times New Roman" w:hAnsi="Times New Roman" w:cs="Times New Roman"/>
          <w:b/>
          <w:sz w:val="24"/>
          <w:szCs w:val="24"/>
        </w:rPr>
        <w:lastRenderedPageBreak/>
        <w:t>Przebieg konkursu:</w:t>
      </w:r>
    </w:p>
    <w:p w:rsidR="00653531" w:rsidRPr="00653531" w:rsidRDefault="00653531" w:rsidP="00653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5C" w:rsidRDefault="00184301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zgłasza udział w kon</w:t>
      </w:r>
      <w:r w:rsidR="00653531">
        <w:rPr>
          <w:rFonts w:ascii="Times New Roman" w:hAnsi="Times New Roman" w:cs="Times New Roman"/>
          <w:sz w:val="24"/>
          <w:szCs w:val="24"/>
        </w:rPr>
        <w:t xml:space="preserve">kursie </w:t>
      </w:r>
      <w:r w:rsidR="006B3A5C">
        <w:rPr>
          <w:rFonts w:ascii="Times New Roman" w:hAnsi="Times New Roman" w:cs="Times New Roman"/>
          <w:sz w:val="24"/>
          <w:szCs w:val="24"/>
        </w:rPr>
        <w:t xml:space="preserve">przez wypełnienie </w:t>
      </w:r>
      <w:r>
        <w:rPr>
          <w:rFonts w:ascii="Times New Roman" w:hAnsi="Times New Roman" w:cs="Times New Roman"/>
          <w:sz w:val="24"/>
          <w:szCs w:val="24"/>
        </w:rPr>
        <w:t>elektronicznego formularza zgłoszeniowego dostępnego n</w:t>
      </w:r>
      <w:r w:rsidR="006B3A5C">
        <w:rPr>
          <w:rFonts w:ascii="Times New Roman" w:hAnsi="Times New Roman" w:cs="Times New Roman"/>
          <w:sz w:val="24"/>
          <w:szCs w:val="24"/>
        </w:rPr>
        <w:t xml:space="preserve">a stronie internetowej </w:t>
      </w:r>
      <w:r>
        <w:rPr>
          <w:rFonts w:ascii="Times New Roman" w:hAnsi="Times New Roman" w:cs="Times New Roman"/>
          <w:sz w:val="24"/>
          <w:szCs w:val="24"/>
        </w:rPr>
        <w:t>www.kuratorium.krakow.pl</w:t>
      </w:r>
      <w:r w:rsidR="006B3A5C">
        <w:rPr>
          <w:rFonts w:ascii="Times New Roman" w:hAnsi="Times New Roman" w:cs="Times New Roman"/>
          <w:sz w:val="24"/>
          <w:szCs w:val="24"/>
        </w:rPr>
        <w:t>.</w:t>
      </w:r>
    </w:p>
    <w:p w:rsidR="006B3A5C" w:rsidRPr="006B3A5C" w:rsidRDefault="006B3A5C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szkolny przeprowadza szkolna komisja konkursowa powołana przez dyrektora szkoły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W jej skład </w:t>
      </w:r>
      <w:r w:rsidRPr="003447F2">
        <w:rPr>
          <w:rFonts w:ascii="Times New Roman" w:eastAsia="Lucida Sans Unicode" w:hAnsi="Times New Roman" w:cs="Times New Roman"/>
          <w:sz w:val="24"/>
          <w:szCs w:val="24"/>
          <w:lang w:bidi="en-US"/>
        </w:rPr>
        <w:t>wchodzi co najmniej dwóch nauczycieli, z których co najmniej jeden jest nau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czycielem historii lub wiedzy o </w:t>
      </w:r>
      <w:r w:rsidRPr="003447F2">
        <w:rPr>
          <w:rFonts w:ascii="Times New Roman" w:eastAsia="Lucida Sans Unicode" w:hAnsi="Times New Roman" w:cs="Times New Roman"/>
          <w:sz w:val="24"/>
          <w:szCs w:val="24"/>
          <w:lang w:bidi="en-US"/>
        </w:rPr>
        <w:t>społeczeństwie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6B3A5C" w:rsidRPr="006B3A5C" w:rsidRDefault="00653531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Dyrektor szkoły pobier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a ze strony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www.kuratorium.krakow.pl 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(panel dyrektora) arkusz </w:t>
      </w:r>
      <w:r w:rsidR="00AD2DF5">
        <w:rPr>
          <w:rFonts w:ascii="Times New Roman" w:eastAsia="Lucida Sans Unicode" w:hAnsi="Times New Roman" w:cs="Times New Roman"/>
          <w:sz w:val="24"/>
          <w:szCs w:val="24"/>
          <w:lang w:bidi="en-US"/>
        </w:rPr>
        <w:t>z 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zadaniami oraz przygotowuje odpowiednią liczbę egzemplarzy arkuszy dla uczestników konkursu. Arkusze z zadaniam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i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będą dostępne 48 godzin przed godziną rozpoczęcia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etapu s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z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olnego.</w:t>
      </w:r>
    </w:p>
    <w:p w:rsidR="006B3A5C" w:rsidRPr="006B3A5C" w:rsidRDefault="006B3A5C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Komisja szkolna:</w:t>
      </w:r>
    </w:p>
    <w:p w:rsidR="00653531" w:rsidRPr="00653531" w:rsidRDefault="006B3A5C" w:rsidP="005E620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uzyskuje zgod</w:t>
      </w:r>
      <w:r w:rsidR="00D3283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ę rodziców </w:t>
      </w:r>
      <w:r w:rsidRP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uczniów biorących udział w konkursie na przetwarzanie do celów konkursu danych osobowych uczniów oraz uzyskuje ich potwierdzenie, że zapoznali się z Regulaminem i akceptują jego postanowienia (załącznik nr 1 do </w:t>
      </w:r>
      <w:r w:rsidR="00B172B4">
        <w:rPr>
          <w:rFonts w:ascii="Times New Roman" w:eastAsia="Lucida Sans Unicode" w:hAnsi="Times New Roman" w:cs="Times New Roman"/>
          <w:sz w:val="24"/>
          <w:szCs w:val="24"/>
          <w:lang w:bidi="en-US"/>
        </w:rPr>
        <w:t>Regulaminu) - oświadczenia te pozostają w szkole,</w:t>
      </w:r>
    </w:p>
    <w:p w:rsidR="006B3A5C" w:rsidRPr="00653531" w:rsidRDefault="006B3A5C" w:rsidP="005E620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organizuje etap szkolny w warunkach zapewniających samodzielną pracę uczniów,</w:t>
      </w:r>
    </w:p>
    <w:p w:rsidR="006B3A5C" w:rsidRDefault="006B3A5C" w:rsidP="005E620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przekazuje do komisji wojewódzkiej protokół pisemny z przebiegu eliminacji szkolnych w for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mie wydruku (załącznik nr 2 do R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egulaminu) i prace uczniów, którzy uzyskali </w:t>
      </w:r>
      <w:r w:rsidRPr="00020256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co najmniej 65% punktów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na etapie szkolnym, w celu ich weryfikacji,</w:t>
      </w:r>
    </w:p>
    <w:p w:rsidR="00653531" w:rsidRPr="00B172B4" w:rsidRDefault="006B3A5C" w:rsidP="005E620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przesyła </w:t>
      </w:r>
      <w:r w:rsidR="00AD2DF5">
        <w:rPr>
          <w:rFonts w:ascii="Times New Roman" w:eastAsia="Lucida Sans Unicode" w:hAnsi="Times New Roman" w:cs="Times New Roman"/>
          <w:sz w:val="24"/>
          <w:szCs w:val="24"/>
          <w:lang w:bidi="en-US"/>
        </w:rPr>
        <w:t>na adres e-mail przewodniczącej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komisji wojewódzkiej wersję elektroniczną  protokoł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u (</w:t>
      </w:r>
      <w:r w:rsidR="00DB7B0B">
        <w:rPr>
          <w:rFonts w:ascii="Times New Roman" w:eastAsia="Lucida Sans Unicode" w:hAnsi="Times New Roman" w:cs="Times New Roman"/>
          <w:sz w:val="24"/>
          <w:szCs w:val="24"/>
          <w:lang w:bidi="en-US"/>
        </w:rPr>
        <w:t>załącznik nr 2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 Regulaminu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).</w:t>
      </w:r>
    </w:p>
    <w:p w:rsidR="006B3A5C" w:rsidRDefault="006B3A5C" w:rsidP="005E62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Etap wojewódzki przep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r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owadza wojewódzka komisja konkursowa powołana przez Małopolskiego Kuratora Oświaty.</w:t>
      </w:r>
    </w:p>
    <w:p w:rsidR="006B3A5C" w:rsidRDefault="00653531" w:rsidP="005E62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Komisja wojewódzka na p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d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stawie zweryfikowanych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wyników etapu szkoln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ego, kwalifikuje do etapu wojewódzkiego ucznió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 z każdej 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tegori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i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wiekowej, którzy uzyskali </w:t>
      </w:r>
      <w:r w:rsidR="006B3A5C" w:rsidRPr="00440D6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co najmniej 65% punktów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możliwych do uzyskania,</w:t>
      </w:r>
    </w:p>
    <w:p w:rsidR="006B3A5C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Eliminacje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wojewódzki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 odbędą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się w Państwow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ej Wyższej Szkole Zawodowej im. 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>rotmistrza Witolda Pileckiego w Oświęcimiu, ul. Kol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bego 8, 32 - 600 Oświęcim, tel. (33) 843-06-91, (33) 843-06-87, (33) 842-98-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01.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Przebiegać będą w dwóch częściach:</w:t>
      </w:r>
    </w:p>
    <w:p w:rsidR="006B3A5C" w:rsidRDefault="005F6744" w:rsidP="005E62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pisemnej 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- udział biorą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wszyscy uczniowie zakwali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fikowani do etapu wojewódzkiego,</w:t>
      </w:r>
    </w:p>
    <w:p w:rsidR="00184301" w:rsidRDefault="005F6744" w:rsidP="005E62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ustnej 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>(forma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turnieju „Jeden z dziesięciu”)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udział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bierze 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>nie więcej niż 5 uczniów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z każdej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tegorii wie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ow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ej, którzy w części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pisemnej uzyskali najwyższą liczbę punktów.</w:t>
      </w:r>
    </w:p>
    <w:p w:rsidR="005F6744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W przypadku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bardzo dużej liczby uczniów zakwalifikowanych do etapu wojewódzkiego komisja zastrzega sobie możliwość zmiany terminu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części ustnej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5F6744" w:rsidRPr="00442316" w:rsidRDefault="00653531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Komisja wojewódzka w każdej kate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or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ii wiekowej, przyznaje tytuł laureata </w:t>
      </w:r>
      <w:r w:rsidR="005F6744" w:rsidRPr="00440D6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nie więcej niż 3 uczniom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, którzy uzys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ali najwyższą liczb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ę</w:t>
      </w:r>
      <w:r w:rsid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punktów w eliminacjach wojewódzkich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5F6744" w:rsidRDefault="00440D67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woj</w:t>
      </w:r>
      <w:r w:rsidR="005F67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 w:rsidR="005F6744">
        <w:rPr>
          <w:rFonts w:ascii="Times New Roman" w:hAnsi="Times New Roman" w:cs="Times New Roman"/>
          <w:sz w:val="24"/>
          <w:szCs w:val="24"/>
        </w:rPr>
        <w:t>ódzka może przyznać dodatkowe nagrody i wyróżnienia.</w:t>
      </w:r>
    </w:p>
    <w:p w:rsidR="005F6744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komisji woje</w:t>
      </w:r>
      <w:r w:rsidR="00440D6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ódzkiej jest ostateczne</w:t>
      </w:r>
      <w:r w:rsidR="00440D67">
        <w:rPr>
          <w:rFonts w:ascii="Times New Roman" w:hAnsi="Times New Roman" w:cs="Times New Roman"/>
          <w:sz w:val="24"/>
          <w:szCs w:val="24"/>
        </w:rPr>
        <w:t>.</w:t>
      </w:r>
    </w:p>
    <w:p w:rsidR="005F6744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wojewódzka ogł</w:t>
      </w:r>
      <w:r w:rsidR="00440D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sza listę laureatów</w:t>
      </w:r>
      <w:r w:rsidR="00020256">
        <w:rPr>
          <w:rFonts w:ascii="Times New Roman" w:hAnsi="Times New Roman" w:cs="Times New Roman"/>
          <w:sz w:val="24"/>
          <w:szCs w:val="24"/>
        </w:rPr>
        <w:t xml:space="preserve"> na stronie w</w:t>
      </w:r>
      <w:r>
        <w:rPr>
          <w:rFonts w:ascii="Times New Roman" w:hAnsi="Times New Roman" w:cs="Times New Roman"/>
          <w:sz w:val="24"/>
          <w:szCs w:val="24"/>
        </w:rPr>
        <w:t>ww.kuratorium.krakow.pl</w:t>
      </w:r>
      <w:r w:rsidR="00440D67">
        <w:rPr>
          <w:rFonts w:ascii="Times New Roman" w:hAnsi="Times New Roman" w:cs="Times New Roman"/>
          <w:sz w:val="24"/>
          <w:szCs w:val="24"/>
        </w:rPr>
        <w:t>.</w:t>
      </w:r>
    </w:p>
    <w:p w:rsidR="00CE1515" w:rsidRPr="00D32830" w:rsidRDefault="005F6744" w:rsidP="00B172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440D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</w:t>
      </w:r>
      <w:r w:rsidR="00440D67">
        <w:rPr>
          <w:rFonts w:ascii="Times New Roman" w:hAnsi="Times New Roman" w:cs="Times New Roman"/>
          <w:sz w:val="24"/>
          <w:szCs w:val="24"/>
        </w:rPr>
        <w:t>kolna</w:t>
      </w:r>
      <w:r w:rsidR="00D32830">
        <w:rPr>
          <w:rFonts w:ascii="Times New Roman" w:hAnsi="Times New Roman" w:cs="Times New Roman"/>
          <w:sz w:val="24"/>
          <w:szCs w:val="24"/>
        </w:rPr>
        <w:t xml:space="preserve"> i wojewódzka przechowuje dokumentację zgodnie z jednolitym rzeczowym wykazem akt dla szkół i placówek oświatowych.</w:t>
      </w:r>
    </w:p>
    <w:p w:rsidR="00CE1515" w:rsidRPr="00B172B4" w:rsidRDefault="00CE1515" w:rsidP="00B1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44" w:rsidRPr="00440D67" w:rsidRDefault="00440D67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67">
        <w:rPr>
          <w:rFonts w:ascii="Times New Roman" w:hAnsi="Times New Roman" w:cs="Times New Roman"/>
          <w:b/>
          <w:sz w:val="24"/>
          <w:szCs w:val="24"/>
        </w:rPr>
        <w:t>Procedu</w:t>
      </w:r>
      <w:r w:rsidR="005F6744" w:rsidRPr="00440D67">
        <w:rPr>
          <w:rFonts w:ascii="Times New Roman" w:hAnsi="Times New Roman" w:cs="Times New Roman"/>
          <w:b/>
          <w:sz w:val="24"/>
          <w:szCs w:val="24"/>
        </w:rPr>
        <w:t>ry kodowania prac:</w:t>
      </w:r>
    </w:p>
    <w:p w:rsidR="00440D67" w:rsidRDefault="00440D67" w:rsidP="00440D6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Prace uczniów są kodowane na poszczególnych etapach konkursu.</w:t>
      </w: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Procedurę kodowania prac ustalają przewodniczący komisji szkolny</w:t>
      </w:r>
      <w:r w:rsid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ch oraz wojewódzkiej</w:t>
      </w: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Zakodowane dane uczniów są zabezpieczane na czas sprawdzania </w:t>
      </w:r>
      <w:r w:rsidR="00BC2D36"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i oceniania </w:t>
      </w: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zadań.</w:t>
      </w: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Po zakończeniu oceniania prace uczniów zostają rozkodowane.</w:t>
      </w:r>
    </w:p>
    <w:p w:rsidR="00440D67" w:rsidRPr="000947B1" w:rsidRDefault="00440D67" w:rsidP="000947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0947B1">
        <w:rPr>
          <w:rFonts w:ascii="Times New Roman" w:hAnsi="Times New Roman" w:cs="Times New Roman"/>
          <w:b/>
          <w:sz w:val="24"/>
          <w:szCs w:val="24"/>
        </w:rPr>
        <w:lastRenderedPageBreak/>
        <w:t>Zasady oraz procedury sprawdzania i oceniania:</w:t>
      </w:r>
    </w:p>
    <w:p w:rsidR="00BC2D36" w:rsidRDefault="00BC2D36" w:rsidP="00440D67">
      <w:pPr>
        <w:pStyle w:val="Akapitzlist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C2D3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BC2D36" w:rsidRPr="00440D67" w:rsidRDefault="00BC2D36" w:rsidP="005E62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Na etapie szkolnym prace uczniów są oceniane przez nauczycieli szkoły - członków komisji szkolnej. </w:t>
      </w:r>
    </w:p>
    <w:p w:rsidR="00BC2D36" w:rsidRPr="00440D67" w:rsidRDefault="00BC2D36" w:rsidP="005E62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Na etapie wojewódzkim</w:t>
      </w:r>
      <w:r w:rsid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:</w:t>
      </w: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BC2D36" w:rsidRPr="00020256" w:rsidRDefault="00BC2D36" w:rsidP="005E62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20256">
        <w:rPr>
          <w:rFonts w:ascii="Times New Roman" w:eastAsia="Lucida Sans Unicode" w:hAnsi="Times New Roman" w:cs="Times New Roman"/>
          <w:sz w:val="24"/>
          <w:szCs w:val="24"/>
          <w:lang w:bidi="en-US"/>
        </w:rPr>
        <w:t>w części pisemnej prace uczniów są oceniane przez dwóch niezależnych członków komisji wojewódzkiej, zgodnie z ustalonymi kr</w:t>
      </w:r>
      <w:r w:rsidR="00440D67" w:rsidRPr="00020256">
        <w:rPr>
          <w:rFonts w:ascii="Times New Roman" w:eastAsia="Lucida Sans Unicode" w:hAnsi="Times New Roman" w:cs="Times New Roman"/>
          <w:sz w:val="24"/>
          <w:szCs w:val="24"/>
          <w:lang w:bidi="en-US"/>
        </w:rPr>
        <w:t>yteriami i schematami oceniania,</w:t>
      </w:r>
    </w:p>
    <w:p w:rsidR="00BC2D36" w:rsidRPr="00020256" w:rsidRDefault="00BC2D36" w:rsidP="005E62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2025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 części ustnej wypowiedzi uczniów są oceniane przez członków komisji wojewódzkiej - ekspertów w zakresie historii, zgodnie z ustalonymi kryteriami i schematami oceniania.  </w:t>
      </w:r>
    </w:p>
    <w:p w:rsidR="005F6744" w:rsidRDefault="005F6744" w:rsidP="005F67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7FC5" w:rsidRDefault="005F6744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55">
        <w:rPr>
          <w:rFonts w:ascii="Times New Roman" w:hAnsi="Times New Roman" w:cs="Times New Roman"/>
          <w:b/>
          <w:sz w:val="24"/>
          <w:szCs w:val="24"/>
        </w:rPr>
        <w:t>Zakres wymaganej wiedzy i umiejętności wraz z wyk</w:t>
      </w:r>
      <w:r w:rsidR="00440D67" w:rsidRPr="00223055">
        <w:rPr>
          <w:rFonts w:ascii="Times New Roman" w:hAnsi="Times New Roman" w:cs="Times New Roman"/>
          <w:b/>
          <w:sz w:val="24"/>
          <w:szCs w:val="24"/>
        </w:rPr>
        <w:t>azem literatury na poszczególne</w:t>
      </w:r>
      <w:r w:rsidR="00020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0256">
        <w:rPr>
          <w:rFonts w:ascii="Times New Roman" w:hAnsi="Times New Roman" w:cs="Times New Roman"/>
          <w:b/>
          <w:sz w:val="24"/>
          <w:szCs w:val="24"/>
        </w:rPr>
        <w:t xml:space="preserve">etapy konkursu </w:t>
      </w:r>
      <w:r w:rsidR="00651376">
        <w:rPr>
          <w:rFonts w:ascii="Times New Roman" w:hAnsi="Times New Roman" w:cs="Times New Roman"/>
          <w:b/>
          <w:sz w:val="24"/>
          <w:szCs w:val="24"/>
        </w:rPr>
        <w:t>-</w:t>
      </w:r>
      <w:r w:rsidRPr="00020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76">
        <w:rPr>
          <w:rFonts w:ascii="Times New Roman" w:hAnsi="Times New Roman" w:cs="Times New Roman"/>
          <w:b/>
          <w:sz w:val="24"/>
          <w:szCs w:val="24"/>
        </w:rPr>
        <w:t xml:space="preserve">SZKOŁA PODSTAWOWA I DOTYCHCZASOWE </w:t>
      </w:r>
      <w:r w:rsidRPr="00020256">
        <w:rPr>
          <w:rFonts w:ascii="Times New Roman" w:hAnsi="Times New Roman" w:cs="Times New Roman"/>
          <w:b/>
          <w:sz w:val="24"/>
          <w:szCs w:val="24"/>
        </w:rPr>
        <w:t>GIMNAZJUM</w:t>
      </w:r>
    </w:p>
    <w:p w:rsidR="005F0CB8" w:rsidRPr="005F0CB8" w:rsidRDefault="005F0CB8" w:rsidP="005F0CB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256" w:rsidRPr="00020256" w:rsidRDefault="00020256" w:rsidP="0022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256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20256">
        <w:rPr>
          <w:rFonts w:ascii="Times New Roman" w:hAnsi="Times New Roman" w:cs="Times New Roman"/>
          <w:sz w:val="24"/>
          <w:szCs w:val="24"/>
          <w:u w:val="single"/>
        </w:rPr>
        <w:t>etap szkolny</w:t>
      </w:r>
    </w:p>
    <w:p w:rsidR="00020256" w:rsidRDefault="00020256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</w:p>
    <w:p w:rsidR="00223055" w:rsidRPr="00020256" w:rsidRDefault="00223055" w:rsidP="005E62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020256">
        <w:rPr>
          <w:rFonts w:ascii="Times New Roman" w:eastAsia="Lucida Sans Unicode" w:hAnsi="Times New Roman"/>
          <w:sz w:val="24"/>
          <w:szCs w:val="24"/>
          <w:lang w:bidi="en-US"/>
        </w:rPr>
        <w:t xml:space="preserve">zakres wymaganej wiedzy i umiejętności: </w:t>
      </w:r>
    </w:p>
    <w:p w:rsidR="00223055" w:rsidRDefault="00223055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Życie Witolda Pileckiego</w:t>
      </w:r>
    </w:p>
    <w:p w:rsidR="003D2D2D" w:rsidRPr="00AA7FC5" w:rsidRDefault="00A45F16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August Emil Fieldorf </w:t>
      </w:r>
      <w:r w:rsidR="003D2D2D">
        <w:rPr>
          <w:rFonts w:ascii="Times New Roman" w:eastAsia="Lucida Sans Unicode" w:hAnsi="Times New Roman"/>
          <w:sz w:val="24"/>
          <w:szCs w:val="24"/>
          <w:lang w:bidi="en-US"/>
        </w:rPr>
        <w:t>„Nil” - biografia</w:t>
      </w:r>
    </w:p>
    <w:p w:rsidR="00223055" w:rsidRPr="00AA7FC5" w:rsidRDefault="00223055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AA7FC5" w:rsidRDefault="00223055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Kształtowanie się władzy komunistycznej w Polsce</w:t>
      </w:r>
    </w:p>
    <w:p w:rsidR="00223055" w:rsidRPr="003D2D2D" w:rsidRDefault="00223055" w:rsidP="003D2D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Za wolną Polskę - bohaterowie antykomunistycznego podziemia</w:t>
      </w:r>
    </w:p>
    <w:p w:rsid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wykaz literatury:</w:t>
      </w:r>
    </w:p>
    <w:p w:rsidR="00223055" w:rsidRPr="00AA7FC5" w:rsidRDefault="00223055" w:rsidP="005E620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Dziurok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A., Gałęzowski M., Kamiński Ł., Musiał F.,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2011 (zwłaszcza s. 140 - 150, 198 - 200, 212 - 221, 234 - 237, 252 - 268)</w:t>
      </w:r>
    </w:p>
    <w:p w:rsidR="00AA7FC5" w:rsidRDefault="00223055" w:rsidP="005E620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Korkuć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M., Musiał F., Szarek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Kraków 2007 (s.170 - 189)</w:t>
      </w:r>
    </w:p>
    <w:p w:rsidR="00AA7FC5" w:rsidRDefault="00AA7FC5" w:rsidP="00AA7FC5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223055" w:rsidRPr="003D2D2D" w:rsidRDefault="00223055" w:rsidP="005E620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 Witold Pilecki. Biogram, </w:t>
      </w:r>
      <w:hyperlink r:id="rId12" w:history="1">
        <w:r w:rsidRPr="003D2D2D">
          <w:rPr>
            <w:rStyle w:val="Hipercze"/>
            <w:rFonts w:ascii="Times New Roman" w:eastAsia="Lucida Sans Unicode" w:hAnsi="Times New Roman"/>
            <w:color w:val="auto"/>
            <w:sz w:val="24"/>
            <w:szCs w:val="24"/>
            <w:u w:val="none"/>
            <w:lang w:bidi="en-US"/>
          </w:rPr>
          <w:t>http://www.pilecki.ipn.gov.pl</w:t>
        </w:r>
      </w:hyperlink>
    </w:p>
    <w:p w:rsidR="003D2D2D" w:rsidRPr="003D2D2D" w:rsidRDefault="003D2D2D" w:rsidP="005E620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 xml:space="preserve">Wywiał P., </w:t>
      </w:r>
      <w:r>
        <w:rPr>
          <w:rFonts w:ascii="Times New Roman" w:hAnsi="Times New Roman"/>
          <w:i/>
          <w:color w:val="000000"/>
          <w:spacing w:val="-5"/>
          <w:sz w:val="24"/>
          <w:szCs w:val="24"/>
          <w:shd w:val="clear" w:color="auto" w:fill="FFFFFF"/>
        </w:rPr>
        <w:t>Generał August Emil Fieldorf „Nil” (1895-1953)</w:t>
      </w:r>
      <w:r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, Warszawa 2013, seria: Patroni naszych ulic, http://pamiec.pl/pa/biblioteka-cyfrowa/dodatki-do-miesiecznika/14622,</w:t>
      </w:r>
    </w:p>
    <w:p w:rsidR="00223055" w:rsidRPr="00AA7FC5" w:rsidRDefault="003D2D2D" w:rsidP="003D2D2D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Generał-August-Emil-Fieldorf-Nil-1895-1953.html</w:t>
      </w:r>
    </w:p>
    <w:p w:rsid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AA7FC5" w:rsidRP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u w:val="single"/>
          <w:lang w:bidi="en-US"/>
        </w:rPr>
        <w:t>B - etap wojewódzki</w:t>
      </w:r>
    </w:p>
    <w:p w:rsidR="00223055" w:rsidRDefault="0022305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zakres wymaganej wiedzy i umiejętności: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Armia Krajowa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Postawy Polaków wobec okupanta 1939-1945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„Burza” i jej konsekwencje</w:t>
      </w:r>
    </w:p>
    <w:p w:rsidR="00223055" w:rsidRPr="00AA7FC5" w:rsidRDefault="003D2D2D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Kształtowanie </w:t>
      </w:r>
      <w:r w:rsidR="00223055" w:rsidRPr="00AA7FC5">
        <w:rPr>
          <w:rFonts w:ascii="Times New Roman" w:eastAsia="Lucida Sans Unicode" w:hAnsi="Times New Roman"/>
          <w:sz w:val="24"/>
          <w:szCs w:val="24"/>
          <w:lang w:bidi="en-US"/>
        </w:rPr>
        <w:t>się nowej władzy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Proces „szesnastu”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Aparat terroru 1944-1955</w:t>
      </w:r>
    </w:p>
    <w:p w:rsidR="0022305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Życie Witolda Pileckiego</w:t>
      </w:r>
    </w:p>
    <w:p w:rsidR="003D2D2D" w:rsidRPr="00AA7FC5" w:rsidRDefault="00A45F16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August Emil Fieldorf </w:t>
      </w:r>
      <w:r w:rsidR="003D2D2D">
        <w:rPr>
          <w:rFonts w:ascii="Times New Roman" w:eastAsia="Lucida Sans Unicode" w:hAnsi="Times New Roman"/>
          <w:sz w:val="24"/>
          <w:szCs w:val="24"/>
          <w:lang w:bidi="en-US"/>
        </w:rPr>
        <w:t>„Nil” - biografia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Żołnierze wyklęci - antykomunistyczne podziemie niepodległościowe</w:t>
      </w:r>
    </w:p>
    <w:p w:rsidR="00223055" w:rsidRPr="00AA7FC5" w:rsidRDefault="003D2D2D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lastRenderedPageBreak/>
        <w:t>Ludzie antykomunistycznego oporu - Stanisław Mikołajczyk, Kazimierz Pużak, Antoni Pajdak, Władysław Bartoszewski, Karol Popiel</w:t>
      </w:r>
    </w:p>
    <w:p w:rsid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5F0CB8" w:rsidRPr="005F0CB8" w:rsidRDefault="005F0CB8" w:rsidP="005E620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w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ykaz literatury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:</w:t>
      </w:r>
    </w:p>
    <w:p w:rsidR="00223055" w:rsidRPr="005F0CB8" w:rsidRDefault="00223055" w:rsidP="005F0CB8">
      <w:pPr>
        <w:pStyle w:val="Akapitzlist"/>
        <w:spacing w:after="0" w:line="240" w:lineRule="auto"/>
        <w:ind w:left="426"/>
        <w:jc w:val="both"/>
        <w:rPr>
          <w:rFonts w:ascii="Times New Roman" w:eastAsia="Lucida Sans Unicode" w:hAnsi="Times New Roman"/>
          <w:bCs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literatura podstawowa:  </w:t>
      </w:r>
    </w:p>
    <w:p w:rsidR="00223055" w:rsidRPr="00AA7FC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Dziurok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A., Gałęzowski M., Kamiński Ł., Musiał F.,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2011 (wybrane rozdziały).</w:t>
      </w:r>
    </w:p>
    <w:p w:rsidR="00223055" w:rsidRPr="00AA7FC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Korkuć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M., Musiał F., Szarek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Kraków 2007</w:t>
      </w:r>
      <w:r w:rsidR="00AA7FC5"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(s. 170 - 189).</w:t>
      </w:r>
    </w:p>
    <w:p w:rsidR="00223055" w:rsidRPr="00AA7FC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Kubisz B.,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Armia Krajowa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, seria: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Historia Polskiego Państwa Podziemnego. Polska Walcząca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t. 12, Warszawa 2015.</w:t>
      </w:r>
    </w:p>
    <w:p w:rsidR="00223055" w:rsidRPr="00AA7FC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Wieliczka - </w:t>
      </w: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Szarkowa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wyklęci: niezłomni bohaterowie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, Kraków 2013 (wybrane biogramy: </w:t>
      </w:r>
      <w:r w:rsidRPr="00AA7FC5">
        <w:rPr>
          <w:rFonts w:ascii="Times New Roman" w:hAnsi="Times New Roman"/>
          <w:sz w:val="24"/>
          <w:szCs w:val="24"/>
        </w:rPr>
        <w:t xml:space="preserve">Zdzisław </w:t>
      </w:r>
      <w:proofErr w:type="spellStart"/>
      <w:r w:rsidRPr="00AA7FC5">
        <w:rPr>
          <w:rFonts w:ascii="Times New Roman" w:hAnsi="Times New Roman"/>
          <w:sz w:val="24"/>
          <w:szCs w:val="24"/>
        </w:rPr>
        <w:t>Badocha</w:t>
      </w:r>
      <w:proofErr w:type="spellEnd"/>
      <w:r w:rsidRPr="00AA7FC5">
        <w:rPr>
          <w:rFonts w:ascii="Times New Roman" w:hAnsi="Times New Roman"/>
          <w:sz w:val="24"/>
          <w:szCs w:val="24"/>
        </w:rPr>
        <w:t xml:space="preserve">, Marian </w:t>
      </w:r>
      <w:proofErr w:type="spellStart"/>
      <w:r w:rsidRPr="00AA7FC5">
        <w:rPr>
          <w:rFonts w:ascii="Times New Roman" w:hAnsi="Times New Roman"/>
          <w:sz w:val="24"/>
          <w:szCs w:val="24"/>
        </w:rPr>
        <w:t>Bernaciak</w:t>
      </w:r>
      <w:proofErr w:type="spellEnd"/>
      <w:r w:rsidRPr="00AA7FC5">
        <w:rPr>
          <w:rFonts w:ascii="Times New Roman" w:hAnsi="Times New Roman"/>
          <w:sz w:val="24"/>
          <w:szCs w:val="24"/>
        </w:rPr>
        <w:t xml:space="preserve">,  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Jan Borysewicz, </w:t>
      </w:r>
      <w:r w:rsidRPr="00AA7FC5">
        <w:rPr>
          <w:rFonts w:ascii="Times New Roman" w:hAnsi="Times New Roman"/>
          <w:sz w:val="24"/>
          <w:szCs w:val="24"/>
        </w:rPr>
        <w:t>Zdzisław Broński, Łukasz Ciepliński,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Pr="00AA7FC5">
        <w:rPr>
          <w:rFonts w:ascii="Times New Roman" w:hAnsi="Times New Roman"/>
          <w:sz w:val="24"/>
          <w:szCs w:val="24"/>
        </w:rPr>
        <w:t xml:space="preserve">Hieronim </w:t>
      </w:r>
      <w:proofErr w:type="spellStart"/>
      <w:r w:rsidRPr="00AA7FC5">
        <w:rPr>
          <w:rFonts w:ascii="Times New Roman" w:hAnsi="Times New Roman"/>
          <w:sz w:val="24"/>
          <w:szCs w:val="24"/>
        </w:rPr>
        <w:t>Dekutowski</w:t>
      </w:r>
      <w:proofErr w:type="spellEnd"/>
      <w:r w:rsidRPr="00AA7FC5">
        <w:rPr>
          <w:rFonts w:ascii="Times New Roman" w:hAnsi="Times New Roman"/>
          <w:sz w:val="24"/>
          <w:szCs w:val="24"/>
        </w:rPr>
        <w:t>, Józef Franczak, Franciszek Jaskólski, Władysław Łukasiuk,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Witold Pilecki, </w:t>
      </w:r>
      <w:r w:rsidRPr="00AA7FC5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Pr="00AA7FC5">
        <w:rPr>
          <w:rFonts w:ascii="Times New Roman" w:hAnsi="Times New Roman"/>
          <w:sz w:val="24"/>
          <w:szCs w:val="24"/>
        </w:rPr>
        <w:t>Siedzikówna</w:t>
      </w:r>
      <w:proofErr w:type="spellEnd"/>
      <w:r w:rsidRPr="00AA7FC5">
        <w:rPr>
          <w:rFonts w:ascii="Times New Roman" w:hAnsi="Times New Roman"/>
          <w:sz w:val="24"/>
          <w:szCs w:val="24"/>
        </w:rPr>
        <w:t xml:space="preserve">, </w:t>
      </w:r>
      <w:r w:rsidR="003D2D2D">
        <w:rPr>
          <w:rFonts w:ascii="Times New Roman" w:hAnsi="Times New Roman"/>
          <w:sz w:val="24"/>
          <w:szCs w:val="24"/>
        </w:rPr>
        <w:t xml:space="preserve">Stanisław </w:t>
      </w:r>
      <w:proofErr w:type="spellStart"/>
      <w:r w:rsidR="003D2D2D">
        <w:rPr>
          <w:rFonts w:ascii="Times New Roman" w:hAnsi="Times New Roman"/>
          <w:sz w:val="24"/>
          <w:szCs w:val="24"/>
        </w:rPr>
        <w:t>Sojczyński</w:t>
      </w:r>
      <w:proofErr w:type="spellEnd"/>
      <w:r w:rsidR="003D2D2D">
        <w:rPr>
          <w:rFonts w:ascii="Times New Roman" w:hAnsi="Times New Roman"/>
          <w:sz w:val="24"/>
          <w:szCs w:val="24"/>
        </w:rPr>
        <w:t xml:space="preserve">, </w:t>
      </w:r>
      <w:r w:rsidRPr="00AA7FC5">
        <w:rPr>
          <w:rFonts w:ascii="Times New Roman" w:hAnsi="Times New Roman"/>
          <w:sz w:val="24"/>
          <w:szCs w:val="24"/>
        </w:rPr>
        <w:t xml:space="preserve">Zygmunt </w:t>
      </w:r>
      <w:proofErr w:type="spellStart"/>
      <w:r w:rsidRPr="00AA7FC5">
        <w:rPr>
          <w:rFonts w:ascii="Times New Roman" w:hAnsi="Times New Roman"/>
          <w:sz w:val="24"/>
          <w:szCs w:val="24"/>
        </w:rPr>
        <w:t>Szendzielarz</w:t>
      </w:r>
      <w:proofErr w:type="spellEnd"/>
      <w:r w:rsidRPr="00AA7FC5">
        <w:rPr>
          <w:rFonts w:ascii="Times New Roman" w:hAnsi="Times New Roman"/>
          <w:sz w:val="24"/>
          <w:szCs w:val="24"/>
        </w:rPr>
        <w:t>).</w:t>
      </w:r>
    </w:p>
    <w:p w:rsidR="005F0CB8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Wysocki W.,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Rotmistrz Witold Pilecki 1901-1948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3D2D2D" w:rsidRDefault="003D2D2D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Wywiał P., </w:t>
      </w:r>
      <w:r>
        <w:rPr>
          <w:rFonts w:ascii="Times New Roman" w:eastAsia="Lucida Sans Unicode" w:hAnsi="Times New Roman"/>
          <w:i/>
          <w:sz w:val="24"/>
          <w:szCs w:val="24"/>
          <w:lang w:bidi="en-US"/>
        </w:rPr>
        <w:t>Generał August Emil Fieldorf „Nil” (1895-1953)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2013, seria: Patroni naszych ulic</w:t>
      </w:r>
    </w:p>
    <w:p w:rsidR="005F0CB8" w:rsidRDefault="005F0CB8" w:rsidP="005F0CB8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F0CB8" w:rsidRDefault="00223055" w:rsidP="005F0CB8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literatura uzupełniająca:</w:t>
      </w:r>
    </w:p>
    <w:p w:rsidR="00223055" w:rsidRPr="00AA7FC5" w:rsidRDefault="00223055" w:rsidP="005E6206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>Cyra</w:t>
      </w:r>
      <w:proofErr w:type="spellEnd"/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 A., </w:t>
      </w:r>
      <w:r w:rsidRPr="00AA7FC5">
        <w:rPr>
          <w:rFonts w:ascii="Times New Roman" w:eastAsia="Times New Roman" w:hAnsi="Times New Roman"/>
          <w:i/>
          <w:sz w:val="24"/>
          <w:szCs w:val="24"/>
          <w:lang w:eastAsia="pl-PL"/>
        </w:rPr>
        <w:t>Ochotnik do Auschwitz: Witold Pilecki (1901-1948)</w:t>
      </w: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>, Oświęcim 2000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Kozłowski P.,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 xml:space="preserve">Zygmunt </w:t>
      </w:r>
      <w:proofErr w:type="spellStart"/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Szendzielarz</w:t>
      </w:r>
      <w:proofErr w:type="spellEnd"/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 xml:space="preserve"> Łupaszko 1910-1951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2011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Krajewski K.,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Jan Borysewicz „Krysia” „Mściciel” 1913-1945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AA7FC5" w:rsidRDefault="00AA7FC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="00223055"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Bitwy wyklętych</w:t>
      </w:r>
      <w:r w:rsidR="00223055"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2016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Oddziały wyklętych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2014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>Patricelli</w:t>
      </w:r>
      <w:proofErr w:type="spellEnd"/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 M., </w:t>
      </w:r>
      <w:r w:rsidRPr="00AA7FC5">
        <w:rPr>
          <w:rFonts w:ascii="Times New Roman" w:eastAsia="Times New Roman" w:hAnsi="Times New Roman"/>
          <w:i/>
          <w:sz w:val="24"/>
          <w:szCs w:val="24"/>
          <w:lang w:eastAsia="pl-PL"/>
        </w:rPr>
        <w:t>Ochotnik. O rotmistrzu Witoldzie Pileckim</w:t>
      </w: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, Warszawa 2011 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Poleszak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S.,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Jan Tabortowski Bruzda 1906-1954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Rozwadowski P.,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Szare Szeregi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, seria: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Historia Polskiego Państwa Podziemnego. Polska Walcząca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t. 13, Warszawa 2015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Stankowski W. (red.), </w:t>
      </w:r>
      <w:r w:rsidRPr="00AA7FC5">
        <w:rPr>
          <w:rFonts w:ascii="Times New Roman" w:eastAsia="Times New Roman" w:hAnsi="Times New Roman"/>
          <w:i/>
          <w:sz w:val="24"/>
          <w:szCs w:val="24"/>
          <w:lang w:eastAsia="pl-PL"/>
        </w:rPr>
        <w:t>Wolni i zniewoleni: rtm. Witold Pilecki i inni więźniowie KL Auschwitz wobec nowej rzeczywistości powojennej</w:t>
      </w: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>, Oświęcim 2010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Surdej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M.,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Pułkownik Łukasz Ciepliński (1913-1951)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Ślaski</w:t>
      </w:r>
      <w:proofErr w:type="spellEnd"/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2010</w:t>
      </w:r>
    </w:p>
    <w:p w:rsidR="0022305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Woźniak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Droga do wolnej Polski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Wrocław 2011</w:t>
      </w:r>
    </w:p>
    <w:p w:rsidR="00481E90" w:rsidRPr="00AA7FC5" w:rsidRDefault="00481E90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Wysocki W., </w:t>
      </w:r>
      <w:r>
        <w:rPr>
          <w:rFonts w:ascii="Times New Roman" w:eastAsia="Lucida Sans Unicode" w:hAnsi="Times New Roman"/>
          <w:i/>
          <w:sz w:val="24"/>
          <w:szCs w:val="24"/>
          <w:lang w:bidi="en-US"/>
        </w:rPr>
        <w:t>„Nil” generał August Emil Fieldorf 1895-1953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2010</w:t>
      </w:r>
    </w:p>
    <w:p w:rsidR="00223055" w:rsidRDefault="0022305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223055" w:rsidRPr="00AA7FC5" w:rsidRDefault="00223055" w:rsidP="005E62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Witold Pilecki. Biogram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http://www.pilecki.ipn.gov.pl</w:t>
      </w:r>
    </w:p>
    <w:p w:rsidR="00223055" w:rsidRPr="00AA7FC5" w:rsidRDefault="00481E90" w:rsidP="005E62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 xml:space="preserve">Wywiał P., </w:t>
      </w:r>
      <w:r>
        <w:rPr>
          <w:rFonts w:ascii="Times New Roman" w:hAnsi="Times New Roman"/>
          <w:i/>
          <w:color w:val="000000"/>
          <w:spacing w:val="-5"/>
          <w:sz w:val="24"/>
          <w:szCs w:val="24"/>
          <w:shd w:val="clear" w:color="auto" w:fill="FFFFFF"/>
        </w:rPr>
        <w:t>Generał August Emil Fieldorf „Nil” (1895-1953)</w:t>
      </w:r>
      <w:r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, Warszawa2013, seria: Patroni naszych ulic, http://pamiec.pl/pa/biblioteka-cyfrowa/dodatki-do-miesiecznika/14622, Generał-August-Emil-Fieldorf-Nil-18951953.html</w:t>
      </w:r>
    </w:p>
    <w:p w:rsidR="00223055" w:rsidRDefault="00223055" w:rsidP="00AA7FC5">
      <w:pPr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F0CB8" w:rsidRDefault="00223055" w:rsidP="005F0CB8">
      <w:pPr>
        <w:spacing w:after="0"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strony internetowe uzupełniające:</w:t>
      </w:r>
    </w:p>
    <w:p w:rsidR="00223055" w:rsidRPr="00AA7FC5" w:rsidRDefault="00223055" w:rsidP="005E62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podziemiezbrojne.blox.pl (Biogramy Dowódców)</w:t>
      </w:r>
    </w:p>
    <w:p w:rsidR="00223055" w:rsidRPr="00AA7FC5" w:rsidRDefault="00223055" w:rsidP="005E62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www.polskiepodziemie.pl</w:t>
      </w:r>
    </w:p>
    <w:p w:rsidR="00223055" w:rsidRDefault="00223055" w:rsidP="0022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7B1" w:rsidRPr="00223055" w:rsidRDefault="000947B1" w:rsidP="0022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0CB8" w:rsidRDefault="005F6744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Zakres wymaganej wiedzy i umiejętności wraz z wykazem literatury na poszczególne etapy konkursu </w:t>
      </w:r>
      <w:r w:rsidR="00223055">
        <w:rPr>
          <w:rFonts w:ascii="Times New Roman" w:hAnsi="Times New Roman" w:cs="Times New Roman"/>
          <w:b/>
          <w:sz w:val="24"/>
          <w:szCs w:val="24"/>
        </w:rPr>
        <w:t>-</w:t>
      </w:r>
      <w:r w:rsidRPr="00440D67">
        <w:rPr>
          <w:rFonts w:ascii="Times New Roman" w:hAnsi="Times New Roman" w:cs="Times New Roman"/>
          <w:b/>
          <w:sz w:val="24"/>
          <w:szCs w:val="24"/>
        </w:rPr>
        <w:t xml:space="preserve"> SZKOŁA</w:t>
      </w:r>
      <w:r w:rsidR="005F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E90">
        <w:rPr>
          <w:rFonts w:ascii="Times New Roman" w:hAnsi="Times New Roman" w:cs="Times New Roman"/>
          <w:b/>
          <w:sz w:val="24"/>
          <w:szCs w:val="24"/>
        </w:rPr>
        <w:t>PONADPODSTAWOWA</w:t>
      </w:r>
    </w:p>
    <w:p w:rsidR="005565E7" w:rsidRPr="005565E7" w:rsidRDefault="005565E7" w:rsidP="005565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55" w:rsidRDefault="00AA7FC5" w:rsidP="00AA7FC5">
      <w:p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  <w:t xml:space="preserve">A - </w:t>
      </w:r>
      <w:r w:rsidRPr="00AA7FC5"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  <w:t>etap szkolny</w:t>
      </w:r>
    </w:p>
    <w:p w:rsidR="00AA7FC5" w:rsidRPr="00AA7FC5" w:rsidRDefault="00AA7FC5" w:rsidP="00AA7FC5">
      <w:p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zakres wymaganej wiedzy i umiejętności: 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Armia Krajowa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„Burza”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Posta</w:t>
      </w:r>
      <w:r w:rsidR="005F0CB8">
        <w:rPr>
          <w:rFonts w:ascii="Times New Roman" w:eastAsia="Lucida Sans Unicode" w:hAnsi="Times New Roman"/>
          <w:sz w:val="24"/>
          <w:szCs w:val="24"/>
          <w:lang w:bidi="en-US"/>
        </w:rPr>
        <w:t>wy Polaków wobec okupanta 1939 -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 1945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Proces „szesnastu”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Prześladowani i aparat terroru </w:t>
      </w:r>
    </w:p>
    <w:p w:rsidR="00223055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Witold Pilecki - biografia </w:t>
      </w:r>
    </w:p>
    <w:p w:rsidR="00481E90" w:rsidRPr="005F0CB8" w:rsidRDefault="00481E90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August Emil Fieldorf „Nil” - biografia</w:t>
      </w:r>
    </w:p>
    <w:p w:rsidR="00223055" w:rsidRPr="00481E90" w:rsidRDefault="00223055" w:rsidP="00481E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Antykomunistyczne podziemie niepodległościowe</w:t>
      </w:r>
    </w:p>
    <w:p w:rsidR="00223055" w:rsidRDefault="00223055" w:rsidP="00223055">
      <w:p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wykaz literatury:</w:t>
      </w:r>
    </w:p>
    <w:p w:rsidR="00223055" w:rsidRPr="005F0CB8" w:rsidRDefault="00223055" w:rsidP="005E62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Cyra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A.,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Ochotnik do Auschwitz: Witold Pilecki (1901-1948)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Oświęcim 2000</w:t>
      </w:r>
    </w:p>
    <w:p w:rsidR="00223055" w:rsidRPr="005F0CB8" w:rsidRDefault="00223055" w:rsidP="005E62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Dziurok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A., Gałęzow</w:t>
      </w:r>
      <w:r w:rsid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ski M., Kamiński Ł., Musiał F.,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2011 (wybrane rozdziały)</w:t>
      </w:r>
    </w:p>
    <w:p w:rsidR="00223055" w:rsidRPr="005F0CB8" w:rsidRDefault="00223055" w:rsidP="005E62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Korkuć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M., Musiał F., Szarek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, Kraków 2007 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(s. 170 - 222)</w:t>
      </w:r>
    </w:p>
    <w:p w:rsidR="00223055" w:rsidRDefault="00223055" w:rsidP="00223055">
      <w:pPr>
        <w:spacing w:after="0" w:line="240" w:lineRule="auto"/>
        <w:ind w:left="71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223055" w:rsidRPr="005F0CB8" w:rsidRDefault="00223055" w:rsidP="005E62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Witold Pilecki. Biogram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http://www.pilecki.ipn.gov.pl</w:t>
      </w:r>
    </w:p>
    <w:p w:rsidR="00223055" w:rsidRPr="00481E90" w:rsidRDefault="00481E90" w:rsidP="00481E9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http://pamiec.pl/pa/biblioteka-cyfrowa/dodatki-do-miesiecznika/14622,General-August-Emil-Fieldorf-Nil-1895-1953-html</w:t>
      </w:r>
    </w:p>
    <w:p w:rsidR="00223055" w:rsidRDefault="00223055" w:rsidP="00223055">
      <w:pPr>
        <w:spacing w:after="0" w:line="240" w:lineRule="auto"/>
        <w:ind w:left="71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481E90" w:rsidRDefault="00223055" w:rsidP="00481E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strony internetowe uzupełniające:</w:t>
      </w:r>
    </w:p>
    <w:p w:rsidR="00223055" w:rsidRDefault="00223055" w:rsidP="005E62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podziemiezbrojne.blox.pl</w:t>
      </w:r>
      <w:r w:rsidR="00481E90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</w:p>
    <w:p w:rsidR="00481E90" w:rsidRPr="005F0CB8" w:rsidRDefault="00481E90" w:rsidP="005E62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www.polskiepodziemie.pl</w:t>
      </w:r>
    </w:p>
    <w:p w:rsidR="00223055" w:rsidRDefault="00223055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Default="005F0CB8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/>
          <w:sz w:val="24"/>
          <w:szCs w:val="24"/>
          <w:u w:val="single"/>
          <w:lang w:bidi="en-US"/>
        </w:rPr>
        <w:t>B - etap wojewódzki</w:t>
      </w:r>
    </w:p>
    <w:p w:rsidR="005F0CB8" w:rsidRDefault="005F0CB8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zakres wymaganej wiedzy i umiejętności: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Armia Krajowa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Posta</w:t>
      </w:r>
      <w:r w:rsidR="005F0CB8" w:rsidRPr="005F0CB8">
        <w:rPr>
          <w:rFonts w:ascii="Times New Roman" w:eastAsia="Lucida Sans Unicode" w:hAnsi="Times New Roman"/>
          <w:sz w:val="24"/>
          <w:szCs w:val="24"/>
          <w:lang w:bidi="en-US"/>
        </w:rPr>
        <w:t>wy Polaków wobec okupanta 1939 -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 1945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„Burza”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Polska „lubelska”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Proces „szesnastu”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Aparat terroru 1944 - 1955</w:t>
      </w:r>
    </w:p>
    <w:p w:rsidR="00223055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Witold Pilecki </w:t>
      </w:r>
      <w:r w:rsidR="00FB4D54">
        <w:rPr>
          <w:rFonts w:ascii="Times New Roman" w:eastAsia="Lucida Sans Unicode" w:hAnsi="Times New Roman"/>
          <w:sz w:val="24"/>
          <w:szCs w:val="24"/>
          <w:lang w:bidi="en-US"/>
        </w:rPr>
        <w:t>-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biografia</w:t>
      </w:r>
    </w:p>
    <w:p w:rsidR="00FB4D54" w:rsidRPr="005F0CB8" w:rsidRDefault="00FB4D54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August Emil Fieldorf „Nil” - biografia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Powojenny opór wobec nowej władzy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„Żołnierze wyklęci”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Delegatura Sił Zbrojnych na Kraj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Zrzeszenie „Wolność i Niezawisłość”</w:t>
      </w:r>
    </w:p>
    <w:p w:rsidR="00FB4D54" w:rsidRPr="00FB4D54" w:rsidRDefault="00223055" w:rsidP="00FB4D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lastRenderedPageBreak/>
        <w:t>Narodowe Zjednoczenie Wojskowe</w:t>
      </w:r>
    </w:p>
    <w:p w:rsidR="00223055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Stalinizm w Polsce</w:t>
      </w:r>
    </w:p>
    <w:p w:rsidR="00FB4D54" w:rsidRPr="005F0CB8" w:rsidRDefault="00FB4D54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Ludzie antykomunistycznego oporu - Stanisław Mikołajczyk, Kazimierz Pużak, Antoni Pajdak, Ludwik Cohn, Władysława Bartoszewski, Karol Popiel </w:t>
      </w:r>
    </w:p>
    <w:p w:rsidR="00223055" w:rsidRDefault="00223055" w:rsidP="00223055">
      <w:pPr>
        <w:spacing w:after="0" w:line="240" w:lineRule="auto"/>
        <w:ind w:left="710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5F0CB8" w:rsidRDefault="005F0CB8" w:rsidP="005E62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wykaz literatury:</w:t>
      </w:r>
    </w:p>
    <w:p w:rsidR="00223055" w:rsidRPr="005F0CB8" w:rsidRDefault="00223055" w:rsidP="005F0CB8">
      <w:pPr>
        <w:pStyle w:val="Akapitzlist"/>
        <w:spacing w:after="0" w:line="240" w:lineRule="auto"/>
        <w:ind w:left="425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literatura podstawowa:</w:t>
      </w:r>
    </w:p>
    <w:p w:rsidR="00223055" w:rsidRPr="005F0CB8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Cyra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A.,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Ochotnik do Auschwitz: Witold Pilecki (1901-1948)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Oświęcim 2000</w:t>
      </w:r>
    </w:p>
    <w:p w:rsidR="00223055" w:rsidRPr="005F0CB8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Dziurok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A., Gałęzowski M., Kamiński Ł., Musiał F.,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2011 (wybrane rozdziały)</w:t>
      </w:r>
    </w:p>
    <w:p w:rsidR="00223055" w:rsidRPr="005F0CB8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Korkuć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M., Musiał F., Szarek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Kraków 2007 (s. 170 - 222)</w:t>
      </w:r>
    </w:p>
    <w:p w:rsidR="00223055" w:rsidRPr="005F0CB8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Ney-</w:t>
      </w: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Krwawicz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M.,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Armia Krajowa. Siły zbrojne Polskiego Państwa Podziemnego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2009</w:t>
      </w:r>
    </w:p>
    <w:p w:rsidR="005565E7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Wieliczka - </w:t>
      </w: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Szarkowa</w:t>
      </w:r>
      <w:proofErr w:type="spellEnd"/>
      <w:r w:rsidRPr="005F0CB8">
        <w:rPr>
          <w:rFonts w:ascii="Times New Roman" w:eastAsia="Lucida Sans Unicode" w:hAnsi="Times New Roman"/>
          <w:color w:val="FF0000"/>
          <w:sz w:val="24"/>
          <w:szCs w:val="24"/>
          <w:lang w:bidi="en-US"/>
        </w:rPr>
        <w:t xml:space="preserve"> 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wyklęci: niezłomni bohaterowie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Kraków 2013</w:t>
      </w:r>
    </w:p>
    <w:p w:rsidR="00FB4D54" w:rsidRDefault="00FB4D54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Wysocki W. J., </w:t>
      </w:r>
      <w:r>
        <w:rPr>
          <w:rFonts w:ascii="Times New Roman" w:eastAsia="Lucida Sans Unicode" w:hAnsi="Times New Roman"/>
          <w:i/>
          <w:sz w:val="24"/>
          <w:szCs w:val="24"/>
          <w:lang w:bidi="en-US"/>
        </w:rPr>
        <w:t>„Nil” generał August Emil Fieldorf 1895-1953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2010</w:t>
      </w:r>
    </w:p>
    <w:p w:rsidR="005565E7" w:rsidRDefault="005565E7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565E7" w:rsidRDefault="00223055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565E7">
        <w:rPr>
          <w:rFonts w:ascii="Times New Roman" w:eastAsia="Lucida Sans Unicode" w:hAnsi="Times New Roman"/>
          <w:sz w:val="24"/>
          <w:szCs w:val="24"/>
          <w:lang w:bidi="en-US"/>
        </w:rPr>
        <w:t>literatura uzupełniająca: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>Cyra</w:t>
      </w:r>
      <w:proofErr w:type="spellEnd"/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 xml:space="preserve"> A., </w:t>
      </w:r>
      <w:r w:rsidRPr="005F0CB8">
        <w:rPr>
          <w:rFonts w:ascii="Times New Roman" w:eastAsia="Times New Roman" w:hAnsi="Times New Roman"/>
          <w:i/>
          <w:sz w:val="24"/>
          <w:szCs w:val="24"/>
          <w:lang w:eastAsia="pl-PL"/>
        </w:rPr>
        <w:t>Ochotnik do Auschwitz: Witold Pilecki (1901-1948)</w:t>
      </w:r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>, Oświęcim 2000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rPr>
          <w:rStyle w:val="field"/>
          <w:rFonts w:eastAsia="Calibri"/>
        </w:rPr>
      </w:pPr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 xml:space="preserve">Garliński J., </w:t>
      </w:r>
      <w:r w:rsidRPr="005F0CB8">
        <w:rPr>
          <w:rFonts w:ascii="Times New Roman" w:eastAsia="Times New Roman" w:hAnsi="Times New Roman"/>
          <w:i/>
          <w:sz w:val="24"/>
          <w:szCs w:val="24"/>
          <w:lang w:eastAsia="pl-PL"/>
        </w:rPr>
        <w:t>Oświęcim walczący</w:t>
      </w:r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>, Londyn 1974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tabs>
          <w:tab w:val="left" w:pos="-225"/>
        </w:tabs>
        <w:suppressAutoHyphens/>
        <w:spacing w:after="0" w:line="240" w:lineRule="auto"/>
        <w:jc w:val="both"/>
        <w:rPr>
          <w:rStyle w:val="field"/>
          <w:rFonts w:ascii="Times New Roman" w:hAnsi="Times New Roman"/>
          <w:sz w:val="24"/>
          <w:szCs w:val="24"/>
        </w:rPr>
      </w:pPr>
      <w:r w:rsidRPr="005F0CB8">
        <w:rPr>
          <w:rStyle w:val="field"/>
          <w:rFonts w:ascii="Times New Roman" w:hAnsi="Times New Roman"/>
          <w:sz w:val="24"/>
          <w:szCs w:val="24"/>
        </w:rPr>
        <w:t>Komorowski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K. (</w:t>
      </w:r>
      <w:r w:rsidRPr="005F0CB8">
        <w:rPr>
          <w:rStyle w:val="label"/>
          <w:rFonts w:ascii="Times New Roman" w:hAnsi="Times New Roman"/>
          <w:sz w:val="24"/>
          <w:szCs w:val="24"/>
        </w:rPr>
        <w:t>r</w:t>
      </w:r>
      <w:r w:rsidRPr="005F0CB8">
        <w:rPr>
          <w:rStyle w:val="field"/>
          <w:rFonts w:ascii="Times New Roman" w:hAnsi="Times New Roman"/>
          <w:sz w:val="24"/>
          <w:szCs w:val="24"/>
        </w:rPr>
        <w:t>ed. nauk.)</w:t>
      </w:r>
      <w:r w:rsidRPr="005F0CB8">
        <w:rPr>
          <w:rFonts w:ascii="Times New Roman" w:hAnsi="Times New Roman"/>
          <w:sz w:val="24"/>
          <w:szCs w:val="24"/>
        </w:rPr>
        <w:t xml:space="preserve">, 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>Armia Krajowa. Dramatyczny epilog</w:t>
      </w:r>
      <w:r w:rsidRPr="005F0CB8">
        <w:rPr>
          <w:rFonts w:ascii="Times New Roman" w:hAnsi="Times New Roman"/>
          <w:sz w:val="24"/>
          <w:szCs w:val="24"/>
        </w:rPr>
        <w:t xml:space="preserve">, </w:t>
      </w:r>
      <w:r w:rsidRPr="005F0CB8">
        <w:rPr>
          <w:rStyle w:val="field"/>
          <w:rFonts w:ascii="Times New Roman" w:hAnsi="Times New Roman"/>
          <w:sz w:val="24"/>
          <w:szCs w:val="24"/>
        </w:rPr>
        <w:t>Warszawa</w:t>
      </w:r>
      <w:r w:rsidRPr="005F0CB8">
        <w:rPr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1994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Lucida Sans Unicode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Koniuk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P.,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Zapomniani bohaterowie powojennej Polski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Gdynia 2014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Kozłowski P.,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 xml:space="preserve">Zygmunt </w:t>
      </w:r>
      <w:proofErr w:type="spellStart"/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Szendzielarz</w:t>
      </w:r>
      <w:proofErr w:type="spellEnd"/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 xml:space="preserve"> Łupaszko 1910-1951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2011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Krajewski K.,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Jan Borysewicz „Krysia” „Mściciel” 1913-1945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5F0CB8" w:rsidRDefault="005F0CB8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="00223055"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Bitwy wyklętych</w:t>
      </w:r>
      <w:r w:rsidR="00223055"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2016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Oddziały wyklętych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2014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Patricelli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M.,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Ochotnik. O rotmistrzu Witoldzie Pileckim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, Warszawa 2011 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Poleszak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S.,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Jan Tabortowski Bruzda 1906-1954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Rozwadowski P.,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Szare Szeregi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seria. Historia Polskiego Państwa Podziemnego. Polska Walcząca, t. 13, Warszawa 2015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Stankowski W. (red.),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Wolni i zniewoleni: rtm. Witold Pilecki i inni więźniowie KL</w:t>
      </w:r>
      <w:r w:rsidR="005F0CB8"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Auschwitz wobec nowej rzeczywistości powojennej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Oświęcim 2010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Surdej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M.,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Pułkownik Łukasz Ciepliński (1913-1951)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Ślaski</w:t>
      </w:r>
      <w:proofErr w:type="spellEnd"/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2010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Woźniak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Droga do wolnej Polski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Wrocław 2011</w:t>
      </w:r>
    </w:p>
    <w:p w:rsidR="00223055" w:rsidRPr="00FB4D54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Style w:val="field"/>
          <w:rFonts w:eastAsia="Calibri"/>
        </w:rPr>
      </w:pPr>
      <w:r w:rsidRPr="005F0CB8">
        <w:rPr>
          <w:rStyle w:val="field"/>
          <w:rFonts w:ascii="Times New Roman" w:hAnsi="Times New Roman"/>
          <w:sz w:val="24"/>
          <w:szCs w:val="24"/>
        </w:rPr>
        <w:t xml:space="preserve">Wysocki W. J., 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>Oskarżenie Witolda Pileckiego i współtowarzyszy. Charakter śledztwa, procesu publicznego i procesów odpryskowych</w:t>
      </w:r>
      <w:r w:rsidRPr="005F0CB8">
        <w:rPr>
          <w:rStyle w:val="field"/>
          <w:rFonts w:ascii="Times New Roman" w:hAnsi="Times New Roman"/>
          <w:sz w:val="24"/>
          <w:szCs w:val="24"/>
        </w:rPr>
        <w:t xml:space="preserve"> [w:] </w:t>
      </w:r>
      <w:r w:rsidR="005F0CB8">
        <w:rPr>
          <w:rStyle w:val="field"/>
          <w:rFonts w:ascii="Times New Roman" w:hAnsi="Times New Roman"/>
          <w:i/>
          <w:sz w:val="24"/>
          <w:szCs w:val="24"/>
        </w:rPr>
        <w:t>Przestępstwa sędziów i 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>prokuratorów w Polsce lat 1944-1956</w:t>
      </w:r>
      <w:r w:rsidRPr="005F0CB8">
        <w:rPr>
          <w:rFonts w:ascii="Times New Roman" w:hAnsi="Times New Roman"/>
          <w:sz w:val="24"/>
          <w:szCs w:val="24"/>
        </w:rPr>
        <w:t xml:space="preserve"> p</w:t>
      </w:r>
      <w:r w:rsidRPr="005F0CB8">
        <w:rPr>
          <w:rStyle w:val="field"/>
          <w:rFonts w:ascii="Times New Roman" w:hAnsi="Times New Roman"/>
          <w:sz w:val="24"/>
          <w:szCs w:val="24"/>
        </w:rPr>
        <w:t>od red. W. Kuleszy i A. Rzeplińskiego, Warszawa</w:t>
      </w:r>
      <w:r w:rsidRPr="005F0CB8">
        <w:rPr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2000 (s. 219</w:t>
      </w:r>
      <w:r w:rsidR="005F0CB8" w:rsidRPr="005F0CB8">
        <w:rPr>
          <w:rStyle w:val="field"/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-</w:t>
      </w:r>
      <w:r w:rsidR="005F0CB8" w:rsidRPr="005F0CB8">
        <w:rPr>
          <w:rStyle w:val="field"/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 xml:space="preserve">239) </w:t>
      </w:r>
    </w:p>
    <w:p w:rsidR="00FB4D54" w:rsidRPr="005F0CB8" w:rsidRDefault="00FB4D54" w:rsidP="00FB4D5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Wysocki W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J.</w:t>
      </w:r>
      <w:r w:rsidRPr="00FB4D54">
        <w:rPr>
          <w:rFonts w:ascii="Times New Roman" w:eastAsia="Lucida Sans Unicode" w:hAnsi="Times New Roman"/>
          <w:sz w:val="24"/>
          <w:szCs w:val="24"/>
          <w:lang w:bidi="en-US"/>
        </w:rPr>
        <w:t xml:space="preserve">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Rotmistrz Witold Pilecki 1901-1948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223055" w:rsidRDefault="00223055" w:rsidP="00223055">
      <w:pPr>
        <w:spacing w:after="0" w:line="240" w:lineRule="auto"/>
        <w:jc w:val="both"/>
        <w:rPr>
          <w:rFonts w:eastAsia="Lucida Sans Unicode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223055" w:rsidRPr="00FB4D54" w:rsidRDefault="00223055" w:rsidP="005E620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 Witold Pilecki. Biogram, </w:t>
      </w:r>
      <w:hyperlink r:id="rId13" w:history="1">
        <w:r w:rsidRPr="00FB4D54">
          <w:rPr>
            <w:rStyle w:val="Hipercze"/>
            <w:rFonts w:ascii="Times New Roman" w:eastAsia="Lucida Sans Unicode" w:hAnsi="Times New Roman"/>
            <w:color w:val="auto"/>
            <w:sz w:val="24"/>
            <w:szCs w:val="24"/>
            <w:u w:val="none"/>
            <w:lang w:bidi="en-US"/>
          </w:rPr>
          <w:t>http://www.pilecki.ipn.gov.pl</w:t>
        </w:r>
      </w:hyperlink>
    </w:p>
    <w:p w:rsidR="005565E7" w:rsidRPr="00FB4D54" w:rsidRDefault="00FB4D54" w:rsidP="00FB4D5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http://pamiec.pl/pa/biblioteka-cyfrowa/dodatki-do-miesiecznika/14622,General-August-Emil-Fieldorf-Nil-1895-1953.html</w:t>
      </w:r>
    </w:p>
    <w:p w:rsidR="005565E7" w:rsidRDefault="005565E7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565E7" w:rsidRDefault="00223055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565E7">
        <w:rPr>
          <w:rFonts w:ascii="Times New Roman" w:eastAsia="Lucida Sans Unicode" w:hAnsi="Times New Roman"/>
          <w:sz w:val="24"/>
          <w:szCs w:val="24"/>
          <w:lang w:bidi="en-US"/>
        </w:rPr>
        <w:t>strony internetowe uzupełniające:</w:t>
      </w:r>
    </w:p>
    <w:p w:rsidR="00FB4D54" w:rsidRPr="00FB4D54" w:rsidRDefault="00223055" w:rsidP="00FB4D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podziemiezbrojne.blox.pl (Biogramy Dowódców; Konspiracyjne Wojsko Polskie)</w:t>
      </w:r>
    </w:p>
    <w:p w:rsidR="00FB4D54" w:rsidRPr="00FB4D54" w:rsidRDefault="00FB4D54" w:rsidP="00FB4D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FB4D54">
        <w:rPr>
          <w:rFonts w:ascii="Times New Roman" w:eastAsia="Lucida Sans Unicode" w:hAnsi="Times New Roman"/>
          <w:sz w:val="24"/>
          <w:szCs w:val="24"/>
          <w:lang w:bidi="en-US"/>
        </w:rPr>
        <w:t xml:space="preserve">www.ppp.ipn.gov.pl </w:t>
      </w:r>
    </w:p>
    <w:p w:rsidR="00FB4D54" w:rsidRPr="00FB4D54" w:rsidRDefault="00FB4D54" w:rsidP="00FB4D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lastRenderedPageBreak/>
        <w:t>www.polskiepodziemie.pl</w:t>
      </w:r>
    </w:p>
    <w:p w:rsidR="00223055" w:rsidRPr="00223055" w:rsidRDefault="00223055" w:rsidP="0022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744" w:rsidRPr="00440D67" w:rsidRDefault="00BC2D36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6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40D67" w:rsidRPr="00440D67">
        <w:rPr>
          <w:rFonts w:ascii="Times New Roman" w:hAnsi="Times New Roman" w:cs="Times New Roman"/>
          <w:b/>
          <w:sz w:val="24"/>
          <w:szCs w:val="24"/>
        </w:rPr>
        <w:t>o</w:t>
      </w:r>
      <w:r w:rsidRPr="00440D67">
        <w:rPr>
          <w:rFonts w:ascii="Times New Roman" w:hAnsi="Times New Roman" w:cs="Times New Roman"/>
          <w:b/>
          <w:sz w:val="24"/>
          <w:szCs w:val="24"/>
        </w:rPr>
        <w:t>stanowienia końcowe:</w:t>
      </w:r>
    </w:p>
    <w:p w:rsidR="00440D67" w:rsidRDefault="00440D67" w:rsidP="00BC2D36">
      <w:pPr>
        <w:pStyle w:val="Default"/>
        <w:jc w:val="both"/>
        <w:rPr>
          <w:sz w:val="23"/>
          <w:szCs w:val="23"/>
        </w:rPr>
      </w:pPr>
    </w:p>
    <w:p w:rsidR="00BC2D36" w:rsidRPr="00223055" w:rsidRDefault="00BC2D36" w:rsidP="005E6206">
      <w:pPr>
        <w:pStyle w:val="Default"/>
        <w:numPr>
          <w:ilvl w:val="0"/>
          <w:numId w:val="12"/>
        </w:numPr>
        <w:jc w:val="both"/>
      </w:pPr>
      <w:r w:rsidRPr="00223055">
        <w:t xml:space="preserve">W sprawach nieuregulowanych niniejszym Regulaminem </w:t>
      </w:r>
      <w:r w:rsidR="00AD2DF5">
        <w:t xml:space="preserve">ostateczne rozstrzygnięcia </w:t>
      </w:r>
      <w:r w:rsidR="00440D67" w:rsidRPr="00223055">
        <w:t>podejmuje Małop</w:t>
      </w:r>
      <w:r w:rsidRPr="00223055">
        <w:t>olski Kurator Oświaty.</w:t>
      </w:r>
    </w:p>
    <w:p w:rsidR="00440D67" w:rsidRPr="00223055" w:rsidRDefault="00BC2D36" w:rsidP="005E62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23055">
        <w:rPr>
          <w:rFonts w:ascii="Times New Roman" w:hAnsi="Times New Roman" w:cs="Times New Roman"/>
          <w:sz w:val="24"/>
          <w:szCs w:val="24"/>
        </w:rPr>
        <w:t>Organizatorowi przysługuje prawo do wpr</w:t>
      </w:r>
      <w:r w:rsidR="00440D67" w:rsidRPr="00223055">
        <w:rPr>
          <w:rFonts w:ascii="Times New Roman" w:hAnsi="Times New Roman" w:cs="Times New Roman"/>
          <w:sz w:val="24"/>
          <w:szCs w:val="24"/>
        </w:rPr>
        <w:t xml:space="preserve">owadzania zmian w Regulaminie, </w:t>
      </w:r>
      <w:r w:rsidRPr="00223055">
        <w:rPr>
          <w:rFonts w:ascii="Times New Roman" w:hAnsi="Times New Roman" w:cs="Times New Roman"/>
          <w:sz w:val="24"/>
          <w:szCs w:val="24"/>
        </w:rPr>
        <w:t xml:space="preserve">Wszelkie zmiany stają się </w:t>
      </w:r>
      <w:r w:rsidR="00440D67" w:rsidRPr="00223055">
        <w:rPr>
          <w:rFonts w:ascii="Times New Roman" w:hAnsi="Times New Roman" w:cs="Times New Roman"/>
          <w:sz w:val="24"/>
          <w:szCs w:val="24"/>
        </w:rPr>
        <w:t>obowiązujące</w:t>
      </w:r>
      <w:r w:rsidRPr="00223055">
        <w:rPr>
          <w:rFonts w:ascii="Times New Roman" w:hAnsi="Times New Roman" w:cs="Times New Roman"/>
          <w:sz w:val="24"/>
          <w:szCs w:val="24"/>
        </w:rPr>
        <w:t xml:space="preserve"> po </w:t>
      </w:r>
      <w:r w:rsidR="00440D67" w:rsidRPr="00223055">
        <w:rPr>
          <w:rFonts w:ascii="Times New Roman" w:hAnsi="Times New Roman" w:cs="Times New Roman"/>
          <w:sz w:val="24"/>
          <w:szCs w:val="24"/>
        </w:rPr>
        <w:t>opublikowaniu</w:t>
      </w:r>
      <w:r w:rsidRPr="00223055">
        <w:rPr>
          <w:rFonts w:ascii="Times New Roman" w:hAnsi="Times New Roman" w:cs="Times New Roman"/>
          <w:sz w:val="24"/>
          <w:szCs w:val="24"/>
        </w:rPr>
        <w:t xml:space="preserve"> ich na stronie internetowej Kuratorium Oświaty w Krakowi</w:t>
      </w:r>
      <w:r w:rsidR="00440D67" w:rsidRPr="00223055">
        <w:rPr>
          <w:rFonts w:ascii="Times New Roman" w:hAnsi="Times New Roman" w:cs="Times New Roman"/>
          <w:sz w:val="24"/>
          <w:szCs w:val="24"/>
        </w:rPr>
        <w:t>e www.kuratorium.krakow.pl.</w:t>
      </w:r>
    </w:p>
    <w:p w:rsidR="00BC2D36" w:rsidRPr="00223055" w:rsidRDefault="00BC2D36" w:rsidP="005E62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23055">
        <w:rPr>
          <w:rFonts w:ascii="Times New Roman" w:hAnsi="Times New Roman" w:cs="Times New Roman"/>
          <w:sz w:val="24"/>
          <w:szCs w:val="24"/>
        </w:rPr>
        <w:t xml:space="preserve">Szczegółowych informacji w sprawie konkursu udziela: </w:t>
      </w:r>
    </w:p>
    <w:p w:rsidR="00440D67" w:rsidRDefault="00440D67" w:rsidP="00440D67">
      <w:pPr>
        <w:pStyle w:val="Default"/>
        <w:jc w:val="both"/>
      </w:pPr>
      <w:r w:rsidRPr="00440D67">
        <w:rPr>
          <w:b/>
        </w:rPr>
        <w:t xml:space="preserve">    J</w:t>
      </w:r>
      <w:r w:rsidR="00BC2D36" w:rsidRPr="00440D67">
        <w:rPr>
          <w:b/>
        </w:rPr>
        <w:t>oanna Karp</w:t>
      </w:r>
      <w:r w:rsidR="00BC2D36" w:rsidRPr="00440D67">
        <w:t xml:space="preserve"> -</w:t>
      </w:r>
      <w:r w:rsidR="00BC2D36" w:rsidRPr="00B67562">
        <w:t xml:space="preserve"> Przewodnicząca Wojewódzkiej Komis</w:t>
      </w:r>
      <w:r w:rsidR="00BC2D36">
        <w:t>ji Konkursowej</w:t>
      </w:r>
    </w:p>
    <w:p w:rsidR="00BC2D36" w:rsidRPr="00440D67" w:rsidRDefault="00440D67" w:rsidP="00440D67">
      <w:pPr>
        <w:pStyle w:val="Default"/>
        <w:jc w:val="both"/>
        <w:rPr>
          <w:lang w:val="de-DE"/>
        </w:rPr>
      </w:pPr>
      <w:r w:rsidRPr="00223055">
        <w:t xml:space="preserve">    </w:t>
      </w:r>
      <w:r w:rsidR="00BC2D36" w:rsidRPr="0066139D">
        <w:rPr>
          <w:lang w:val="de-DE"/>
        </w:rPr>
        <w:t xml:space="preserve">tel. (33) 873-13-24, e - mail: </w:t>
      </w:r>
      <w:r w:rsidR="00BC2D36">
        <w:rPr>
          <w:lang w:val="de-DE"/>
        </w:rPr>
        <w:t>j</w:t>
      </w:r>
      <w:r w:rsidR="00BC2D36" w:rsidRPr="0066139D">
        <w:rPr>
          <w:lang w:val="de-DE"/>
        </w:rPr>
        <w:t>oanna.karp@kuratorium.krakow.pl</w:t>
      </w:r>
    </w:p>
    <w:p w:rsidR="00BC2D36" w:rsidRPr="00BC2D36" w:rsidRDefault="00BC2D36" w:rsidP="00BC2D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7964" w:rsidRPr="00BC2D36" w:rsidRDefault="002C7964" w:rsidP="002C7964">
      <w:p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D50E60" w:rsidRPr="00BC2D3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8C" w:rsidRDefault="002C278C" w:rsidP="006104C3">
      <w:pPr>
        <w:spacing w:after="0" w:line="240" w:lineRule="auto"/>
      </w:pPr>
      <w:r>
        <w:separator/>
      </w:r>
    </w:p>
  </w:endnote>
  <w:endnote w:type="continuationSeparator" w:id="0">
    <w:p w:rsidR="002C278C" w:rsidRDefault="002C278C" w:rsidP="006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38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82388" w:rsidRPr="00020256" w:rsidRDefault="00B82388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2025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2025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47B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82388" w:rsidRPr="00020256" w:rsidRDefault="00B82388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8C" w:rsidRDefault="002C278C" w:rsidP="006104C3">
      <w:pPr>
        <w:spacing w:after="0" w:line="240" w:lineRule="auto"/>
      </w:pPr>
      <w:r>
        <w:separator/>
      </w:r>
    </w:p>
  </w:footnote>
  <w:footnote w:type="continuationSeparator" w:id="0">
    <w:p w:rsidR="002C278C" w:rsidRDefault="002C278C" w:rsidP="0061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1BC"/>
    <w:multiLevelType w:val="hybridMultilevel"/>
    <w:tmpl w:val="816458D2"/>
    <w:lvl w:ilvl="0" w:tplc="12442E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8CA"/>
    <w:multiLevelType w:val="hybridMultilevel"/>
    <w:tmpl w:val="EC74C9A4"/>
    <w:lvl w:ilvl="0" w:tplc="88905BD8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D11F4"/>
    <w:multiLevelType w:val="hybridMultilevel"/>
    <w:tmpl w:val="09B49A92"/>
    <w:lvl w:ilvl="0" w:tplc="0BF05E9C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805"/>
    <w:multiLevelType w:val="hybridMultilevel"/>
    <w:tmpl w:val="7A9E99BA"/>
    <w:lvl w:ilvl="0" w:tplc="993291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B288F"/>
    <w:multiLevelType w:val="hybridMultilevel"/>
    <w:tmpl w:val="4DA4F3D6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A65"/>
    <w:multiLevelType w:val="hybridMultilevel"/>
    <w:tmpl w:val="8D6844AC"/>
    <w:lvl w:ilvl="0" w:tplc="67E422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7AC8"/>
    <w:multiLevelType w:val="hybridMultilevel"/>
    <w:tmpl w:val="E1922C4A"/>
    <w:lvl w:ilvl="0" w:tplc="0DACF49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625FA"/>
    <w:multiLevelType w:val="hybridMultilevel"/>
    <w:tmpl w:val="7766FB76"/>
    <w:lvl w:ilvl="0" w:tplc="F8580300">
      <w:start w:val="1"/>
      <w:numFmt w:val="decimal"/>
      <w:suff w:val="space"/>
      <w:lvlText w:val="%1)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A3E"/>
    <w:multiLevelType w:val="hybridMultilevel"/>
    <w:tmpl w:val="C908E854"/>
    <w:lvl w:ilvl="0" w:tplc="30A0C9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86BA3"/>
    <w:multiLevelType w:val="hybridMultilevel"/>
    <w:tmpl w:val="132251D2"/>
    <w:lvl w:ilvl="0" w:tplc="BB0C460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41676"/>
    <w:multiLevelType w:val="hybridMultilevel"/>
    <w:tmpl w:val="95F2F4B6"/>
    <w:lvl w:ilvl="0" w:tplc="7FFA3B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86C6A"/>
    <w:multiLevelType w:val="hybridMultilevel"/>
    <w:tmpl w:val="D03297FA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E3659"/>
    <w:multiLevelType w:val="hybridMultilevel"/>
    <w:tmpl w:val="893C5A6C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A4172"/>
    <w:multiLevelType w:val="hybridMultilevel"/>
    <w:tmpl w:val="AB823C84"/>
    <w:lvl w:ilvl="0" w:tplc="7AF68C10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1D0E5C06"/>
    <w:multiLevelType w:val="hybridMultilevel"/>
    <w:tmpl w:val="F0245954"/>
    <w:lvl w:ilvl="0" w:tplc="69101A5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502D8"/>
    <w:multiLevelType w:val="hybridMultilevel"/>
    <w:tmpl w:val="080870EA"/>
    <w:lvl w:ilvl="0" w:tplc="739A3CDA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B104AE6"/>
    <w:multiLevelType w:val="hybridMultilevel"/>
    <w:tmpl w:val="ABEAB96C"/>
    <w:lvl w:ilvl="0" w:tplc="1C4E640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613"/>
    <w:multiLevelType w:val="hybridMultilevel"/>
    <w:tmpl w:val="3006AE82"/>
    <w:lvl w:ilvl="0" w:tplc="B94057BC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D36013"/>
    <w:multiLevelType w:val="hybridMultilevel"/>
    <w:tmpl w:val="E4DC4784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530E"/>
    <w:multiLevelType w:val="hybridMultilevel"/>
    <w:tmpl w:val="2982D558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5687"/>
    <w:multiLevelType w:val="hybridMultilevel"/>
    <w:tmpl w:val="9DB6C972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02712"/>
    <w:multiLevelType w:val="hybridMultilevel"/>
    <w:tmpl w:val="0686B1C4"/>
    <w:lvl w:ilvl="0" w:tplc="089A5A34">
      <w:start w:val="1"/>
      <w:numFmt w:val="lowerLetter"/>
      <w:suff w:val="space"/>
      <w:lvlText w:val="%1)"/>
      <w:lvlJc w:val="left"/>
      <w:pPr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2AE44B7"/>
    <w:multiLevelType w:val="hybridMultilevel"/>
    <w:tmpl w:val="36D843AE"/>
    <w:lvl w:ilvl="0" w:tplc="CB1452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E06CD"/>
    <w:multiLevelType w:val="hybridMultilevel"/>
    <w:tmpl w:val="F490ED96"/>
    <w:lvl w:ilvl="0" w:tplc="88905BD8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B01809"/>
    <w:multiLevelType w:val="hybridMultilevel"/>
    <w:tmpl w:val="86563938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D7C6A"/>
    <w:multiLevelType w:val="hybridMultilevel"/>
    <w:tmpl w:val="FAEA6C4C"/>
    <w:lvl w:ilvl="0" w:tplc="3A08B3E6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1ED461F"/>
    <w:multiLevelType w:val="hybridMultilevel"/>
    <w:tmpl w:val="6FBE43E8"/>
    <w:lvl w:ilvl="0" w:tplc="38709D6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2B4D4D"/>
    <w:multiLevelType w:val="hybridMultilevel"/>
    <w:tmpl w:val="61ECF2D4"/>
    <w:lvl w:ilvl="0" w:tplc="EEFCC94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D6B1D"/>
    <w:multiLevelType w:val="hybridMultilevel"/>
    <w:tmpl w:val="B94295FC"/>
    <w:lvl w:ilvl="0" w:tplc="5600D9D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2674"/>
    <w:multiLevelType w:val="hybridMultilevel"/>
    <w:tmpl w:val="69F2F6DE"/>
    <w:lvl w:ilvl="0" w:tplc="67220A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F7627"/>
    <w:multiLevelType w:val="hybridMultilevel"/>
    <w:tmpl w:val="3B14C6C6"/>
    <w:lvl w:ilvl="0" w:tplc="3110B97E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DDA0937"/>
    <w:multiLevelType w:val="hybridMultilevel"/>
    <w:tmpl w:val="B9660F2E"/>
    <w:lvl w:ilvl="0" w:tplc="75D631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2072D"/>
    <w:multiLevelType w:val="hybridMultilevel"/>
    <w:tmpl w:val="B60A4500"/>
    <w:lvl w:ilvl="0" w:tplc="1B001C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F078E"/>
    <w:multiLevelType w:val="hybridMultilevel"/>
    <w:tmpl w:val="8CE2239E"/>
    <w:lvl w:ilvl="0" w:tplc="368C0726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4">
    <w:nsid w:val="740407FB"/>
    <w:multiLevelType w:val="hybridMultilevel"/>
    <w:tmpl w:val="AADA1FB4"/>
    <w:lvl w:ilvl="0" w:tplc="D53CEE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33"/>
  </w:num>
  <w:num w:numId="9">
    <w:abstractNumId w:val="25"/>
  </w:num>
  <w:num w:numId="10">
    <w:abstractNumId w:val="16"/>
  </w:num>
  <w:num w:numId="11">
    <w:abstractNumId w:val="28"/>
  </w:num>
  <w:num w:numId="12">
    <w:abstractNumId w:val="7"/>
  </w:num>
  <w:num w:numId="13">
    <w:abstractNumId w:val="17"/>
  </w:num>
  <w:num w:numId="14">
    <w:abstractNumId w:val="1"/>
  </w:num>
  <w:num w:numId="15">
    <w:abstractNumId w:val="3"/>
  </w:num>
  <w:num w:numId="16">
    <w:abstractNumId w:val="29"/>
  </w:num>
  <w:num w:numId="17">
    <w:abstractNumId w:val="34"/>
  </w:num>
  <w:num w:numId="18">
    <w:abstractNumId w:val="23"/>
  </w:num>
  <w:num w:numId="19">
    <w:abstractNumId w:val="6"/>
  </w:num>
  <w:num w:numId="20">
    <w:abstractNumId w:val="8"/>
  </w:num>
  <w:num w:numId="21">
    <w:abstractNumId w:val="31"/>
  </w:num>
  <w:num w:numId="22">
    <w:abstractNumId w:val="10"/>
  </w:num>
  <w:num w:numId="23">
    <w:abstractNumId w:val="5"/>
  </w:num>
  <w:num w:numId="24">
    <w:abstractNumId w:val="30"/>
  </w:num>
  <w:num w:numId="25">
    <w:abstractNumId w:val="22"/>
  </w:num>
  <w:num w:numId="26">
    <w:abstractNumId w:val="24"/>
  </w:num>
  <w:num w:numId="27">
    <w:abstractNumId w:val="18"/>
  </w:num>
  <w:num w:numId="28">
    <w:abstractNumId w:val="11"/>
  </w:num>
  <w:num w:numId="29">
    <w:abstractNumId w:val="21"/>
  </w:num>
  <w:num w:numId="30">
    <w:abstractNumId w:val="4"/>
  </w:num>
  <w:num w:numId="31">
    <w:abstractNumId w:val="20"/>
  </w:num>
  <w:num w:numId="32">
    <w:abstractNumId w:val="19"/>
  </w:num>
  <w:num w:numId="33">
    <w:abstractNumId w:val="32"/>
  </w:num>
  <w:num w:numId="34">
    <w:abstractNumId w:val="12"/>
  </w:num>
  <w:num w:numId="3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C3"/>
    <w:rsid w:val="00020221"/>
    <w:rsid w:val="00020256"/>
    <w:rsid w:val="000565F8"/>
    <w:rsid w:val="00090A46"/>
    <w:rsid w:val="000947B1"/>
    <w:rsid w:val="000A15DE"/>
    <w:rsid w:val="00184301"/>
    <w:rsid w:val="001B3B41"/>
    <w:rsid w:val="00223055"/>
    <w:rsid w:val="002C278C"/>
    <w:rsid w:val="002C7964"/>
    <w:rsid w:val="003525C4"/>
    <w:rsid w:val="003D2D2D"/>
    <w:rsid w:val="00440D67"/>
    <w:rsid w:val="004438A3"/>
    <w:rsid w:val="00481E90"/>
    <w:rsid w:val="00495FE9"/>
    <w:rsid w:val="005565E7"/>
    <w:rsid w:val="005A7047"/>
    <w:rsid w:val="005E6206"/>
    <w:rsid w:val="005F0CB8"/>
    <w:rsid w:val="005F591A"/>
    <w:rsid w:val="005F6744"/>
    <w:rsid w:val="006104C3"/>
    <w:rsid w:val="00635770"/>
    <w:rsid w:val="00651376"/>
    <w:rsid w:val="00653531"/>
    <w:rsid w:val="006768BE"/>
    <w:rsid w:val="006B3A5C"/>
    <w:rsid w:val="00705758"/>
    <w:rsid w:val="00714492"/>
    <w:rsid w:val="00782D75"/>
    <w:rsid w:val="008D2677"/>
    <w:rsid w:val="008F0C0B"/>
    <w:rsid w:val="0093643B"/>
    <w:rsid w:val="00A45F16"/>
    <w:rsid w:val="00AA7FC5"/>
    <w:rsid w:val="00AD2DF5"/>
    <w:rsid w:val="00B172B4"/>
    <w:rsid w:val="00B82388"/>
    <w:rsid w:val="00BA2DD5"/>
    <w:rsid w:val="00BB49B5"/>
    <w:rsid w:val="00BC2D36"/>
    <w:rsid w:val="00CE1515"/>
    <w:rsid w:val="00CE6C8A"/>
    <w:rsid w:val="00D32830"/>
    <w:rsid w:val="00D50E60"/>
    <w:rsid w:val="00DB7B0B"/>
    <w:rsid w:val="00E86DA5"/>
    <w:rsid w:val="00EB0C46"/>
    <w:rsid w:val="00F11635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964"/>
    <w:rPr>
      <w:color w:val="0000FF" w:themeColor="hyperlink"/>
      <w:u w:val="single"/>
    </w:rPr>
  </w:style>
  <w:style w:type="paragraph" w:customStyle="1" w:styleId="Default">
    <w:name w:val="Default"/>
    <w:rsid w:val="00BC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">
    <w:name w:val="field"/>
    <w:basedOn w:val="Domylnaczcionkaakapitu"/>
    <w:rsid w:val="00223055"/>
  </w:style>
  <w:style w:type="character" w:customStyle="1" w:styleId="label">
    <w:name w:val="label"/>
    <w:basedOn w:val="Domylnaczcionkaakapitu"/>
    <w:rsid w:val="00223055"/>
  </w:style>
  <w:style w:type="paragraph" w:styleId="Nagwek">
    <w:name w:val="header"/>
    <w:basedOn w:val="Normalny"/>
    <w:link w:val="Nagwek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56"/>
  </w:style>
  <w:style w:type="paragraph" w:styleId="Stopka">
    <w:name w:val="footer"/>
    <w:basedOn w:val="Normalny"/>
    <w:link w:val="Stopka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56"/>
  </w:style>
  <w:style w:type="table" w:styleId="Tabela-Siatka">
    <w:name w:val="Table Grid"/>
    <w:basedOn w:val="Standardowy"/>
    <w:uiPriority w:val="59"/>
    <w:rsid w:val="005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964"/>
    <w:rPr>
      <w:color w:val="0000FF" w:themeColor="hyperlink"/>
      <w:u w:val="single"/>
    </w:rPr>
  </w:style>
  <w:style w:type="paragraph" w:customStyle="1" w:styleId="Default">
    <w:name w:val="Default"/>
    <w:rsid w:val="00BC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">
    <w:name w:val="field"/>
    <w:basedOn w:val="Domylnaczcionkaakapitu"/>
    <w:rsid w:val="00223055"/>
  </w:style>
  <w:style w:type="character" w:customStyle="1" w:styleId="label">
    <w:name w:val="label"/>
    <w:basedOn w:val="Domylnaczcionkaakapitu"/>
    <w:rsid w:val="00223055"/>
  </w:style>
  <w:style w:type="paragraph" w:styleId="Nagwek">
    <w:name w:val="header"/>
    <w:basedOn w:val="Normalny"/>
    <w:link w:val="Nagwek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56"/>
  </w:style>
  <w:style w:type="paragraph" w:styleId="Stopka">
    <w:name w:val="footer"/>
    <w:basedOn w:val="Normalny"/>
    <w:link w:val="Stopka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56"/>
  </w:style>
  <w:style w:type="table" w:styleId="Tabela-Siatka">
    <w:name w:val="Table Grid"/>
    <w:basedOn w:val="Standardowy"/>
    <w:uiPriority w:val="59"/>
    <w:rsid w:val="005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lecki.ip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ilecki.ipn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e.kantyka</cp:lastModifiedBy>
  <cp:revision>4</cp:revision>
  <cp:lastPrinted>2017-12-12T09:38:00Z</cp:lastPrinted>
  <dcterms:created xsi:type="dcterms:W3CDTF">2017-12-13T10:32:00Z</dcterms:created>
  <dcterms:modified xsi:type="dcterms:W3CDTF">2017-12-13T10:37:00Z</dcterms:modified>
</cp:coreProperties>
</file>