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F6" w:rsidRPr="008E1F8A" w:rsidRDefault="008213F6" w:rsidP="008213F6">
      <w:pPr>
        <w:rPr>
          <w:b/>
          <w:bCs/>
        </w:rPr>
      </w:pPr>
      <w:r w:rsidRPr="008E1F8A">
        <w:rPr>
          <w:b/>
          <w:bCs/>
        </w:rPr>
        <w:t>Kuratorium Oświaty</w:t>
      </w:r>
    </w:p>
    <w:p w:rsidR="008213F6" w:rsidRPr="008E1F8A" w:rsidRDefault="008213F6" w:rsidP="008213F6">
      <w:r w:rsidRPr="008E1F8A">
        <w:rPr>
          <w:b/>
          <w:bCs/>
        </w:rPr>
        <w:t xml:space="preserve">w Krakowie </w:t>
      </w:r>
      <w:r w:rsidRPr="008E1F8A">
        <w:rPr>
          <w:b/>
          <w:bCs/>
        </w:rPr>
        <w:tab/>
      </w:r>
      <w:r w:rsidRPr="008E1F8A">
        <w:rPr>
          <w:b/>
          <w:bCs/>
        </w:rPr>
        <w:tab/>
      </w:r>
      <w:r w:rsidRPr="008E1F8A">
        <w:rPr>
          <w:b/>
          <w:bCs/>
        </w:rPr>
        <w:tab/>
      </w:r>
      <w:r w:rsidRPr="008E1F8A">
        <w:rPr>
          <w:b/>
          <w:bCs/>
        </w:rPr>
        <w:tab/>
      </w:r>
      <w:r w:rsidRPr="008E1F8A">
        <w:rPr>
          <w:b/>
          <w:bCs/>
        </w:rPr>
        <w:tab/>
      </w:r>
      <w:r w:rsidRPr="008E1F8A">
        <w:rPr>
          <w:b/>
          <w:bCs/>
        </w:rPr>
        <w:tab/>
      </w:r>
      <w:r w:rsidRPr="008E1F8A">
        <w:tab/>
      </w:r>
      <w:r w:rsidR="00E95D10">
        <w:t xml:space="preserve"> </w:t>
      </w:r>
      <w:r w:rsidRPr="008E1F8A">
        <w:t xml:space="preserve">  </w:t>
      </w:r>
      <w:r>
        <w:t xml:space="preserve">        </w:t>
      </w:r>
      <w:r>
        <w:tab/>
        <w:t>K</w:t>
      </w:r>
      <w:r w:rsidRPr="008E1F8A">
        <w:t xml:space="preserve">raków, </w:t>
      </w:r>
      <w:r w:rsidR="001A5A88">
        <w:t>22</w:t>
      </w:r>
      <w:r w:rsidR="00EC389E">
        <w:t xml:space="preserve"> lutego 2019</w:t>
      </w:r>
      <w:r w:rsidRPr="008E1F8A">
        <w:t xml:space="preserve"> r.</w:t>
      </w:r>
    </w:p>
    <w:p w:rsidR="008213F6" w:rsidRPr="008E1F8A" w:rsidRDefault="008213F6" w:rsidP="008213F6"/>
    <w:p w:rsidR="008213F6" w:rsidRPr="008E1F8A" w:rsidRDefault="00EC389E" w:rsidP="008213F6">
      <w:r>
        <w:t>SEPZ-I.5563.110</w:t>
      </w:r>
      <w:r w:rsidR="008213F6" w:rsidRPr="008E1F8A">
        <w:t>.</w:t>
      </w:r>
      <w:r>
        <w:t>15</w:t>
      </w:r>
      <w:r w:rsidR="007E2C63" w:rsidRPr="007E2C63">
        <w:t>.</w:t>
      </w:r>
      <w:r>
        <w:t>2018</w:t>
      </w:r>
      <w:r w:rsidR="008213F6" w:rsidRPr="008E1F8A">
        <w:t>.AM</w:t>
      </w:r>
    </w:p>
    <w:p w:rsidR="008213F6" w:rsidRPr="004268D2" w:rsidRDefault="008213F6" w:rsidP="008213F6"/>
    <w:p w:rsidR="008213F6" w:rsidRPr="004268D2" w:rsidRDefault="008213F6" w:rsidP="008213F6"/>
    <w:p w:rsidR="00A041E5" w:rsidRPr="004268D2" w:rsidRDefault="00A041E5" w:rsidP="008213F6"/>
    <w:p w:rsidR="004268D2" w:rsidRDefault="004268D2" w:rsidP="008213F6">
      <w:pPr>
        <w:rPr>
          <w:b/>
        </w:rPr>
      </w:pPr>
    </w:p>
    <w:p w:rsidR="008213F6" w:rsidRPr="004D14EC" w:rsidRDefault="008213F6" w:rsidP="008213F6">
      <w:pPr>
        <w:rPr>
          <w:b/>
        </w:rPr>
      </w:pPr>
      <w:r w:rsidRPr="004D14EC">
        <w:rPr>
          <w:b/>
        </w:rPr>
        <w:t>Szanowni Państwo</w:t>
      </w:r>
    </w:p>
    <w:p w:rsidR="008213F6" w:rsidRPr="004D14EC" w:rsidRDefault="008213F6" w:rsidP="008213F6">
      <w:pPr>
        <w:rPr>
          <w:b/>
        </w:rPr>
      </w:pPr>
      <w:r>
        <w:rPr>
          <w:b/>
        </w:rPr>
        <w:t>Dyrektorzy</w:t>
      </w:r>
      <w:r w:rsidR="00A041E5">
        <w:rPr>
          <w:b/>
        </w:rPr>
        <w:t>, Nauczyciele i Uczniowie</w:t>
      </w:r>
      <w:r w:rsidR="00A041E5">
        <w:rPr>
          <w:b/>
        </w:rPr>
        <w:br/>
      </w:r>
    </w:p>
    <w:p w:rsidR="008213F6" w:rsidRDefault="008213F6" w:rsidP="008213F6">
      <w:pPr>
        <w:pStyle w:val="Tekstpodstawowyzwciciem"/>
        <w:spacing w:after="0"/>
        <w:ind w:firstLine="0"/>
      </w:pPr>
    </w:p>
    <w:p w:rsidR="00A041E5" w:rsidRDefault="00A041E5" w:rsidP="008213F6">
      <w:pPr>
        <w:pStyle w:val="Tekstpodstawowyzwciciem"/>
        <w:spacing w:after="0"/>
        <w:ind w:firstLine="0"/>
      </w:pPr>
    </w:p>
    <w:p w:rsidR="008213F6" w:rsidRPr="0043585B" w:rsidRDefault="008213F6" w:rsidP="008213F6">
      <w:pPr>
        <w:pStyle w:val="Lista2"/>
        <w:ind w:left="0" w:firstLine="0"/>
        <w:jc w:val="both"/>
        <w:rPr>
          <w:sz w:val="16"/>
          <w:szCs w:val="16"/>
        </w:rPr>
      </w:pPr>
    </w:p>
    <w:p w:rsidR="008213F6" w:rsidRPr="001A5A88" w:rsidRDefault="00E95D10" w:rsidP="004268D2">
      <w:pPr>
        <w:pStyle w:val="Lista2"/>
        <w:spacing w:line="276" w:lineRule="auto"/>
        <w:ind w:left="0" w:firstLine="708"/>
        <w:jc w:val="both"/>
      </w:pPr>
      <w:r>
        <w:t>Uprzejmie informujemy</w:t>
      </w:r>
      <w:r w:rsidR="00C762FF">
        <w:t>, że wojewódzki etap konkursu t</w:t>
      </w:r>
      <w:r w:rsidR="00273CB6">
        <w:t xml:space="preserve">ematycznego </w:t>
      </w:r>
      <w:r w:rsidR="008213F6" w:rsidRPr="00EA1B22">
        <w:rPr>
          <w:b/>
        </w:rPr>
        <w:t>„</w:t>
      </w:r>
      <w:r w:rsidR="007E6B4E" w:rsidRPr="00EA1B22">
        <w:rPr>
          <w:b/>
        </w:rPr>
        <w:t>Różne oblicza Hiszpanii</w:t>
      </w:r>
      <w:r w:rsidR="008213F6" w:rsidRPr="00EA1B22">
        <w:rPr>
          <w:b/>
        </w:rPr>
        <w:t>”</w:t>
      </w:r>
      <w:r w:rsidR="008213F6">
        <w:t xml:space="preserve"> </w:t>
      </w:r>
      <w:r w:rsidR="00EA1B22" w:rsidRPr="004268D2">
        <w:t xml:space="preserve">dla uczniów dotychczasowych gimnazjów i klas dotychczasowych gimnazjów prowadzonych w szkołach innego typu </w:t>
      </w:r>
      <w:r w:rsidR="008213F6">
        <w:t xml:space="preserve">odbędzie się w dniu </w:t>
      </w:r>
      <w:r w:rsidR="00937282">
        <w:rPr>
          <w:b/>
        </w:rPr>
        <w:t>2</w:t>
      </w:r>
      <w:r w:rsidR="00EA1B22">
        <w:rPr>
          <w:b/>
        </w:rPr>
        <w:t>2</w:t>
      </w:r>
      <w:r w:rsidR="00937282">
        <w:rPr>
          <w:b/>
        </w:rPr>
        <w:t xml:space="preserve"> </w:t>
      </w:r>
      <w:r w:rsidR="00EA1B22">
        <w:rPr>
          <w:b/>
        </w:rPr>
        <w:t>marca 2019</w:t>
      </w:r>
      <w:r w:rsidR="008213F6" w:rsidRPr="00C00510">
        <w:rPr>
          <w:b/>
        </w:rPr>
        <w:t xml:space="preserve"> r.</w:t>
      </w:r>
      <w:r w:rsidR="008213F6">
        <w:t xml:space="preserve"> w budynku </w:t>
      </w:r>
      <w:r w:rsidR="00EA1B22">
        <w:br/>
      </w:r>
      <w:r w:rsidR="008213F6" w:rsidRPr="00911E8D">
        <w:t>VI Liceum Ogólnokształcącego im. Adama Mickiewicza</w:t>
      </w:r>
      <w:r w:rsidR="00273CB6">
        <w:t xml:space="preserve"> w Krakowie przy </w:t>
      </w:r>
      <w:r w:rsidR="008213F6" w:rsidRPr="00911E8D">
        <w:t xml:space="preserve">ul. </w:t>
      </w:r>
      <w:r w:rsidR="008213F6">
        <w:t>Wąskiej</w:t>
      </w:r>
      <w:r w:rsidR="00B145E0">
        <w:t xml:space="preserve"> 7, </w:t>
      </w:r>
      <w:r w:rsidR="00EA1B22">
        <w:br/>
      </w:r>
      <w:r w:rsidR="00B145E0">
        <w:t xml:space="preserve">w sali nr </w:t>
      </w:r>
      <w:r w:rsidR="00B145E0" w:rsidRPr="001A5A88">
        <w:t>100.</w:t>
      </w:r>
    </w:p>
    <w:p w:rsidR="00EA1B22" w:rsidRPr="000D1E25" w:rsidRDefault="00EA1B22" w:rsidP="00EA1B22">
      <w:pPr>
        <w:pStyle w:val="Lista2"/>
        <w:spacing w:line="276" w:lineRule="auto"/>
        <w:ind w:left="0" w:firstLine="0"/>
        <w:jc w:val="both"/>
        <w:rPr>
          <w:sz w:val="16"/>
        </w:rPr>
      </w:pPr>
    </w:p>
    <w:p w:rsidR="007A7B4C" w:rsidRPr="004268D2" w:rsidRDefault="00EA1B22" w:rsidP="00EA1B22">
      <w:pPr>
        <w:pStyle w:val="Lista2"/>
        <w:spacing w:line="276" w:lineRule="auto"/>
        <w:ind w:left="0" w:firstLine="567"/>
        <w:jc w:val="both"/>
      </w:pPr>
      <w:r w:rsidRPr="004268D2">
        <w:t xml:space="preserve">Uczestników prosimy o przybycie na miejsce najpóźniej o godzinie </w:t>
      </w:r>
      <w:r w:rsidRPr="001A5A88">
        <w:rPr>
          <w:b/>
        </w:rPr>
        <w:t>12</w:t>
      </w:r>
      <w:r w:rsidRPr="001A5A88">
        <w:rPr>
          <w:b/>
          <w:vertAlign w:val="superscript"/>
        </w:rPr>
        <w:t>00</w:t>
      </w:r>
      <w:r w:rsidRPr="004268D2">
        <w:t xml:space="preserve">. Eliminacje konkursowe, poprzedzone czynnościami organizacyjnymi, rozpoczną się o godz. </w:t>
      </w:r>
      <w:r w:rsidRPr="001A5A88">
        <w:rPr>
          <w:b/>
        </w:rPr>
        <w:t>12</w:t>
      </w:r>
      <w:r w:rsidRPr="001A5A88">
        <w:rPr>
          <w:b/>
          <w:vertAlign w:val="superscript"/>
        </w:rPr>
        <w:t>30</w:t>
      </w:r>
      <w:r w:rsidRPr="004268D2">
        <w:t xml:space="preserve">. Czas przeznaczony na rozwiązanie zadań konkursowych to </w:t>
      </w:r>
      <w:r w:rsidRPr="001A5A88">
        <w:rPr>
          <w:b/>
        </w:rPr>
        <w:t>90</w:t>
      </w:r>
      <w:r w:rsidRPr="004268D2">
        <w:rPr>
          <w:b/>
          <w:color w:val="FF0000"/>
        </w:rPr>
        <w:t xml:space="preserve"> </w:t>
      </w:r>
      <w:r w:rsidRPr="004268D2">
        <w:rPr>
          <w:b/>
        </w:rPr>
        <w:t>minut</w:t>
      </w:r>
      <w:r w:rsidRPr="004268D2">
        <w:t xml:space="preserve">. </w:t>
      </w:r>
      <w:r w:rsidR="00B145E0" w:rsidRPr="004268D2">
        <w:t xml:space="preserve">Szatnia dla uczestników konkursu znajdować się będzie w sali nr </w:t>
      </w:r>
      <w:r w:rsidR="00B145E0" w:rsidRPr="001A5A88">
        <w:t>102</w:t>
      </w:r>
      <w:r w:rsidR="00B145E0" w:rsidRPr="004268D2">
        <w:t>.</w:t>
      </w:r>
    </w:p>
    <w:p w:rsidR="008213F6" w:rsidRPr="004268D2" w:rsidRDefault="008213F6" w:rsidP="008213F6">
      <w:pPr>
        <w:pStyle w:val="Lista2"/>
        <w:ind w:left="0" w:firstLine="0"/>
        <w:jc w:val="both"/>
        <w:rPr>
          <w:sz w:val="12"/>
          <w:szCs w:val="16"/>
        </w:rPr>
      </w:pPr>
    </w:p>
    <w:p w:rsidR="00937282" w:rsidRDefault="009A77E1" w:rsidP="00EA1B22">
      <w:pPr>
        <w:pStyle w:val="Tekstpodstawowy"/>
        <w:ind w:firstLine="360"/>
        <w:jc w:val="both"/>
        <w:rPr>
          <w:iCs/>
        </w:rPr>
      </w:pPr>
      <w:r>
        <w:rPr>
          <w:iCs/>
        </w:rPr>
        <w:t xml:space="preserve">Przypominamy </w:t>
      </w:r>
      <w:r w:rsidR="00937282">
        <w:rPr>
          <w:iCs/>
        </w:rPr>
        <w:t>również, że każdy uczestnik:</w:t>
      </w:r>
    </w:p>
    <w:p w:rsidR="00937282" w:rsidRDefault="00937282" w:rsidP="00B145E0">
      <w:pPr>
        <w:pStyle w:val="Tekstpodstawowy"/>
        <w:numPr>
          <w:ilvl w:val="0"/>
          <w:numId w:val="6"/>
        </w:numPr>
        <w:jc w:val="both"/>
        <w:rPr>
          <w:iCs/>
        </w:rPr>
      </w:pPr>
      <w:r w:rsidRPr="00937282">
        <w:rPr>
          <w:iCs/>
        </w:rPr>
        <w:t>zobowiązany jest do przestrzegania regulaminu oraz instrukcji podanych przez komisję wojewódzką</w:t>
      </w:r>
      <w:r>
        <w:rPr>
          <w:iCs/>
        </w:rPr>
        <w:t>,</w:t>
      </w:r>
    </w:p>
    <w:p w:rsidR="00937282" w:rsidRDefault="00937282" w:rsidP="00B145E0">
      <w:pPr>
        <w:pStyle w:val="Tekstpodstawowy"/>
        <w:numPr>
          <w:ilvl w:val="0"/>
          <w:numId w:val="6"/>
        </w:numPr>
        <w:jc w:val="both"/>
        <w:rPr>
          <w:iCs/>
        </w:rPr>
      </w:pPr>
      <w:r>
        <w:t xml:space="preserve">powinien posiadać przy sobie </w:t>
      </w:r>
      <w:r>
        <w:rPr>
          <w:b/>
        </w:rPr>
        <w:t xml:space="preserve">legitymację szkolną </w:t>
      </w:r>
      <w:r w:rsidR="00EA1B22">
        <w:t xml:space="preserve">oraz przybory do </w:t>
      </w:r>
      <w:r>
        <w:t>pisania</w:t>
      </w:r>
      <w:r w:rsidR="00B145E0">
        <w:t>,</w:t>
      </w:r>
      <w:r>
        <w:rPr>
          <w:iCs/>
        </w:rPr>
        <w:t xml:space="preserve"> </w:t>
      </w:r>
    </w:p>
    <w:p w:rsidR="00F10832" w:rsidRDefault="00F10832" w:rsidP="00F10832">
      <w:pPr>
        <w:pStyle w:val="Lista2"/>
        <w:numPr>
          <w:ilvl w:val="0"/>
          <w:numId w:val="6"/>
        </w:numPr>
        <w:jc w:val="both"/>
      </w:pPr>
      <w:r>
        <w:t>w czasie pisania pracy nie może używać korektora, zapisywać odpowiedzi ołówki</w:t>
      </w:r>
      <w:r w:rsidR="00273CB6">
        <w:t>em, spożywać posiłków i napojów,</w:t>
      </w:r>
    </w:p>
    <w:p w:rsidR="00273CB6" w:rsidRPr="00273CB6" w:rsidRDefault="00273CB6" w:rsidP="00273CB6">
      <w:pPr>
        <w:pStyle w:val="Lista2"/>
        <w:ind w:left="720" w:firstLine="0"/>
        <w:jc w:val="both"/>
        <w:rPr>
          <w:sz w:val="16"/>
          <w:szCs w:val="16"/>
        </w:rPr>
      </w:pPr>
    </w:p>
    <w:p w:rsidR="00273CB6" w:rsidRPr="00EA1B22" w:rsidRDefault="00273CB6" w:rsidP="00EA1B22">
      <w:pPr>
        <w:pStyle w:val="Tekstpodstawowy"/>
        <w:numPr>
          <w:ilvl w:val="0"/>
          <w:numId w:val="6"/>
        </w:numPr>
        <w:jc w:val="both"/>
      </w:pPr>
      <w:r>
        <w:t>telefon komórkowy, przed wejściem na salę, winien pozostawić u swojego opiekuna lub zdepo</w:t>
      </w:r>
      <w:r w:rsidR="00EA1B22">
        <w:t>nować u przedstawiciela komisji.</w:t>
      </w:r>
    </w:p>
    <w:p w:rsidR="004268D2" w:rsidRPr="004268D2" w:rsidRDefault="004268D2" w:rsidP="00EA1B22">
      <w:pPr>
        <w:pStyle w:val="Tekstpodstawowy"/>
        <w:ind w:firstLine="360"/>
        <w:jc w:val="both"/>
        <w:rPr>
          <w:sz w:val="10"/>
          <w:szCs w:val="16"/>
        </w:rPr>
      </w:pPr>
    </w:p>
    <w:p w:rsidR="004268D2" w:rsidRPr="004268D2" w:rsidRDefault="004268D2" w:rsidP="004268D2">
      <w:pPr>
        <w:pStyle w:val="Lista2"/>
        <w:spacing w:line="276" w:lineRule="auto"/>
        <w:ind w:left="0" w:firstLine="567"/>
        <w:jc w:val="both"/>
      </w:pPr>
      <w:r w:rsidRPr="004268D2">
        <w:t xml:space="preserve">Każdy uczestnik etapu wojewódzkiego otrzyma wskazówki dotyczące sposobu uzyskania wiadomości o wstępnym wyniku punktowym zdobytym przez niego w tym etapie. </w:t>
      </w:r>
    </w:p>
    <w:p w:rsidR="004268D2" w:rsidRPr="004268D2" w:rsidRDefault="004268D2" w:rsidP="00EA1B22">
      <w:pPr>
        <w:pStyle w:val="Tekstpodstawowy"/>
        <w:ind w:firstLine="360"/>
        <w:jc w:val="both"/>
        <w:rPr>
          <w:sz w:val="16"/>
        </w:rPr>
      </w:pPr>
    </w:p>
    <w:p w:rsidR="00DB49B0" w:rsidRPr="004268D2" w:rsidRDefault="00DB49B0" w:rsidP="004268D2">
      <w:pPr>
        <w:pStyle w:val="Lista2"/>
        <w:spacing w:line="276" w:lineRule="auto"/>
        <w:ind w:left="0" w:firstLine="567"/>
        <w:jc w:val="both"/>
      </w:pPr>
      <w:r w:rsidRPr="004268D2">
        <w:t xml:space="preserve">Informujemy </w:t>
      </w:r>
      <w:r w:rsidR="00273CB6" w:rsidRPr="004268D2">
        <w:t>także</w:t>
      </w:r>
      <w:r w:rsidRPr="004268D2">
        <w:t xml:space="preserve">, że </w:t>
      </w:r>
      <w:r w:rsidRPr="004268D2">
        <w:rPr>
          <w:b/>
        </w:rPr>
        <w:t xml:space="preserve">wgląd do </w:t>
      </w:r>
      <w:r w:rsidR="00EA1B22" w:rsidRPr="004268D2">
        <w:rPr>
          <w:b/>
        </w:rPr>
        <w:t xml:space="preserve">ocenionych </w:t>
      </w:r>
      <w:r w:rsidRPr="004268D2">
        <w:rPr>
          <w:b/>
        </w:rPr>
        <w:t>prac</w:t>
      </w:r>
      <w:r w:rsidRPr="004268D2">
        <w:t xml:space="preserve"> uczestników </w:t>
      </w:r>
      <w:r w:rsidR="002C760D" w:rsidRPr="004268D2">
        <w:t xml:space="preserve">odbędzie się w dniu </w:t>
      </w:r>
      <w:r w:rsidR="00EA1B22" w:rsidRPr="004268D2">
        <w:br/>
      </w:r>
      <w:r w:rsidR="00EA1B22" w:rsidRPr="004268D2">
        <w:rPr>
          <w:b/>
        </w:rPr>
        <w:t>29</w:t>
      </w:r>
      <w:r w:rsidR="008F5590" w:rsidRPr="004268D2">
        <w:rPr>
          <w:b/>
        </w:rPr>
        <w:t xml:space="preserve"> marca</w:t>
      </w:r>
      <w:r w:rsidR="00EA1B22" w:rsidRPr="004268D2">
        <w:rPr>
          <w:b/>
        </w:rPr>
        <w:t xml:space="preserve"> 2019</w:t>
      </w:r>
      <w:r w:rsidR="002C760D" w:rsidRPr="004268D2">
        <w:rPr>
          <w:b/>
        </w:rPr>
        <w:t xml:space="preserve"> r.</w:t>
      </w:r>
      <w:r w:rsidR="002C760D" w:rsidRPr="004268D2">
        <w:t xml:space="preserve"> </w:t>
      </w:r>
      <w:r w:rsidR="00F84D78" w:rsidRPr="004268D2">
        <w:t>(</w:t>
      </w:r>
      <w:r w:rsidR="004268D2" w:rsidRPr="004268D2">
        <w:t>piątek</w:t>
      </w:r>
      <w:r w:rsidR="00F84D78" w:rsidRPr="004268D2">
        <w:t xml:space="preserve">) </w:t>
      </w:r>
      <w:r w:rsidRPr="004268D2">
        <w:t xml:space="preserve">w godz. </w:t>
      </w:r>
      <w:r w:rsidR="008F5590" w:rsidRPr="001A5A88">
        <w:t>1</w:t>
      </w:r>
      <w:r w:rsidR="009C7428" w:rsidRPr="001A5A88">
        <w:t>4</w:t>
      </w:r>
      <w:r w:rsidR="009C7428" w:rsidRPr="001A5A88">
        <w:rPr>
          <w:vertAlign w:val="superscript"/>
        </w:rPr>
        <w:t>3</w:t>
      </w:r>
      <w:r w:rsidR="00CE6AB4" w:rsidRPr="001A5A88">
        <w:rPr>
          <w:vertAlign w:val="superscript"/>
        </w:rPr>
        <w:t>0</w:t>
      </w:r>
      <w:r w:rsidR="00525E89" w:rsidRPr="001A5A88">
        <w:t xml:space="preserve"> </w:t>
      </w:r>
      <w:r w:rsidR="00CE6AB4" w:rsidRPr="001A5A88">
        <w:t>-</w:t>
      </w:r>
      <w:r w:rsidR="00525E89" w:rsidRPr="001A5A88">
        <w:t xml:space="preserve"> </w:t>
      </w:r>
      <w:r w:rsidR="008F5590" w:rsidRPr="001A5A88">
        <w:t>1</w:t>
      </w:r>
      <w:r w:rsidR="009C7428" w:rsidRPr="001A5A88">
        <w:t>5</w:t>
      </w:r>
      <w:r w:rsidR="009C7428" w:rsidRPr="001A5A88">
        <w:rPr>
          <w:vertAlign w:val="superscript"/>
        </w:rPr>
        <w:t>3</w:t>
      </w:r>
      <w:r w:rsidR="00CE6AB4" w:rsidRPr="001A5A88">
        <w:rPr>
          <w:vertAlign w:val="superscript"/>
        </w:rPr>
        <w:t>0</w:t>
      </w:r>
      <w:r w:rsidR="007A7B4C" w:rsidRPr="001A5A88">
        <w:t xml:space="preserve"> </w:t>
      </w:r>
      <w:r w:rsidR="007A7B4C" w:rsidRPr="004268D2">
        <w:t xml:space="preserve">w budynku </w:t>
      </w:r>
      <w:r w:rsidRPr="004268D2">
        <w:t xml:space="preserve">VI Liceum Ogólnokształcącego </w:t>
      </w:r>
      <w:r w:rsidR="001A5A88">
        <w:br/>
      </w:r>
      <w:r w:rsidR="00273CB6" w:rsidRPr="004268D2">
        <w:t xml:space="preserve">im. Adama Mickiewicza </w:t>
      </w:r>
      <w:r w:rsidRPr="004268D2">
        <w:t>w Krakowie przy ul.</w:t>
      </w:r>
      <w:r w:rsidR="002C760D" w:rsidRPr="004268D2">
        <w:t xml:space="preserve"> Wąskiej 7 w sali</w:t>
      </w:r>
      <w:r w:rsidRPr="004268D2">
        <w:t xml:space="preserve"> nr </w:t>
      </w:r>
      <w:r w:rsidR="008F5590" w:rsidRPr="001A5A88">
        <w:t>110</w:t>
      </w:r>
      <w:r w:rsidR="00525E89" w:rsidRPr="001A5A88">
        <w:t>.</w:t>
      </w:r>
    </w:p>
    <w:p w:rsidR="00DB49B0" w:rsidRDefault="00DB49B0" w:rsidP="009A77E1">
      <w:pPr>
        <w:pStyle w:val="Tekstpodstawowy"/>
        <w:ind w:firstLine="567"/>
        <w:jc w:val="both"/>
      </w:pPr>
      <w:bookmarkStart w:id="0" w:name="_GoBack"/>
      <w:bookmarkEnd w:id="0"/>
    </w:p>
    <w:p w:rsidR="008213F6" w:rsidRPr="004268D2" w:rsidRDefault="008213F6" w:rsidP="008213F6">
      <w:pPr>
        <w:rPr>
          <w:rFonts w:ascii="Tahoma" w:hAnsi="Tahoma" w:cs="Tahoma"/>
          <w:szCs w:val="16"/>
        </w:rPr>
      </w:pPr>
    </w:p>
    <w:p w:rsidR="00A041E5" w:rsidRDefault="00A041E5" w:rsidP="00A041E5">
      <w:pPr>
        <w:suppressAutoHyphens/>
        <w:ind w:left="5664" w:firstLine="708"/>
        <w:rPr>
          <w:lang w:eastAsia="ar-SA"/>
        </w:rPr>
      </w:pPr>
      <w:r>
        <w:t xml:space="preserve">  Marta Nowak</w:t>
      </w:r>
      <w:r>
        <w:tab/>
      </w:r>
    </w:p>
    <w:p w:rsidR="00A041E5" w:rsidRDefault="00A041E5" w:rsidP="00A041E5">
      <w:pPr>
        <w:suppressAutoHyphens/>
        <w:ind w:left="4956"/>
      </w:pPr>
      <w:r>
        <w:t xml:space="preserve">    Przewodnicząca Komisji Wojewódzkiej</w:t>
      </w:r>
    </w:p>
    <w:p w:rsidR="008213F6" w:rsidRPr="0043585B" w:rsidRDefault="008213F6" w:rsidP="008213F6">
      <w:pPr>
        <w:rPr>
          <w:rFonts w:ascii="Tahoma" w:hAnsi="Tahoma" w:cs="Tahoma"/>
          <w:sz w:val="16"/>
          <w:szCs w:val="16"/>
        </w:rPr>
      </w:pPr>
    </w:p>
    <w:p w:rsidR="008213F6" w:rsidRPr="00BF6B73" w:rsidRDefault="008213F6" w:rsidP="00A041E5">
      <w:pPr>
        <w:ind w:left="5664" w:firstLine="708"/>
        <w:jc w:val="both"/>
        <w:rPr>
          <w:bCs/>
        </w:rPr>
      </w:pPr>
      <w:r w:rsidRPr="00BF6B73">
        <w:rPr>
          <w:bCs/>
        </w:rPr>
        <w:t>Maria A. Marzec</w:t>
      </w:r>
    </w:p>
    <w:p w:rsidR="008213F6" w:rsidRDefault="00A041E5" w:rsidP="00A041E5">
      <w:pPr>
        <w:pStyle w:val="Nagwek1"/>
        <w:spacing w:before="0" w:after="0"/>
        <w:ind w:left="4956"/>
        <w:rPr>
          <w:sz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8213F6">
        <w:rPr>
          <w:rFonts w:ascii="Times New Roman" w:hAnsi="Times New Roman"/>
          <w:b w:val="0"/>
          <w:sz w:val="24"/>
          <w:szCs w:val="24"/>
        </w:rPr>
        <w:t xml:space="preserve">Koordynator Konkursu </w:t>
      </w:r>
    </w:p>
    <w:sectPr w:rsidR="008213F6" w:rsidSect="00BA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FF2"/>
    <w:multiLevelType w:val="hybridMultilevel"/>
    <w:tmpl w:val="F81E5E52"/>
    <w:lvl w:ilvl="0" w:tplc="75EAF5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5D8"/>
    <w:multiLevelType w:val="singleLevel"/>
    <w:tmpl w:val="511E3D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</w:abstractNum>
  <w:abstractNum w:abstractNumId="2">
    <w:nsid w:val="3793503E"/>
    <w:multiLevelType w:val="hybridMultilevel"/>
    <w:tmpl w:val="1422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59EF"/>
    <w:multiLevelType w:val="hybridMultilevel"/>
    <w:tmpl w:val="C33EC6B6"/>
    <w:lvl w:ilvl="0" w:tplc="9916891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6"/>
    <w:rsid w:val="000440F9"/>
    <w:rsid w:val="001A5A88"/>
    <w:rsid w:val="002046B4"/>
    <w:rsid w:val="002319E9"/>
    <w:rsid w:val="002414DA"/>
    <w:rsid w:val="00273CB6"/>
    <w:rsid w:val="002C4C6F"/>
    <w:rsid w:val="002C760D"/>
    <w:rsid w:val="00374903"/>
    <w:rsid w:val="003B31DC"/>
    <w:rsid w:val="004268D2"/>
    <w:rsid w:val="00463739"/>
    <w:rsid w:val="00525E89"/>
    <w:rsid w:val="007A7B4C"/>
    <w:rsid w:val="007E2C63"/>
    <w:rsid w:val="007E6B4E"/>
    <w:rsid w:val="008213F6"/>
    <w:rsid w:val="00852667"/>
    <w:rsid w:val="008F5590"/>
    <w:rsid w:val="00927891"/>
    <w:rsid w:val="00937282"/>
    <w:rsid w:val="0094718E"/>
    <w:rsid w:val="009A77E1"/>
    <w:rsid w:val="009C7428"/>
    <w:rsid w:val="00A041E5"/>
    <w:rsid w:val="00B145E0"/>
    <w:rsid w:val="00BA6A11"/>
    <w:rsid w:val="00C6107E"/>
    <w:rsid w:val="00C762FF"/>
    <w:rsid w:val="00CB4057"/>
    <w:rsid w:val="00CC65C5"/>
    <w:rsid w:val="00CE6AB4"/>
    <w:rsid w:val="00DB49B0"/>
    <w:rsid w:val="00DD27AA"/>
    <w:rsid w:val="00E37F52"/>
    <w:rsid w:val="00E95D10"/>
    <w:rsid w:val="00EA1B22"/>
    <w:rsid w:val="00EC389E"/>
    <w:rsid w:val="00F10832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F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3F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Lista2">
    <w:name w:val="List 2"/>
    <w:basedOn w:val="Normalny"/>
    <w:uiPriority w:val="99"/>
    <w:unhideWhenUsed/>
    <w:rsid w:val="008213F6"/>
    <w:pPr>
      <w:suppressAutoHyphens/>
      <w:ind w:left="566" w:hanging="283"/>
      <w:contextualSpacing/>
    </w:pPr>
    <w:rPr>
      <w:lang w:eastAsia="ar-SA"/>
    </w:rPr>
  </w:style>
  <w:style w:type="paragraph" w:styleId="Tekstpodstawowy">
    <w:name w:val="Body Text"/>
    <w:basedOn w:val="Normalny"/>
    <w:link w:val="TekstpodstawowyZnak"/>
    <w:unhideWhenUsed/>
    <w:rsid w:val="008213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1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13F6"/>
    <w:pPr>
      <w:suppressAutoHyphens/>
      <w:ind w:firstLine="210"/>
    </w:pPr>
    <w:rPr>
      <w:lang w:val="x-none"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13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821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F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3F6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Lista2">
    <w:name w:val="List 2"/>
    <w:basedOn w:val="Normalny"/>
    <w:uiPriority w:val="99"/>
    <w:unhideWhenUsed/>
    <w:rsid w:val="008213F6"/>
    <w:pPr>
      <w:suppressAutoHyphens/>
      <w:ind w:left="566" w:hanging="283"/>
      <w:contextualSpacing/>
    </w:pPr>
    <w:rPr>
      <w:lang w:eastAsia="ar-SA"/>
    </w:rPr>
  </w:style>
  <w:style w:type="paragraph" w:styleId="Tekstpodstawowy">
    <w:name w:val="Body Text"/>
    <w:basedOn w:val="Normalny"/>
    <w:link w:val="TekstpodstawowyZnak"/>
    <w:unhideWhenUsed/>
    <w:rsid w:val="008213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1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213F6"/>
    <w:pPr>
      <w:suppressAutoHyphens/>
      <w:ind w:firstLine="210"/>
    </w:pPr>
    <w:rPr>
      <w:lang w:val="x-none"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213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821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B361-F9E3-4159-9771-47E69C2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2017-03-24T12:08:00Z</cp:lastPrinted>
  <dcterms:created xsi:type="dcterms:W3CDTF">2019-02-22T06:26:00Z</dcterms:created>
  <dcterms:modified xsi:type="dcterms:W3CDTF">2019-02-22T10:54:00Z</dcterms:modified>
</cp:coreProperties>
</file>