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122FB" w14:textId="244BE8BE" w:rsidR="00A62D89" w:rsidRPr="00BE53E6" w:rsidRDefault="00A62D89" w:rsidP="00F56D8F">
      <w:pPr>
        <w:tabs>
          <w:tab w:val="left" w:pos="3050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6957B9DE" w14:textId="0AFB1B22" w:rsidR="00BE53E6" w:rsidRPr="00BE53E6" w:rsidRDefault="008E2287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Zespół Szkół Ogólnoksz</w:t>
      </w:r>
      <w:bookmarkStart w:id="0" w:name="_GoBack"/>
      <w:bookmarkEnd w:id="0"/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tałcących i Zawodowych</w:t>
      </w:r>
    </w:p>
    <w:p w14:paraId="65826CD0" w14:textId="3B9A0545" w:rsidR="00A62D89" w:rsidRPr="00BE53E6" w:rsidRDefault="008E2287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im. I</w:t>
      </w:r>
      <w:r w:rsidR="00BE53E6"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gnacego</w:t>
      </w: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 xml:space="preserve"> J</w:t>
      </w:r>
      <w:r w:rsidR="00BE53E6"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ana</w:t>
      </w: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 xml:space="preserve"> Paderewskiego w Ciężkowicach </w:t>
      </w:r>
    </w:p>
    <w:p w14:paraId="5795485E" w14:textId="5D34F1D1" w:rsidR="00A62D89" w:rsidRPr="00BE53E6" w:rsidRDefault="008E2287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oraz</w:t>
      </w:r>
    </w:p>
    <w:p w14:paraId="15063211" w14:textId="77777777" w:rsidR="00B15DEF" w:rsidRDefault="008E2287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Muzeum Przyrodnicze</w:t>
      </w:r>
    </w:p>
    <w:p w14:paraId="29BB6994" w14:textId="1E88D3AE" w:rsidR="00BE53E6" w:rsidRDefault="008E2287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im. K</w:t>
      </w:r>
      <w:r w:rsidR="00BE53E6"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 xml:space="preserve">rystyny </w:t>
      </w: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i Wł</w:t>
      </w:r>
      <w:r w:rsidR="00BE53E6"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odzimierza</w:t>
      </w: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 xml:space="preserve"> Tomków</w:t>
      </w:r>
    </w:p>
    <w:p w14:paraId="15CE1D79" w14:textId="5C097FBD" w:rsidR="00A62D89" w:rsidRPr="00BE53E6" w:rsidRDefault="008E2287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w Ciężkowicach.</w:t>
      </w:r>
    </w:p>
    <w:p w14:paraId="1F4D621B" w14:textId="6E48E0E8" w:rsidR="00A62D89" w:rsidRPr="00BE53E6" w:rsidRDefault="00A62D89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</w:p>
    <w:p w14:paraId="76B973A8" w14:textId="51B2E7BC" w:rsidR="00A62D89" w:rsidRPr="00BE53E6" w:rsidRDefault="008E2287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Konkurs dla uczniów klas gastronomicznych szkół ponadgimnazjalnych</w:t>
      </w:r>
      <w:r w:rsidR="00920F2C">
        <w:rPr>
          <w:rFonts w:ascii="Times New Roman" w:eastAsia="Cambria" w:hAnsi="Times New Roman" w:cs="Times New Roman"/>
          <w:b/>
          <w:color w:val="000000"/>
          <w:sz w:val="32"/>
          <w:szCs w:val="32"/>
        </w:rPr>
        <w:t xml:space="preserve"> </w:t>
      </w:r>
      <w:r w:rsidR="0003497E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/ ponadpodstawowych</w:t>
      </w:r>
    </w:p>
    <w:p w14:paraId="4396E9AB" w14:textId="77631BD3" w:rsidR="00A62D89" w:rsidRPr="00BE53E6" w:rsidRDefault="00A62D89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</w:p>
    <w:p w14:paraId="0F8F25DB" w14:textId="03AA9572" w:rsidR="00B15DEF" w:rsidRDefault="008E2287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Zapraszamy do udziału w</w:t>
      </w:r>
    </w:p>
    <w:p w14:paraId="01AC0925" w14:textId="24D309AB" w:rsidR="00A62D89" w:rsidRPr="00BE53E6" w:rsidRDefault="00B15DEF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mbria" w:hAnsi="Times New Roman" w:cs="Times New Roman"/>
          <w:b/>
          <w:color w:val="FF0000"/>
          <w:sz w:val="32"/>
          <w:szCs w:val="32"/>
        </w:rPr>
        <w:t>Międzypowiatowym</w:t>
      </w:r>
      <w:r w:rsidR="00BE53E6" w:rsidRPr="00BE53E6">
        <w:rPr>
          <w:rFonts w:ascii="Times New Roman" w:eastAsia="Cambria" w:hAnsi="Times New Roman" w:cs="Times New Roman"/>
          <w:b/>
          <w:color w:val="FF0000"/>
          <w:sz w:val="32"/>
          <w:szCs w:val="32"/>
        </w:rPr>
        <w:t xml:space="preserve"> </w:t>
      </w:r>
      <w:r w:rsidR="008E2287" w:rsidRPr="00BE53E6">
        <w:rPr>
          <w:rFonts w:ascii="Times New Roman" w:eastAsia="Cambria" w:hAnsi="Times New Roman" w:cs="Times New Roman"/>
          <w:b/>
          <w:color w:val="FF0000"/>
          <w:sz w:val="32"/>
          <w:szCs w:val="32"/>
        </w:rPr>
        <w:t xml:space="preserve">Konkursie Kulinarnym </w:t>
      </w:r>
    </w:p>
    <w:p w14:paraId="3FE787F7" w14:textId="390ECFFF" w:rsidR="00A62D89" w:rsidRPr="0003497E" w:rsidRDefault="00F67B1A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i/>
          <w:color w:val="FF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61DC91" wp14:editId="3300FE96">
            <wp:simplePos x="0" y="0"/>
            <wp:positionH relativeFrom="column">
              <wp:posOffset>4289425</wp:posOffset>
            </wp:positionH>
            <wp:positionV relativeFrom="paragraph">
              <wp:posOffset>662940</wp:posOffset>
            </wp:positionV>
            <wp:extent cx="1456055" cy="1479550"/>
            <wp:effectExtent l="0" t="0" r="0" b="6350"/>
            <wp:wrapTight wrapText="bothSides">
              <wp:wrapPolygon edited="0">
                <wp:start x="0" y="0"/>
                <wp:lineTo x="0" y="21415"/>
                <wp:lineTo x="21195" y="21415"/>
                <wp:lineTo x="2119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97E" w:rsidRPr="0003497E">
        <w:rPr>
          <w:rFonts w:ascii="Times New Roman" w:eastAsia="Cambria" w:hAnsi="Times New Roman" w:cs="Times New Roman"/>
          <w:b/>
          <w:i/>
          <w:color w:val="FF0000"/>
          <w:sz w:val="72"/>
          <w:szCs w:val="72"/>
        </w:rPr>
        <w:t>„Dzikie smaki – jeleń po myśliwsku”</w:t>
      </w:r>
    </w:p>
    <w:p w14:paraId="352F0C7C" w14:textId="1CF9DFE3" w:rsidR="00BE53E6" w:rsidRDefault="00BE53E6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</w:p>
    <w:tbl>
      <w:tblPr>
        <w:tblStyle w:val="Tabela-Siatka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7"/>
      </w:tblGrid>
      <w:tr w:rsidR="00F67B1A" w14:paraId="11A8F8EA" w14:textId="77777777" w:rsidTr="00264AAD">
        <w:tc>
          <w:tcPr>
            <w:tcW w:w="7678" w:type="dxa"/>
          </w:tcPr>
          <w:p w14:paraId="68FECA6F" w14:textId="71781346" w:rsidR="00BE53E6" w:rsidRDefault="00BE53E6" w:rsidP="00F56D8F">
            <w:pPr>
              <w:spacing w:line="288" w:lineRule="auto"/>
              <w:jc w:val="right"/>
              <w:rPr>
                <w:rFonts w:ascii="Times New Roman" w:eastAsia="Cambria" w:hAnsi="Times New Roman" w:cs="Times New Roman"/>
                <w:b/>
                <w:color w:val="000000"/>
                <w:sz w:val="32"/>
                <w:szCs w:val="32"/>
              </w:rPr>
            </w:pPr>
            <w:r w:rsidRPr="00BE53E6">
              <w:rPr>
                <w:rFonts w:ascii="Times New Roman" w:eastAsia="Cambria" w:hAnsi="Times New Roman" w:cs="Times New Roman"/>
                <w:b/>
                <w:color w:val="FF0000"/>
                <w:sz w:val="32"/>
                <w:szCs w:val="32"/>
              </w:rPr>
              <w:t>Konkurs objęty patronatem Małopolskiego Kuratora Oświaty</w:t>
            </w:r>
          </w:p>
        </w:tc>
      </w:tr>
    </w:tbl>
    <w:p w14:paraId="3AF7A8D1" w14:textId="2D2B62B9" w:rsidR="00A62D89" w:rsidRPr="00BE53E6" w:rsidRDefault="00A62D89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</w:p>
    <w:p w14:paraId="4A143ACF" w14:textId="77777777" w:rsidR="00A62D89" w:rsidRPr="00BE53E6" w:rsidRDefault="008E2287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32"/>
          <w:szCs w:val="32"/>
        </w:rPr>
      </w:pP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Uwaga: prace należy dostarczać –</w:t>
      </w:r>
      <w:r w:rsidR="00920F2C">
        <w:rPr>
          <w:rFonts w:ascii="Times New Roman" w:eastAsia="Cambria" w:hAnsi="Times New Roman" w:cs="Times New Roman"/>
          <w:b/>
          <w:color w:val="000000"/>
          <w:sz w:val="32"/>
          <w:szCs w:val="32"/>
        </w:rPr>
        <w:t xml:space="preserve"> </w:t>
      </w:r>
      <w:r w:rsidRPr="00BE53E6">
        <w:rPr>
          <w:rFonts w:ascii="Times New Roman" w:eastAsia="Cambria" w:hAnsi="Times New Roman" w:cs="Times New Roman"/>
          <w:b/>
          <w:color w:val="000000"/>
          <w:sz w:val="32"/>
          <w:szCs w:val="32"/>
        </w:rPr>
        <w:t>na adres mailowy:</w:t>
      </w:r>
    </w:p>
    <w:p w14:paraId="5AFFC77C" w14:textId="135A954C" w:rsidR="00A62D89" w:rsidRDefault="00876304" w:rsidP="00F56D8F">
      <w:pPr>
        <w:spacing w:after="0" w:line="288" w:lineRule="auto"/>
        <w:jc w:val="center"/>
        <w:rPr>
          <w:rStyle w:val="Hipercze"/>
          <w:rFonts w:ascii="Times New Roman" w:eastAsia="Cambria" w:hAnsi="Times New Roman" w:cs="Times New Roman"/>
          <w:b/>
          <w:sz w:val="32"/>
          <w:szCs w:val="32"/>
        </w:rPr>
      </w:pPr>
      <w:hyperlink r:id="rId10" w:history="1">
        <w:r w:rsidR="00BE53E6" w:rsidRPr="003D2812">
          <w:rPr>
            <w:rStyle w:val="Hipercze"/>
            <w:rFonts w:ascii="Times New Roman" w:eastAsia="Cambria" w:hAnsi="Times New Roman" w:cs="Times New Roman"/>
            <w:b/>
            <w:sz w:val="32"/>
            <w:szCs w:val="32"/>
          </w:rPr>
          <w:t>sekretariat.zsoiz@interia.pl</w:t>
        </w:r>
      </w:hyperlink>
    </w:p>
    <w:p w14:paraId="6EC65B24" w14:textId="5E444965" w:rsidR="00F67B1A" w:rsidRDefault="00F67B1A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FF"/>
          <w:sz w:val="24"/>
          <w:szCs w:val="24"/>
          <w:u w:val="single"/>
        </w:rPr>
      </w:pPr>
    </w:p>
    <w:p w14:paraId="7CC09C34" w14:textId="77777777" w:rsidR="00F67B1A" w:rsidRPr="00F67B1A" w:rsidRDefault="00F67B1A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FF"/>
          <w:sz w:val="24"/>
          <w:szCs w:val="24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1392"/>
        <w:gridCol w:w="1746"/>
        <w:gridCol w:w="1507"/>
        <w:gridCol w:w="1683"/>
        <w:gridCol w:w="1536"/>
      </w:tblGrid>
      <w:tr w:rsidR="00F67B1A" w14:paraId="699F24C9" w14:textId="77777777" w:rsidTr="00F67B1A">
        <w:tc>
          <w:tcPr>
            <w:tcW w:w="1609" w:type="dxa"/>
            <w:vAlign w:val="center"/>
          </w:tcPr>
          <w:p w14:paraId="6BAB5321" w14:textId="72CF1154" w:rsidR="00F67B1A" w:rsidRDefault="00F67B1A" w:rsidP="00F56D8F">
            <w:pPr>
              <w:spacing w:line="288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 wp14:anchorId="0CD8B064" wp14:editId="1A5DA978">
                  <wp:extent cx="794355" cy="901700"/>
                  <wp:effectExtent l="0" t="0" r="6350" b="0"/>
                  <wp:docPr id="7" name="Obraz 7" descr="C:\Users\Gabrysia\Desktop\logo-powi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Gabrysia\Desktop\logo-powi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88" cy="91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vAlign w:val="center"/>
          </w:tcPr>
          <w:p w14:paraId="26A11692" w14:textId="01D657CD" w:rsidR="00F67B1A" w:rsidRDefault="00F67B1A" w:rsidP="00F56D8F">
            <w:pPr>
              <w:spacing w:line="288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 wp14:anchorId="16F312F1" wp14:editId="10168997">
                  <wp:extent cx="772412" cy="863600"/>
                  <wp:effectExtent l="0" t="0" r="8890" b="0"/>
                  <wp:docPr id="2" name="Obraz 2" descr="C:\Users\Gabrysia\Andrzej\herb ciezkowi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abrysia\Andrzej\herb ciezkowi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947" cy="87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dxa"/>
            <w:vAlign w:val="center"/>
          </w:tcPr>
          <w:p w14:paraId="0CEBA301" w14:textId="162C3A66" w:rsidR="00F67B1A" w:rsidRDefault="00F67B1A" w:rsidP="00F56D8F">
            <w:pPr>
              <w:spacing w:line="288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 wp14:anchorId="39C90CA8" wp14:editId="6E9E1299">
                  <wp:extent cx="1016000" cy="747059"/>
                  <wp:effectExtent l="0" t="0" r="0" b="0"/>
                  <wp:docPr id="9" name="Obraz 9" descr="C:\Users\Gabrysia\Desktop\Logo-zso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Gabrysia\Desktop\Logo-zsoi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59" cy="76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30C3436F" w14:textId="6C1F33D9" w:rsidR="00F67B1A" w:rsidRDefault="00F67B1A" w:rsidP="00F56D8F">
            <w:pPr>
              <w:spacing w:line="288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28ACC8" wp14:editId="4162934C">
                  <wp:extent cx="850900" cy="850900"/>
                  <wp:effectExtent l="0" t="0" r="6350" b="635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14:paraId="46D9072C" w14:textId="3000FBA9" w:rsidR="00F67B1A" w:rsidRDefault="00F67B1A" w:rsidP="00F56D8F">
            <w:pPr>
              <w:spacing w:line="288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4C3533" wp14:editId="1451FE35">
                  <wp:extent cx="974148" cy="952500"/>
                  <wp:effectExtent l="0" t="0" r="0" b="0"/>
                  <wp:docPr id="13" name="Obraz 13" descr="Znalezione obrazy dla zapytania termy Chochołowskie 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termy Chochołowskie 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93" cy="95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  <w:vAlign w:val="center"/>
          </w:tcPr>
          <w:p w14:paraId="0EF50A77" w14:textId="45C181EC" w:rsidR="00F67B1A" w:rsidRDefault="00F67B1A" w:rsidP="00F56D8F">
            <w:pPr>
              <w:spacing w:line="288" w:lineRule="auto"/>
              <w:rPr>
                <w:rFonts w:ascii="Times New Roman" w:eastAsia="Cambria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A21819" wp14:editId="629ADF3A">
                  <wp:extent cx="867335" cy="857250"/>
                  <wp:effectExtent l="0" t="0" r="9525" b="0"/>
                  <wp:docPr id="3" name="Obraz 3" descr="Znalezione obrazy dla zapytania małopolskie stowarzyszenie kucharzy i cukiernikó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małopolskie stowarzyszenie kucharzy i cukiernikó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37" cy="85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358266" w14:textId="77777777" w:rsidR="0000506D" w:rsidRDefault="0000506D" w:rsidP="00F56D8F">
      <w:pPr>
        <w:spacing w:after="0" w:line="288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14:paraId="50D862AA" w14:textId="77777777" w:rsidR="0000506D" w:rsidRDefault="0000506D" w:rsidP="00F56D8F">
      <w:pPr>
        <w:spacing w:after="0" w:line="288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14:paraId="184DE4E8" w14:textId="0435620B" w:rsidR="0000506D" w:rsidRDefault="0000506D" w:rsidP="00F56D8F">
      <w:pPr>
        <w:spacing w:after="0" w:line="288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14:paraId="0EFEE9E2" w14:textId="77777777" w:rsidR="00F67B1A" w:rsidRDefault="00F67B1A" w:rsidP="00F56D8F">
      <w:pPr>
        <w:spacing w:after="0" w:line="288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14:paraId="7F536741" w14:textId="77777777" w:rsidR="0000506D" w:rsidRDefault="0000506D" w:rsidP="00F56D8F">
      <w:pPr>
        <w:spacing w:after="0" w:line="288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14:paraId="3DAD13B0" w14:textId="77777777" w:rsidR="0000506D" w:rsidRPr="00B56C49" w:rsidRDefault="0000506D" w:rsidP="00F56D8F">
      <w:pPr>
        <w:pStyle w:val="Nagwek1"/>
        <w:spacing w:before="0" w:line="288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8938953"/>
      <w:r w:rsidRPr="00B56C4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SPIS TREŚCI</w:t>
      </w:r>
      <w:bookmarkEnd w:id="1"/>
    </w:p>
    <w:p w14:paraId="33D91025" w14:textId="77777777" w:rsidR="0000506D" w:rsidRPr="00B56C49" w:rsidRDefault="0000506D" w:rsidP="00F56D8F">
      <w:pPr>
        <w:spacing w:after="0" w:line="288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6C2D4A" w14:textId="03FE64E1" w:rsidR="00F67B1A" w:rsidRPr="00F67B1A" w:rsidRDefault="0000506D">
      <w:pPr>
        <w:pStyle w:val="Spistreci1"/>
        <w:rPr>
          <w:rFonts w:ascii="Times New Roman" w:eastAsiaTheme="minorEastAsia" w:hAnsi="Times New Roman" w:cs="Times New Roman"/>
          <w:noProof/>
          <w:lang w:eastAsia="pl-PL"/>
        </w:rPr>
      </w:pPr>
      <w:r w:rsidRPr="00B56C49">
        <w:rPr>
          <w:rFonts w:ascii="Times New Roman" w:hAnsi="Times New Roman" w:cs="Times New Roman"/>
          <w:color w:val="000000" w:themeColor="text1"/>
        </w:rPr>
        <w:fldChar w:fldCharType="begin"/>
      </w:r>
      <w:r w:rsidRPr="00B56C49">
        <w:rPr>
          <w:rFonts w:ascii="Times New Roman" w:hAnsi="Times New Roman" w:cs="Times New Roman"/>
          <w:color w:val="000000" w:themeColor="text1"/>
        </w:rPr>
        <w:instrText xml:space="preserve"> TOC \o "1-6" \h \z \u </w:instrText>
      </w:r>
      <w:r w:rsidRPr="00B56C49">
        <w:rPr>
          <w:rFonts w:ascii="Times New Roman" w:hAnsi="Times New Roman" w:cs="Times New Roman"/>
          <w:color w:val="000000" w:themeColor="text1"/>
        </w:rPr>
        <w:fldChar w:fldCharType="separate"/>
      </w:r>
      <w:hyperlink w:anchor="_Toc18938953" w:history="1">
        <w:r w:rsidR="00F67B1A" w:rsidRPr="00F67B1A">
          <w:rPr>
            <w:rStyle w:val="Hipercze"/>
            <w:rFonts w:ascii="Times New Roman" w:hAnsi="Times New Roman" w:cs="Times New Roman"/>
            <w:b/>
            <w:bCs/>
            <w:noProof/>
          </w:rPr>
          <w:t>SPIS TREŚCI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_Toc18938953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2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B123E69" w14:textId="6E392914" w:rsidR="00F67B1A" w:rsidRPr="00F67B1A" w:rsidRDefault="00876304" w:rsidP="00F67B1A">
      <w:pPr>
        <w:pStyle w:val="Spistreci1"/>
        <w:ind w:firstLine="284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54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 xml:space="preserve">§ 1 </w:t>
        </w:r>
        <w:r w:rsidR="00F67B1A" w:rsidRPr="00F67B1A">
          <w:rPr>
            <w:rStyle w:val="Hipercze"/>
            <w:rFonts w:ascii="Times New Roman" w:eastAsia="Calibri" w:hAnsi="Times New Roman" w:cs="Times New Roman"/>
            <w:b/>
            <w:noProof/>
          </w:rPr>
          <w:t>Przedmiot Regulaminu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_Toc18938954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3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F10367" w14:textId="25281EC2" w:rsidR="00F67B1A" w:rsidRPr="00F67B1A" w:rsidRDefault="00876304" w:rsidP="00F67B1A">
      <w:pPr>
        <w:pStyle w:val="Spistreci1"/>
        <w:ind w:firstLine="284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55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 xml:space="preserve">§ 2 </w:t>
        </w:r>
        <w:r w:rsidR="00F67B1A" w:rsidRPr="00F67B1A">
          <w:rPr>
            <w:rStyle w:val="Hipercze"/>
            <w:rFonts w:ascii="Times New Roman" w:eastAsia="Calibri" w:hAnsi="Times New Roman" w:cs="Times New Roman"/>
            <w:b/>
            <w:noProof/>
          </w:rPr>
          <w:t>Cele konkursu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_Toc18938955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3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A1C8EA3" w14:textId="59611FE3" w:rsidR="00F67B1A" w:rsidRPr="00F67B1A" w:rsidRDefault="00876304" w:rsidP="00F67B1A">
      <w:pPr>
        <w:pStyle w:val="Spistreci1"/>
        <w:ind w:firstLine="284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56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>§ 3 Organizatorzy konkursu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_Toc18938956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3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98E5BE" w14:textId="76DAA998" w:rsidR="00F67B1A" w:rsidRPr="00F67B1A" w:rsidRDefault="00876304" w:rsidP="00F67B1A">
      <w:pPr>
        <w:pStyle w:val="Spistreci1"/>
        <w:ind w:firstLine="284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57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>§ 4 Zakres terytorialny konkursu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_Toc18938957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4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B2A4C2" w14:textId="1BF215D0" w:rsidR="00F67B1A" w:rsidRPr="00F67B1A" w:rsidRDefault="00876304" w:rsidP="00F67B1A">
      <w:pPr>
        <w:pStyle w:val="Spistreci1"/>
        <w:ind w:firstLine="284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58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>§ 5 Etapy konkursu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_Toc18938958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4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8676E55" w14:textId="573DBCAB" w:rsidR="00F67B1A" w:rsidRPr="00F67B1A" w:rsidRDefault="00876304" w:rsidP="00F67B1A">
      <w:pPr>
        <w:pStyle w:val="Spistreci1"/>
        <w:ind w:firstLine="284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59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>§ 6 Szczegółowe zasady udziału w konkursie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_Toc18938959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5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3009422" w14:textId="06F00E53" w:rsidR="00F67B1A" w:rsidRPr="00F67B1A" w:rsidRDefault="00876304" w:rsidP="00F67B1A">
      <w:pPr>
        <w:pStyle w:val="Spistreci1"/>
        <w:ind w:firstLine="284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60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>§ 7 Powołanie Komisji Konkursu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_Toc18938960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6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83FD3B7" w14:textId="4EDC150E" w:rsidR="00F67B1A" w:rsidRPr="00F67B1A" w:rsidRDefault="00876304" w:rsidP="00F67B1A">
      <w:pPr>
        <w:pStyle w:val="Spistreci1"/>
        <w:ind w:firstLine="284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61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>§ 8 Nagrody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_Toc18938961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7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3A9D485" w14:textId="388D0022" w:rsidR="00F67B1A" w:rsidRPr="00F67B1A" w:rsidRDefault="00876304" w:rsidP="00F67B1A">
      <w:pPr>
        <w:pStyle w:val="Spistreci1"/>
        <w:ind w:firstLine="284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62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>§ 9 Dane osobowe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_Toc18938962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7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54ABF45" w14:textId="18F821F6" w:rsidR="00F67B1A" w:rsidRPr="00F67B1A" w:rsidRDefault="00876304" w:rsidP="00F67B1A">
      <w:pPr>
        <w:pStyle w:val="Spistreci1"/>
        <w:ind w:firstLine="284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63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>§ 10 Postanowienia końcowe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_Toc18938963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7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988272" w14:textId="41DA27D9" w:rsidR="00F67B1A" w:rsidRPr="00F67B1A" w:rsidRDefault="00876304" w:rsidP="00F67B1A">
      <w:pPr>
        <w:pStyle w:val="Spistreci1"/>
        <w:ind w:left="851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64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bCs/>
            <w:noProof/>
          </w:rPr>
          <w:t xml:space="preserve">Załącznik nr 1. - </w:t>
        </w:r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>Karta zgłoszenia do Konkursu Gastronomicznego</w:t>
        </w:r>
        <w:r w:rsidR="00F67B1A" w:rsidRPr="00F67B1A">
          <w:rPr>
            <w:rStyle w:val="Hipercze"/>
            <w:rFonts w:ascii="Times New Roman" w:eastAsia="Cambria" w:hAnsi="Times New Roman" w:cs="Times New Roman"/>
            <w:noProof/>
          </w:rPr>
          <w:t xml:space="preserve"> </w:t>
        </w:r>
        <w:r w:rsidR="00F67B1A" w:rsidRPr="00F67B1A">
          <w:rPr>
            <w:rStyle w:val="Hipercze"/>
            <w:rFonts w:ascii="Times New Roman" w:eastAsia="Cambria" w:hAnsi="Times New Roman" w:cs="Times New Roman"/>
            <w:b/>
            <w:i/>
            <w:iCs/>
            <w:noProof/>
          </w:rPr>
          <w:t>„Dzikie Smaki – jeleń po myśliwsku”</w:t>
        </w:r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 xml:space="preserve"> Ciężkowice 2020 r.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_Toc18938964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8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8D13B16" w14:textId="122AF9DA" w:rsidR="00F67B1A" w:rsidRPr="00F67B1A" w:rsidRDefault="00876304" w:rsidP="00F67B1A">
      <w:pPr>
        <w:pStyle w:val="Spistreci1"/>
        <w:ind w:left="851"/>
        <w:rPr>
          <w:rFonts w:ascii="Times New Roman" w:eastAsiaTheme="minorEastAsia" w:hAnsi="Times New Roman" w:cs="Times New Roman"/>
          <w:noProof/>
          <w:lang w:eastAsia="pl-PL"/>
        </w:rPr>
      </w:pPr>
      <w:hyperlink w:anchor="_Toc18938965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bCs/>
            <w:noProof/>
          </w:rPr>
          <w:t xml:space="preserve">Załącznik nr 2. - </w:t>
        </w:r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>Formularz zgłoszeniowy potrawy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_Toc18938965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10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DD49595" w14:textId="7DE87F78" w:rsidR="00F67B1A" w:rsidRDefault="00876304" w:rsidP="00F67B1A">
      <w:pPr>
        <w:pStyle w:val="Spistreci1"/>
        <w:ind w:left="851"/>
        <w:rPr>
          <w:rFonts w:eastAsiaTheme="minorEastAsia"/>
          <w:noProof/>
          <w:lang w:eastAsia="pl-PL"/>
        </w:rPr>
      </w:pPr>
      <w:hyperlink w:anchor="_Toc18938966" w:history="1">
        <w:r w:rsidR="00F67B1A" w:rsidRPr="00F67B1A">
          <w:rPr>
            <w:rStyle w:val="Hipercze"/>
            <w:rFonts w:ascii="Times New Roman" w:eastAsia="Cambria" w:hAnsi="Times New Roman" w:cs="Times New Roman"/>
            <w:b/>
            <w:noProof/>
          </w:rPr>
          <w:t>Harmonogram Konkursu Kulinarnego</w:t>
        </w:r>
        <w:r w:rsidR="00F67B1A" w:rsidRPr="00F67B1A">
          <w:rPr>
            <w:rStyle w:val="Hipercze"/>
            <w:rFonts w:ascii="Times New Roman" w:eastAsia="Cambria" w:hAnsi="Times New Roman" w:cs="Times New Roman"/>
            <w:b/>
            <w:bCs/>
            <w:noProof/>
          </w:rPr>
          <w:t xml:space="preserve"> </w:t>
        </w:r>
        <w:r w:rsidR="00F67B1A" w:rsidRPr="00F67B1A">
          <w:rPr>
            <w:rStyle w:val="Hipercze"/>
            <w:rFonts w:ascii="Times New Roman" w:eastAsia="Cambria" w:hAnsi="Times New Roman" w:cs="Times New Roman"/>
            <w:b/>
            <w:i/>
            <w:iCs/>
            <w:noProof/>
          </w:rPr>
          <w:t>„Dzikie smaki – jeleń po myśliwski”</w:t>
        </w:r>
        <w:r w:rsidR="00F67B1A" w:rsidRPr="00F67B1A">
          <w:rPr>
            <w:rFonts w:ascii="Times New Roman" w:hAnsi="Times New Roman" w:cs="Times New Roman"/>
            <w:noProof/>
            <w:webHidden/>
          </w:rPr>
          <w:tab/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begin"/>
        </w:r>
        <w:r w:rsidR="00F67B1A" w:rsidRPr="00F67B1A">
          <w:rPr>
            <w:rFonts w:ascii="Times New Roman" w:hAnsi="Times New Roman" w:cs="Times New Roman"/>
            <w:noProof/>
            <w:webHidden/>
          </w:rPr>
          <w:instrText xml:space="preserve"> PAGEREF _Toc18938966 \h </w:instrText>
        </w:r>
        <w:r w:rsidR="00F67B1A" w:rsidRPr="00F67B1A">
          <w:rPr>
            <w:rFonts w:ascii="Times New Roman" w:hAnsi="Times New Roman" w:cs="Times New Roman"/>
            <w:noProof/>
            <w:webHidden/>
          </w:rPr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separate"/>
        </w:r>
        <w:r w:rsidR="009225F4">
          <w:rPr>
            <w:rFonts w:ascii="Times New Roman" w:hAnsi="Times New Roman" w:cs="Times New Roman"/>
            <w:noProof/>
            <w:webHidden/>
          </w:rPr>
          <w:t>11</w:t>
        </w:r>
        <w:r w:rsidR="00F67B1A" w:rsidRPr="00F67B1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4F74A06" w14:textId="35769CDA" w:rsidR="0000506D" w:rsidRPr="00813261" w:rsidRDefault="0000506D" w:rsidP="00F56D8F">
      <w:pPr>
        <w:spacing w:after="0" w:line="288" w:lineRule="auto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B56C49">
        <w:rPr>
          <w:rFonts w:ascii="Times New Roman" w:hAnsi="Times New Roman" w:cs="Times New Roman"/>
          <w:color w:val="000000" w:themeColor="text1"/>
        </w:rPr>
        <w:fldChar w:fldCharType="end"/>
      </w:r>
      <w:r w:rsidRPr="00813261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br w:type="page"/>
      </w:r>
    </w:p>
    <w:p w14:paraId="1DDF86BF" w14:textId="77777777" w:rsidR="00BE53E6" w:rsidRPr="009539F5" w:rsidRDefault="00BE53E6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23411A91" w14:textId="77777777" w:rsidR="00A62D89" w:rsidRPr="00B44BA2" w:rsidRDefault="006B37FC" w:rsidP="00F56D8F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4BA2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§ 1</w:t>
      </w:r>
    </w:p>
    <w:p w14:paraId="13A4E39A" w14:textId="77777777" w:rsidR="007C1B40" w:rsidRPr="00A815EB" w:rsidRDefault="007C1B40" w:rsidP="00F56D8F">
      <w:pPr>
        <w:pStyle w:val="Nagwek1"/>
        <w:spacing w:before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8938954"/>
      <w:r w:rsidRPr="007C1B40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 xml:space="preserve">§ 1 </w:t>
      </w:r>
      <w:r w:rsidRPr="00B44B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Przedmiot Regulaminu</w:t>
      </w:r>
      <w:bookmarkEnd w:id="2"/>
    </w:p>
    <w:p w14:paraId="37BC43E4" w14:textId="77777777" w:rsidR="0000506D" w:rsidRPr="009539F5" w:rsidRDefault="0000506D" w:rsidP="00F56D8F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C855D77" w14:textId="77777777" w:rsidR="0000506D" w:rsidRDefault="006B37FC" w:rsidP="00F56D8F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Niniejszym regulamin, zwany dalej </w:t>
      </w:r>
      <w:r w:rsidRPr="0001647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„Regulaminem”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określa warunki uczestnictwa w</w:t>
      </w:r>
      <w:r w:rsidR="009539F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Konkursie kulinarnym </w:t>
      </w:r>
      <w:r w:rsidRPr="00920F2C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„Dzikie smaki – jeleń po myśliwsku”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8F7D61">
        <w:rPr>
          <w:rFonts w:ascii="Times New Roman" w:eastAsia="Calibri" w:hAnsi="Times New Roman" w:cs="Times New Roman"/>
          <w:color w:val="000000"/>
          <w:sz w:val="24"/>
          <w:szCs w:val="24"/>
        </w:rPr>
        <w:t>który odbędzie się w dniu 25</w:t>
      </w:r>
      <w:r w:rsidR="009539F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8F7D61">
        <w:rPr>
          <w:rFonts w:ascii="Times New Roman" w:eastAsia="Calibri" w:hAnsi="Times New Roman" w:cs="Times New Roman"/>
          <w:color w:val="000000"/>
          <w:sz w:val="24"/>
          <w:szCs w:val="24"/>
        </w:rPr>
        <w:t>marca 2020</w:t>
      </w:r>
      <w:r w:rsidR="00C41E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7D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także kryteria oceny </w:t>
      </w:r>
      <w:r w:rsidR="00830893">
        <w:rPr>
          <w:rFonts w:ascii="Times New Roman" w:eastAsia="Calibri" w:hAnsi="Times New Roman" w:cs="Times New Roman"/>
          <w:color w:val="000000"/>
          <w:sz w:val="24"/>
          <w:szCs w:val="24"/>
        </w:rPr>
        <w:t>w konkursie kulinarnym.</w:t>
      </w:r>
    </w:p>
    <w:p w14:paraId="335F7DB1" w14:textId="77777777" w:rsidR="0000506D" w:rsidRPr="009539F5" w:rsidRDefault="0000506D" w:rsidP="00F56D8F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165B282" w14:textId="77777777" w:rsidR="00830893" w:rsidRPr="00B44BA2" w:rsidRDefault="00830893" w:rsidP="00F56D8F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44BA2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§ 2</w:t>
      </w:r>
    </w:p>
    <w:p w14:paraId="657E22CE" w14:textId="77777777" w:rsidR="007C1B40" w:rsidRPr="00A815EB" w:rsidRDefault="007C1B40" w:rsidP="00F56D8F">
      <w:pPr>
        <w:pStyle w:val="Nagwek1"/>
        <w:spacing w:before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18938955"/>
      <w:r w:rsidRPr="007C1B40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 xml:space="preserve">§ 2 </w:t>
      </w:r>
      <w:r w:rsidRPr="00B44B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Cele konkursu</w:t>
      </w:r>
      <w:bookmarkEnd w:id="3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14:paraId="330A2329" w14:textId="77777777" w:rsidR="00830893" w:rsidRPr="009539F5" w:rsidRDefault="00830893" w:rsidP="00F56D8F">
      <w:pPr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6F3AC12" w14:textId="77777777" w:rsidR="00830893" w:rsidRPr="00BE53E6" w:rsidRDefault="00830893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Cele główne konkursu to:</w:t>
      </w:r>
    </w:p>
    <w:p w14:paraId="6D1CEFA6" w14:textId="77777777" w:rsidR="00830893" w:rsidRPr="00BE53E6" w:rsidRDefault="00830893" w:rsidP="00F56D8F">
      <w:pPr>
        <w:numPr>
          <w:ilvl w:val="0"/>
          <w:numId w:val="10"/>
        </w:numPr>
        <w:tabs>
          <w:tab w:val="left" w:pos="284"/>
        </w:tabs>
        <w:spacing w:after="0" w:line="288" w:lineRule="auto"/>
        <w:ind w:left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promocja dziczyzny oraz staropolskiej sztuki kulinarnej,</w:t>
      </w:r>
    </w:p>
    <w:p w14:paraId="0A22AD97" w14:textId="77777777" w:rsidR="00830893" w:rsidRPr="00BE53E6" w:rsidRDefault="00830893" w:rsidP="00F56D8F">
      <w:pPr>
        <w:numPr>
          <w:ilvl w:val="0"/>
          <w:numId w:val="10"/>
        </w:numPr>
        <w:tabs>
          <w:tab w:val="left" w:pos="284"/>
        </w:tabs>
        <w:spacing w:after="0" w:line="288" w:lineRule="auto"/>
        <w:ind w:left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kultywowanie, propagowanie i pogłębianie wiedzy o polskiej kulturze myśliwskiej i łowieckiej tradycji kulinarnej,</w:t>
      </w:r>
    </w:p>
    <w:p w14:paraId="6F6A3E1D" w14:textId="77777777" w:rsidR="00830893" w:rsidRPr="00BE53E6" w:rsidRDefault="00830893" w:rsidP="00F56D8F">
      <w:pPr>
        <w:numPr>
          <w:ilvl w:val="0"/>
          <w:numId w:val="10"/>
        </w:numPr>
        <w:tabs>
          <w:tab w:val="left" w:pos="284"/>
          <w:tab w:val="left" w:pos="426"/>
        </w:tabs>
        <w:spacing w:after="0" w:line="288" w:lineRule="auto"/>
        <w:ind w:left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doskonalenie umiejętności kulinarnych, rozbudzanie inicjatywy, pomysłowości i kreatywności uczniów szkół gastronomicznych,</w:t>
      </w:r>
    </w:p>
    <w:p w14:paraId="59DDCA95" w14:textId="77777777" w:rsidR="00830893" w:rsidRPr="00BE53E6" w:rsidRDefault="00830893" w:rsidP="00F56D8F">
      <w:pPr>
        <w:numPr>
          <w:ilvl w:val="0"/>
          <w:numId w:val="10"/>
        </w:numPr>
        <w:tabs>
          <w:tab w:val="left" w:pos="284"/>
          <w:tab w:val="left" w:pos="426"/>
        </w:tabs>
        <w:spacing w:after="0" w:line="288" w:lineRule="auto"/>
        <w:ind w:left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podnoszenie poziomu kształcenia zawodowego oraz nawiązywanie współpracy między szkołami i firmami związanymi z gastronomią,</w:t>
      </w:r>
    </w:p>
    <w:p w14:paraId="2CB18D46" w14:textId="77777777" w:rsidR="00830893" w:rsidRDefault="00830893" w:rsidP="00F56D8F">
      <w:pPr>
        <w:numPr>
          <w:ilvl w:val="0"/>
          <w:numId w:val="10"/>
        </w:numPr>
        <w:tabs>
          <w:tab w:val="left" w:pos="284"/>
          <w:tab w:val="left" w:pos="426"/>
        </w:tabs>
        <w:spacing w:after="0" w:line="288" w:lineRule="auto"/>
        <w:ind w:left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doskonalenie zawodowe i organizacyjne nauczycieli przygotowujących uczniów do konkursów.</w:t>
      </w:r>
    </w:p>
    <w:p w14:paraId="3285736C" w14:textId="77777777" w:rsidR="00830893" w:rsidRPr="00BE53E6" w:rsidRDefault="00830893" w:rsidP="00F56D8F">
      <w:pPr>
        <w:numPr>
          <w:ilvl w:val="0"/>
          <w:numId w:val="10"/>
        </w:numPr>
        <w:tabs>
          <w:tab w:val="left" w:pos="284"/>
          <w:tab w:val="left" w:pos="426"/>
        </w:tabs>
        <w:spacing w:after="0" w:line="288" w:lineRule="auto"/>
        <w:ind w:left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w konkursie wyłonieni i nagrodzeni zostaną najlepsi uczestnicy, którzy uzyskają największą ilość punktową z części teoretycznej i części</w:t>
      </w:r>
      <w:r w:rsidR="00B44BA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praktycznej w dniu 25 marca 2020</w:t>
      </w:r>
      <w:r w:rsidR="00920F2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B44BA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r. </w:t>
      </w:r>
    </w:p>
    <w:p w14:paraId="44A9CA87" w14:textId="77777777" w:rsidR="00A62D89" w:rsidRPr="00BE53E6" w:rsidRDefault="00A62D89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40CB8425" w14:textId="77777777" w:rsidR="00B44BA2" w:rsidRDefault="00B44BA2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B44BA2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3</w:t>
      </w:r>
    </w:p>
    <w:p w14:paraId="5A9956E2" w14:textId="77777777" w:rsidR="007C1B40" w:rsidRPr="00A815EB" w:rsidRDefault="007C1B40" w:rsidP="00F56D8F">
      <w:pPr>
        <w:pStyle w:val="Nagwek1"/>
        <w:spacing w:before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18938956"/>
      <w:r w:rsidRPr="007C1B40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 xml:space="preserve">§ 3 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Organizatorzy konkursu</w:t>
      </w:r>
      <w:bookmarkEnd w:id="4"/>
    </w:p>
    <w:p w14:paraId="47A6F4F7" w14:textId="77777777" w:rsidR="00A62D89" w:rsidRPr="009539F5" w:rsidRDefault="00A62D89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</w:p>
    <w:p w14:paraId="6B1091E7" w14:textId="77777777" w:rsidR="00A62D89" w:rsidRDefault="008E2287" w:rsidP="00F56D8F">
      <w:pPr>
        <w:pStyle w:val="Akapitzlist"/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44BA2">
        <w:rPr>
          <w:rFonts w:ascii="Times New Roman" w:eastAsia="Cambria" w:hAnsi="Times New Roman" w:cs="Times New Roman"/>
          <w:sz w:val="24"/>
          <w:szCs w:val="24"/>
        </w:rPr>
        <w:t xml:space="preserve">Organizatorem </w:t>
      </w:r>
      <w:r w:rsidR="009539F5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M</w:t>
      </w:r>
      <w:r w:rsidR="00B44BA2" w:rsidRPr="00B44BA2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iędzypowiatowego</w:t>
      </w:r>
      <w:r w:rsidRPr="00B44BA2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Konkursu Kulinarnego </w:t>
      </w:r>
      <w:r w:rsidR="00B44BA2" w:rsidRPr="009539F5">
        <w:rPr>
          <w:rFonts w:ascii="Times New Roman" w:eastAsia="Cambria" w:hAnsi="Times New Roman" w:cs="Times New Roman"/>
          <w:b/>
          <w:i/>
          <w:iCs/>
          <w:sz w:val="24"/>
          <w:szCs w:val="24"/>
        </w:rPr>
        <w:t>„Dzikie Smaki – jeleń po myśliwsku”</w:t>
      </w:r>
      <w:r w:rsidRPr="00B44BA2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B44BA2">
        <w:rPr>
          <w:rFonts w:ascii="Times New Roman" w:eastAsia="Cambria" w:hAnsi="Times New Roman" w:cs="Times New Roman"/>
          <w:sz w:val="24"/>
          <w:szCs w:val="24"/>
        </w:rPr>
        <w:t xml:space="preserve">jest Zespół Szkół Ogólnokształcących i Zawodowych im Ignacego Jana Paderewskiego w Ciężkowicach ul. Łuczkiewiczów 12, 33-190 Ciężkowice oraz </w:t>
      </w:r>
      <w:r w:rsidRPr="00B44BA2">
        <w:rPr>
          <w:rFonts w:ascii="Times New Roman" w:eastAsia="Cambria" w:hAnsi="Times New Roman" w:cs="Times New Roman"/>
          <w:color w:val="000000"/>
          <w:sz w:val="24"/>
          <w:szCs w:val="24"/>
        </w:rPr>
        <w:t>Muzeum Przyrodnicze im. K</w:t>
      </w:r>
      <w:r w:rsidR="0000506D" w:rsidRPr="00B44BA2">
        <w:rPr>
          <w:rFonts w:ascii="Times New Roman" w:eastAsia="Cambria" w:hAnsi="Times New Roman" w:cs="Times New Roman"/>
          <w:color w:val="000000"/>
          <w:sz w:val="24"/>
          <w:szCs w:val="24"/>
        </w:rPr>
        <w:t>rystyny</w:t>
      </w:r>
      <w:r w:rsidRPr="00B44BA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 Wł</w:t>
      </w:r>
      <w:r w:rsidR="0000506D" w:rsidRPr="00B44BA2">
        <w:rPr>
          <w:rFonts w:ascii="Times New Roman" w:eastAsia="Cambria" w:hAnsi="Times New Roman" w:cs="Times New Roman"/>
          <w:color w:val="000000"/>
          <w:sz w:val="24"/>
          <w:szCs w:val="24"/>
        </w:rPr>
        <w:t>odzimierza</w:t>
      </w:r>
      <w:r w:rsidRPr="00B44BA2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Tomków w Ciężkowicach.</w:t>
      </w:r>
    </w:p>
    <w:p w14:paraId="75BA3384" w14:textId="77777777" w:rsidR="0054318B" w:rsidRPr="0054318B" w:rsidRDefault="0054318B" w:rsidP="00F56D8F">
      <w:pPr>
        <w:pStyle w:val="Akapitzlist"/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Partnerem Konkursu jest:</w:t>
      </w:r>
    </w:p>
    <w:p w14:paraId="450C1FBB" w14:textId="77777777" w:rsidR="008F7D61" w:rsidRDefault="008F7D61" w:rsidP="00F56D8F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Chochołowskie Termy,</w:t>
      </w:r>
    </w:p>
    <w:p w14:paraId="7D2A1B34" w14:textId="77777777" w:rsidR="008F7D61" w:rsidRDefault="008F7D61" w:rsidP="00F56D8F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Firma </w:t>
      </w:r>
      <w:r w:rsidRPr="009539F5">
        <w:rPr>
          <w:rFonts w:ascii="Times New Roman" w:eastAsia="Cambria" w:hAnsi="Times New Roman" w:cs="Times New Roman"/>
          <w:i/>
          <w:iCs/>
          <w:sz w:val="24"/>
          <w:szCs w:val="24"/>
        </w:rPr>
        <w:t>„Prymat”</w:t>
      </w:r>
      <w:r w:rsidR="009539F5" w:rsidRPr="009539F5">
        <w:rPr>
          <w:rFonts w:ascii="Times New Roman" w:eastAsia="Cambria" w:hAnsi="Times New Roman" w:cs="Times New Roman"/>
          <w:sz w:val="24"/>
          <w:szCs w:val="24"/>
        </w:rPr>
        <w:t>,</w:t>
      </w:r>
    </w:p>
    <w:p w14:paraId="536284AA" w14:textId="77777777" w:rsidR="0003497E" w:rsidRPr="0054318B" w:rsidRDefault="0003497E" w:rsidP="00F56D8F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Firma </w:t>
      </w:r>
      <w:r w:rsidRPr="009539F5">
        <w:rPr>
          <w:rFonts w:ascii="Times New Roman" w:eastAsia="Cambria" w:hAnsi="Times New Roman" w:cs="Times New Roman"/>
          <w:i/>
          <w:iCs/>
          <w:sz w:val="24"/>
          <w:szCs w:val="24"/>
        </w:rPr>
        <w:t>„Gerlach”</w:t>
      </w:r>
      <w:r w:rsidR="009539F5">
        <w:rPr>
          <w:rFonts w:ascii="Times New Roman" w:eastAsia="Cambria" w:hAnsi="Times New Roman" w:cs="Times New Roman"/>
          <w:sz w:val="24"/>
          <w:szCs w:val="24"/>
        </w:rPr>
        <w:t>,</w:t>
      </w:r>
    </w:p>
    <w:p w14:paraId="05884175" w14:textId="77777777" w:rsidR="00B44BA2" w:rsidRPr="00B44BA2" w:rsidRDefault="0054318B" w:rsidP="00F56D8F">
      <w:pPr>
        <w:pStyle w:val="Akapitzlist"/>
        <w:numPr>
          <w:ilvl w:val="0"/>
          <w:numId w:val="24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Koła Ł</w:t>
      </w:r>
      <w:r w:rsidR="00B44BA2">
        <w:rPr>
          <w:rFonts w:ascii="Times New Roman" w:eastAsia="Cambria" w:hAnsi="Times New Roman" w:cs="Times New Roman"/>
          <w:sz w:val="24"/>
          <w:szCs w:val="24"/>
        </w:rPr>
        <w:t>owieckie Pogórza</w:t>
      </w:r>
      <w:r w:rsidR="009539F5">
        <w:rPr>
          <w:rFonts w:ascii="Times New Roman" w:eastAsia="Cambria" w:hAnsi="Times New Roman" w:cs="Times New Roman"/>
          <w:sz w:val="24"/>
          <w:szCs w:val="24"/>
        </w:rPr>
        <w:t xml:space="preserve"> Ciężkowickiego</w:t>
      </w:r>
      <w:r>
        <w:rPr>
          <w:rFonts w:ascii="Times New Roman" w:eastAsia="Cambria" w:hAnsi="Times New Roman" w:cs="Times New Roman"/>
          <w:sz w:val="24"/>
          <w:szCs w:val="24"/>
        </w:rPr>
        <w:t>.</w:t>
      </w:r>
    </w:p>
    <w:p w14:paraId="5743D4DC" w14:textId="77777777" w:rsidR="00B44BA2" w:rsidRPr="00B44BA2" w:rsidRDefault="00B44BA2" w:rsidP="00F56D8F">
      <w:pPr>
        <w:pStyle w:val="Akapitzlist"/>
        <w:numPr>
          <w:ilvl w:val="0"/>
          <w:numId w:val="18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Konkurs odbywa się pod patronatem </w:t>
      </w:r>
      <w:r w:rsidR="008F7D61">
        <w:rPr>
          <w:rFonts w:ascii="Times New Roman" w:eastAsia="Cambria" w:hAnsi="Times New Roman" w:cs="Times New Roman"/>
          <w:sz w:val="24"/>
          <w:szCs w:val="24"/>
        </w:rPr>
        <w:t xml:space="preserve"> Małopolskiego Kuratora Oświaty, </w:t>
      </w:r>
      <w:r>
        <w:rPr>
          <w:rFonts w:ascii="Times New Roman" w:eastAsia="Cambria" w:hAnsi="Times New Roman" w:cs="Times New Roman"/>
          <w:sz w:val="24"/>
          <w:szCs w:val="24"/>
        </w:rPr>
        <w:t>Starosty Powiatu Tarnowskiego i Burmistrza Miasta  Ciężkowice.</w:t>
      </w:r>
    </w:p>
    <w:p w14:paraId="6049CDF7" w14:textId="77777777" w:rsidR="00B44BA2" w:rsidRPr="009539F5" w:rsidRDefault="00B44BA2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0A6F78F7" w14:textId="77777777" w:rsidR="0054318B" w:rsidRPr="009539F5" w:rsidRDefault="0054318B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§ 4</w:t>
      </w:r>
    </w:p>
    <w:p w14:paraId="71805559" w14:textId="77777777" w:rsidR="0054318B" w:rsidRPr="007C1B40" w:rsidRDefault="007C1B40" w:rsidP="00F56D8F">
      <w:pPr>
        <w:pStyle w:val="Nagwek1"/>
        <w:spacing w:before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5" w:name="_Toc18938957"/>
      <w:r w:rsidRPr="007C1B40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 xml:space="preserve">§ 4 </w:t>
      </w:r>
      <w:r w:rsidRPr="009539F5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Zakres terytorialny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konkursu</w:t>
      </w:r>
      <w:bookmarkEnd w:id="5"/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</w:p>
    <w:p w14:paraId="63572B52" w14:textId="77777777" w:rsidR="0054318B" w:rsidRPr="009539F5" w:rsidRDefault="0054318B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2225C986" w14:textId="77777777" w:rsidR="009539F5" w:rsidRDefault="0054318B" w:rsidP="00F56D8F">
      <w:pPr>
        <w:pStyle w:val="Akapitzlist"/>
        <w:numPr>
          <w:ilvl w:val="0"/>
          <w:numId w:val="25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libri" w:hAnsi="Times New Roman" w:cs="Times New Roman"/>
          <w:color w:val="000000"/>
          <w:sz w:val="24"/>
          <w:szCs w:val="24"/>
        </w:rPr>
        <w:t>Konkurs prowadzony jest na terytorium województwa małopolskiego i podkarpackiego.</w:t>
      </w:r>
    </w:p>
    <w:p w14:paraId="1EB0E044" w14:textId="77777777" w:rsidR="0054318B" w:rsidRPr="009539F5" w:rsidRDefault="0054318B" w:rsidP="00F56D8F">
      <w:pPr>
        <w:pStyle w:val="Akapitzlist"/>
        <w:numPr>
          <w:ilvl w:val="0"/>
          <w:numId w:val="25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libri" w:hAnsi="Times New Roman" w:cs="Times New Roman"/>
          <w:color w:val="000000"/>
          <w:sz w:val="24"/>
          <w:szCs w:val="24"/>
        </w:rPr>
        <w:t>Konkurs adresowany jest do uczniów szkół ponadpodstawowych i ponadgimnazjalnych</w:t>
      </w:r>
      <w:r w:rsidR="00A97E4A" w:rsidRPr="009539F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298483B" w14:textId="77777777" w:rsidR="0054318B" w:rsidRPr="009539F5" w:rsidRDefault="0054318B" w:rsidP="00F56D8F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717A367" w14:textId="77777777" w:rsidR="0054318B" w:rsidRPr="009539F5" w:rsidRDefault="0054318B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§ </w:t>
      </w:r>
      <w:r w:rsidR="004A3F8A" w:rsidRPr="009539F5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5</w:t>
      </w:r>
    </w:p>
    <w:p w14:paraId="50E46117" w14:textId="77777777" w:rsidR="007C1B40" w:rsidRPr="00A815EB" w:rsidRDefault="00153766" w:rsidP="00F56D8F">
      <w:pPr>
        <w:pStyle w:val="Nagwek1"/>
        <w:spacing w:before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18938958"/>
      <w:r w:rsidRPr="00153766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 xml:space="preserve">§ 5 </w:t>
      </w:r>
      <w:r w:rsidR="007C1B40" w:rsidRPr="009539F5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Etapy konkurs</w:t>
      </w:r>
      <w:r w:rsidR="007C1B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u</w:t>
      </w:r>
      <w:bookmarkEnd w:id="6"/>
    </w:p>
    <w:p w14:paraId="646D8273" w14:textId="77777777" w:rsidR="0054318B" w:rsidRPr="009539F5" w:rsidRDefault="0054318B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58326079" w14:textId="639E7174" w:rsidR="0054318B" w:rsidRDefault="0054318B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Konkurs Kulinarny składa się z </w:t>
      </w:r>
      <w:r w:rsidR="00012F98">
        <w:rPr>
          <w:rFonts w:ascii="Times New Roman" w:eastAsia="Cambria" w:hAnsi="Times New Roman" w:cs="Times New Roman"/>
          <w:color w:val="000000"/>
          <w:sz w:val="24"/>
          <w:szCs w:val="24"/>
        </w:rPr>
        <w:t>2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etapów:</w:t>
      </w:r>
    </w:p>
    <w:p w14:paraId="1FABF4F9" w14:textId="77777777" w:rsidR="0054318B" w:rsidRPr="00BE53E6" w:rsidRDefault="0054318B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22E1C754" w14:textId="77777777" w:rsidR="0054318B" w:rsidRDefault="0054318B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3E6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I etap: 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nadesłanie</w:t>
      </w:r>
      <w:r w:rsidR="00E63800" w:rsidRPr="00E6380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E63800">
        <w:rPr>
          <w:rFonts w:ascii="Times New Roman" w:eastAsia="Cambria" w:hAnsi="Times New Roman" w:cs="Times New Roman"/>
          <w:color w:val="000000"/>
          <w:sz w:val="24"/>
          <w:szCs w:val="24"/>
        </w:rPr>
        <w:t>do 4 marca 2020</w:t>
      </w:r>
      <w:r w:rsidR="00C41E1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E6380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r. 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przepisów</w:t>
      </w:r>
      <w:r w:rsidR="00E6380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kulinarnych i wyłonienie </w:t>
      </w:r>
      <w:r w:rsidR="00103F2A">
        <w:rPr>
          <w:rFonts w:ascii="Times New Roman" w:eastAsia="Cambria" w:hAnsi="Times New Roman" w:cs="Times New Roman"/>
          <w:color w:val="000000"/>
          <w:sz w:val="24"/>
          <w:szCs w:val="24"/>
        </w:rPr>
        <w:t>12 uczestników konkursu</w:t>
      </w:r>
      <w:r w:rsidR="00E6380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920F2C">
        <w:rPr>
          <w:rFonts w:ascii="Times New Roman" w:eastAsia="Cambria" w:hAnsi="Times New Roman" w:cs="Times New Roman"/>
          <w:color w:val="000000"/>
          <w:sz w:val="24"/>
          <w:szCs w:val="24"/>
        </w:rPr>
        <w:t>–</w:t>
      </w:r>
      <w:r w:rsidR="00103F2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etapu II. </w:t>
      </w:r>
      <w:r w:rsidR="00103F2A" w:rsidRPr="00BE53E6">
        <w:rPr>
          <w:rFonts w:ascii="Times New Roman" w:eastAsia="Cambria" w:hAnsi="Times New Roman" w:cs="Times New Roman"/>
          <w:sz w:val="24"/>
          <w:szCs w:val="24"/>
        </w:rPr>
        <w:t>Prace konkursowe należy nadesłać we wskazanym terminie do godziny 15</w:t>
      </w:r>
      <w:r w:rsidR="00103F2A" w:rsidRPr="00865C62">
        <w:rPr>
          <w:rFonts w:ascii="Times New Roman" w:eastAsia="Cambria" w:hAnsi="Times New Roman" w:cs="Times New Roman"/>
          <w:sz w:val="24"/>
          <w:szCs w:val="24"/>
          <w:vertAlign w:val="superscript"/>
        </w:rPr>
        <w:t>00</w:t>
      </w:r>
      <w:r w:rsidR="00103F2A" w:rsidRPr="00BE53E6">
        <w:rPr>
          <w:rFonts w:ascii="Times New Roman" w:eastAsia="Cambria" w:hAnsi="Times New Roman" w:cs="Times New Roman"/>
          <w:sz w:val="24"/>
          <w:szCs w:val="24"/>
        </w:rPr>
        <w:t xml:space="preserve"> drogą e</w:t>
      </w:r>
      <w:r w:rsidR="00103F2A">
        <w:rPr>
          <w:rFonts w:ascii="Times New Roman" w:eastAsia="Cambria" w:hAnsi="Times New Roman" w:cs="Times New Roman"/>
          <w:sz w:val="24"/>
          <w:szCs w:val="24"/>
        </w:rPr>
        <w:t>-</w:t>
      </w:r>
      <w:r w:rsidR="00103F2A" w:rsidRPr="00BE53E6">
        <w:rPr>
          <w:rFonts w:ascii="Times New Roman" w:eastAsia="Cambria" w:hAnsi="Times New Roman" w:cs="Times New Roman"/>
          <w:sz w:val="24"/>
          <w:szCs w:val="24"/>
        </w:rPr>
        <w:t>mail na adres sekretariat.zsoiz@interia.pl. Uczestnicy o zakwalifikowaniu się zostaną powiadomieni do tygodnia czasu od końcowego terminu zgłoszenia prac konkursowych do godziny 15</w:t>
      </w:r>
      <w:r w:rsidR="00103F2A" w:rsidRPr="00920F2C">
        <w:rPr>
          <w:rFonts w:ascii="Times New Roman" w:eastAsia="Cambria" w:hAnsi="Times New Roman" w:cs="Times New Roman"/>
          <w:sz w:val="24"/>
          <w:szCs w:val="24"/>
          <w:vertAlign w:val="superscript"/>
        </w:rPr>
        <w:t>00</w:t>
      </w:r>
      <w:r w:rsidR="00103F2A" w:rsidRPr="00BE53E6">
        <w:rPr>
          <w:rFonts w:ascii="Times New Roman" w:eastAsia="Cambria" w:hAnsi="Times New Roman" w:cs="Times New Roman"/>
          <w:sz w:val="24"/>
          <w:szCs w:val="24"/>
        </w:rPr>
        <w:t xml:space="preserve"> drogą telefoniczną i e-mail. Decyzja komisji konkursowej jest ostateczna i nie przysługuje od niej odwołanie</w:t>
      </w:r>
      <w:r w:rsidR="00103F2A">
        <w:rPr>
          <w:rFonts w:ascii="Times New Roman" w:eastAsia="Cambria" w:hAnsi="Times New Roman" w:cs="Times New Roman"/>
          <w:sz w:val="24"/>
          <w:szCs w:val="24"/>
        </w:rPr>
        <w:t>.</w:t>
      </w:r>
    </w:p>
    <w:p w14:paraId="4AA8B74F" w14:textId="77777777" w:rsidR="004E102D" w:rsidRDefault="00103F2A" w:rsidP="00F56D8F">
      <w:pPr>
        <w:spacing w:after="0" w:line="288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3E6">
        <w:rPr>
          <w:rFonts w:ascii="Times New Roman" w:eastAsia="Cambria" w:hAnsi="Times New Roman" w:cs="Times New Roman"/>
          <w:sz w:val="24"/>
          <w:szCs w:val="24"/>
        </w:rPr>
        <w:t>Praca konkursowa powinna być zapisana w popularnym formacie odczytu danych i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BE53E6">
        <w:rPr>
          <w:rFonts w:ascii="Times New Roman" w:eastAsia="Cambria" w:hAnsi="Times New Roman" w:cs="Times New Roman"/>
          <w:sz w:val="24"/>
          <w:szCs w:val="24"/>
        </w:rPr>
        <w:t>dostarczona w formie załącznika 1,2 do wiadomości e - mail.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E53E6">
        <w:rPr>
          <w:rFonts w:ascii="Times New Roman" w:eastAsia="Cambria" w:hAnsi="Times New Roman" w:cs="Times New Roman"/>
          <w:sz w:val="24"/>
          <w:szCs w:val="24"/>
        </w:rPr>
        <w:t>W przypadku braku możliwości odczytu załącznika przez Komisję Konkursową, może ona zwrócić się do uczestnika Konkursu o</w:t>
      </w:r>
      <w:r>
        <w:rPr>
          <w:rFonts w:ascii="Times New Roman" w:eastAsia="Cambria" w:hAnsi="Times New Roman" w:cs="Times New Roman"/>
          <w:sz w:val="24"/>
          <w:szCs w:val="24"/>
        </w:rPr>
        <w:t> </w:t>
      </w:r>
      <w:r w:rsidRPr="00BE53E6">
        <w:rPr>
          <w:rFonts w:ascii="Times New Roman" w:eastAsia="Cambria" w:hAnsi="Times New Roman" w:cs="Times New Roman"/>
          <w:sz w:val="24"/>
          <w:szCs w:val="24"/>
        </w:rPr>
        <w:t>dostarczenie pracy konkursowej w innym formacie. Uczestnik na dostarczenie pracy konkursowej w formacie uzgodnionym z Komisją Konkursową ma czas do godz. 12</w:t>
      </w:r>
      <w:r w:rsidRPr="00865C62">
        <w:rPr>
          <w:rFonts w:ascii="Times New Roman" w:eastAsia="Cambria" w:hAnsi="Times New Roman" w:cs="Times New Roman"/>
          <w:sz w:val="24"/>
          <w:szCs w:val="24"/>
          <w:vertAlign w:val="superscript"/>
        </w:rPr>
        <w:t>00</w:t>
      </w:r>
      <w:r w:rsidRPr="00BE53E6">
        <w:rPr>
          <w:rFonts w:ascii="Times New Roman" w:eastAsia="Cambria" w:hAnsi="Times New Roman" w:cs="Times New Roman"/>
          <w:sz w:val="24"/>
          <w:szCs w:val="24"/>
        </w:rPr>
        <w:t xml:space="preserve"> następnego dnia po otrzymaniu wiadomości e-mail o braku możliwości odczytu pracy konkursowej w pierwotnie dostarczonym formacie.</w:t>
      </w:r>
      <w:r>
        <w:rPr>
          <w:rFonts w:ascii="Times New Roman" w:eastAsia="Cambria" w:hAnsi="Times New Roman" w:cs="Times New Roman"/>
          <w:sz w:val="24"/>
          <w:szCs w:val="24"/>
        </w:rPr>
        <w:t xml:space="preserve"> Rozstrzygnięcie nastąpi w ciągu 7</w:t>
      </w:r>
      <w:r w:rsidR="009539F5">
        <w:rPr>
          <w:rFonts w:ascii="Times New Roman" w:eastAsia="Cambria" w:hAnsi="Times New Roman" w:cs="Times New Roman"/>
          <w:sz w:val="24"/>
          <w:szCs w:val="24"/>
        </w:rPr>
        <w:t> </w:t>
      </w:r>
      <w:r>
        <w:rPr>
          <w:rFonts w:ascii="Times New Roman" w:eastAsia="Cambria" w:hAnsi="Times New Roman" w:cs="Times New Roman"/>
          <w:sz w:val="24"/>
          <w:szCs w:val="24"/>
        </w:rPr>
        <w:t>dni.</w:t>
      </w:r>
    </w:p>
    <w:p w14:paraId="458D2AB7" w14:textId="77777777" w:rsidR="009539F5" w:rsidRPr="004E102D" w:rsidRDefault="009539F5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3AC803A" w14:textId="77777777" w:rsidR="004E102D" w:rsidRPr="009539F5" w:rsidRDefault="004E102D" w:rsidP="00F56D8F">
      <w:pPr>
        <w:pStyle w:val="Akapitzlist"/>
        <w:numPr>
          <w:ilvl w:val="0"/>
          <w:numId w:val="2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t>Ocena prac konkursowych  dokonana będzie przez Komisję Konkursową powołaną przez organizatorów.</w:t>
      </w:r>
    </w:p>
    <w:p w14:paraId="1BC0116E" w14:textId="77777777" w:rsidR="004E102D" w:rsidRPr="009539F5" w:rsidRDefault="004E102D" w:rsidP="00F56D8F">
      <w:pPr>
        <w:pStyle w:val="Akapitzlist"/>
        <w:numPr>
          <w:ilvl w:val="0"/>
          <w:numId w:val="2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t>Komisja Konkursowa wyłoni finalistów biorąc pod uwagę:</w:t>
      </w:r>
    </w:p>
    <w:p w14:paraId="32697311" w14:textId="77777777" w:rsidR="004E102D" w:rsidRPr="009539F5" w:rsidRDefault="004E102D" w:rsidP="00F56D8F">
      <w:pPr>
        <w:pStyle w:val="Akapitzlist"/>
        <w:numPr>
          <w:ilvl w:val="0"/>
          <w:numId w:val="28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t>pomysłowość 50%</w:t>
      </w:r>
    </w:p>
    <w:p w14:paraId="12701F4E" w14:textId="77777777" w:rsidR="004E102D" w:rsidRPr="009539F5" w:rsidRDefault="004E102D" w:rsidP="00F56D8F">
      <w:pPr>
        <w:pStyle w:val="Akapitzlist"/>
        <w:numPr>
          <w:ilvl w:val="0"/>
          <w:numId w:val="28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t>zwięzłość treści 25%</w:t>
      </w:r>
    </w:p>
    <w:p w14:paraId="726DBBCA" w14:textId="77777777" w:rsidR="004E102D" w:rsidRPr="009539F5" w:rsidRDefault="004E102D" w:rsidP="00F56D8F">
      <w:pPr>
        <w:pStyle w:val="Akapitzlist"/>
        <w:numPr>
          <w:ilvl w:val="0"/>
          <w:numId w:val="28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t>dobór składników 25%.</w:t>
      </w:r>
    </w:p>
    <w:p w14:paraId="76CA2705" w14:textId="77777777" w:rsidR="004E102D" w:rsidRPr="009539F5" w:rsidRDefault="004E102D" w:rsidP="00F56D8F">
      <w:pPr>
        <w:pStyle w:val="Akapitzlist"/>
        <w:numPr>
          <w:ilvl w:val="0"/>
          <w:numId w:val="2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t>Pracami Komisji Konkursowej kieruje Przewodniczący.</w:t>
      </w:r>
    </w:p>
    <w:p w14:paraId="4447E7B9" w14:textId="77777777" w:rsidR="004E102D" w:rsidRPr="009539F5" w:rsidRDefault="00ED494A" w:rsidP="00F56D8F">
      <w:pPr>
        <w:pStyle w:val="Akapitzlist"/>
        <w:numPr>
          <w:ilvl w:val="0"/>
          <w:numId w:val="2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t>Komisja Konkursowa –</w:t>
      </w:r>
      <w:r w:rsidR="004E102D"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decyduje o zakwalifikowaniu do etapu drugiego.</w:t>
      </w:r>
    </w:p>
    <w:p w14:paraId="15917642" w14:textId="77777777" w:rsidR="004E102D" w:rsidRPr="009539F5" w:rsidRDefault="004E102D" w:rsidP="00F56D8F">
      <w:pPr>
        <w:pStyle w:val="Akapitzlist"/>
        <w:numPr>
          <w:ilvl w:val="0"/>
          <w:numId w:val="2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t>Obrady Komisji Konkursowej są tajne.</w:t>
      </w:r>
    </w:p>
    <w:p w14:paraId="0872717C" w14:textId="77777777" w:rsidR="004E102D" w:rsidRPr="009539F5" w:rsidRDefault="004E102D" w:rsidP="00F56D8F">
      <w:pPr>
        <w:pStyle w:val="Akapitzlist"/>
        <w:numPr>
          <w:ilvl w:val="0"/>
          <w:numId w:val="2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>Komisja sporządza protokół ze swoich obrad.</w:t>
      </w:r>
    </w:p>
    <w:p w14:paraId="29785BAB" w14:textId="77777777" w:rsidR="004E102D" w:rsidRPr="009539F5" w:rsidRDefault="004E102D" w:rsidP="00F56D8F">
      <w:pPr>
        <w:pStyle w:val="Akapitzlist"/>
        <w:numPr>
          <w:ilvl w:val="0"/>
          <w:numId w:val="2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t>Od podjętej decyzji nie przysługuje odwołanie.</w:t>
      </w:r>
    </w:p>
    <w:p w14:paraId="09617CC0" w14:textId="77777777" w:rsidR="004E102D" w:rsidRPr="009539F5" w:rsidRDefault="004E102D" w:rsidP="00F56D8F">
      <w:pPr>
        <w:pStyle w:val="Akapitzlist"/>
        <w:numPr>
          <w:ilvl w:val="0"/>
          <w:numId w:val="2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39F5">
        <w:rPr>
          <w:rFonts w:ascii="Times New Roman" w:eastAsia="Cambria" w:hAnsi="Times New Roman" w:cs="Times New Roman"/>
          <w:color w:val="000000"/>
          <w:sz w:val="24"/>
          <w:szCs w:val="24"/>
        </w:rPr>
        <w:t>Organizator nie zwraca nadesłanych prac i zastrzega sobie publikacje przepisów.</w:t>
      </w:r>
    </w:p>
    <w:p w14:paraId="09400782" w14:textId="77777777" w:rsidR="00103F2A" w:rsidRPr="00BE53E6" w:rsidRDefault="00103F2A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35ED7297" w14:textId="24CB001B" w:rsidR="00012F98" w:rsidRDefault="0003497E" w:rsidP="00012F98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II etap: </w:t>
      </w:r>
      <w:r w:rsidR="00C41E1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25 marca 2020 r. – </w:t>
      </w:r>
      <w:r w:rsidR="0054318B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część teoretyczna</w:t>
      </w:r>
      <w:r w:rsidR="00E6380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– zakres wiedzy z przedmiotu technologia gastronomiczna z</w:t>
      </w:r>
      <w:r w:rsidR="006F5B0A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="00E6380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towaroznawstwem</w:t>
      </w:r>
      <w:r w:rsidR="0054318B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(test – 45min.) i część praktyczna</w:t>
      </w:r>
      <w:r w:rsidR="00920F2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6F5B0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trwać będzie 120 minut i rozpocznie się po zakończeniu odprawy </w:t>
      </w:r>
      <w:r w:rsidR="00920F2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– </w:t>
      </w:r>
      <w:r w:rsidR="0054318B"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wykonanie 2</w:t>
      </w:r>
      <w:r w:rsidR="006F5B0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54318B"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porcji dania głównego (potrawa wydana 1 – porcjowo</w:t>
      </w:r>
      <w:r w:rsidR="002A48AC">
        <w:rPr>
          <w:rFonts w:ascii="Times New Roman" w:eastAsia="Cambria" w:hAnsi="Times New Roman" w:cs="Times New Roman"/>
          <w:color w:val="000000"/>
          <w:sz w:val="24"/>
          <w:szCs w:val="24"/>
        </w:rPr>
        <w:t>).</w:t>
      </w:r>
      <w:r w:rsidR="00C41E11" w:rsidRPr="00C41E1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</w:p>
    <w:p w14:paraId="6A4445E4" w14:textId="77777777" w:rsidR="00012F98" w:rsidRDefault="00012F98" w:rsidP="00012F98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1AC73C29" w14:textId="77777777" w:rsidR="00012F98" w:rsidRPr="00012F98" w:rsidRDefault="00012F98" w:rsidP="00012F98">
      <w:pPr>
        <w:spacing w:after="0" w:line="288" w:lineRule="auto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</w:pPr>
      <w:r w:rsidRPr="00012F98">
        <w:rPr>
          <w:rFonts w:ascii="Times New Roman" w:eastAsia="Cambria" w:hAnsi="Times New Roman" w:cs="Times New Roman"/>
          <w:b/>
          <w:color w:val="000000"/>
          <w:sz w:val="24"/>
          <w:szCs w:val="24"/>
          <w:u w:val="single"/>
        </w:rPr>
        <w:t>UWAGA:</w:t>
      </w:r>
    </w:p>
    <w:p w14:paraId="30D8A0E8" w14:textId="1A6FD572" w:rsidR="00012F98" w:rsidRDefault="00012F98" w:rsidP="00012F98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Do dnia 11 marca 2020 r. 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przed konku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rsem nastąpi przekazanie surowca, który ma być 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do wykorzystania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do celów szkoleniowych</w:t>
      </w:r>
      <w:r w:rsidRPr="00012F98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jako surowiece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główny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. Surowiec do wykorzystania 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w konkur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sie zostanie udostępniony w dniu konkursu.</w:t>
      </w:r>
    </w:p>
    <w:p w14:paraId="7DE382A5" w14:textId="77777777" w:rsidR="002A48AC" w:rsidRPr="00B15DEF" w:rsidRDefault="002A48AC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1C17F98B" w14:textId="77777777" w:rsidR="008F7D61" w:rsidRPr="00B15DEF" w:rsidRDefault="008F7D61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§ </w:t>
      </w:r>
      <w:r w:rsidR="004A3F8A"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6</w:t>
      </w:r>
    </w:p>
    <w:p w14:paraId="5ECCF7E0" w14:textId="77777777" w:rsidR="007C1B40" w:rsidRPr="00A815EB" w:rsidRDefault="00153766" w:rsidP="00F56D8F">
      <w:pPr>
        <w:pStyle w:val="Nagwek1"/>
        <w:spacing w:before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8938959"/>
      <w:r w:rsidRPr="00153766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 xml:space="preserve">§ 6 </w:t>
      </w:r>
      <w:r w:rsidR="007C1B40"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Szczegółowe zasady udziału w</w:t>
      </w:r>
      <w:r w:rsidR="007C1B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="007C1B40"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konkursi</w:t>
      </w:r>
      <w:r w:rsidR="007C1B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e</w:t>
      </w:r>
      <w:bookmarkEnd w:id="7"/>
    </w:p>
    <w:p w14:paraId="784E36EB" w14:textId="77777777" w:rsidR="00A62D89" w:rsidRPr="00B15DEF" w:rsidRDefault="00A62D89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6B9DE0CF" w14:textId="77777777" w:rsidR="00A62D89" w:rsidRPr="00B15DEF" w:rsidRDefault="008E2287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Uczestnicy startują w konkursie  kulinarnym – w zespołach 1-osobowych. Szkoła (zespół szkół) może wystawić po 1 zespole.</w:t>
      </w:r>
    </w:p>
    <w:p w14:paraId="22C666C1" w14:textId="77777777" w:rsidR="00A62D89" w:rsidRPr="00B15DEF" w:rsidRDefault="008E2287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Uczestnicy Konkursu Kulinarnego powinni zaprezentować umiejętności w</w:t>
      </w:r>
      <w:r w:rsidR="0098147C"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przygotowaniu oryginalnych dań kuchni myśliwskiej w nowoczesnej aranżacji.</w:t>
      </w:r>
    </w:p>
    <w:p w14:paraId="3060AFD7" w14:textId="77777777" w:rsidR="00A62D89" w:rsidRPr="00B15DEF" w:rsidRDefault="008E2287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Konkurs k</w:t>
      </w:r>
      <w:r w:rsidR="00ED494A"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ulinarny będzie oceniany przez Komisję Konkursową, która</w:t>
      </w:r>
      <w:r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</w:t>
      </w:r>
      <w:r w:rsidR="00ED494A"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wyłoni</w:t>
      </w: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zwycięzców.</w:t>
      </w:r>
    </w:p>
    <w:p w14:paraId="084687A7" w14:textId="77777777" w:rsidR="00A62D89" w:rsidRPr="00B15DEF" w:rsidRDefault="008E2287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Nauczyciel </w:t>
      </w:r>
      <w:r w:rsidR="00920F2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– </w:t>
      </w: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opiekun oddelegowany przez szkołę odpowiada za powierzonych mu uczniów w dniu konkursu.</w:t>
      </w:r>
    </w:p>
    <w:p w14:paraId="14CEBC28" w14:textId="77777777" w:rsidR="00A62D89" w:rsidRPr="00B15DEF" w:rsidRDefault="008E2287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Ogłoszenie wyników, wręczenie dyplomów i nagród odbędzie się po zakończeniu konkursu</w:t>
      </w:r>
      <w:r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.</w:t>
      </w:r>
    </w:p>
    <w:p w14:paraId="5A14FDA2" w14:textId="77777777" w:rsidR="00A62D89" w:rsidRPr="00B15DEF" w:rsidRDefault="008E2287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Koszt przejazdu i surowców  pokrywa szkoła zgłaszająca uczestników do konkursu.</w:t>
      </w:r>
    </w:p>
    <w:p w14:paraId="75F564FD" w14:textId="77777777" w:rsidR="0003497E" w:rsidRPr="00B15DEF" w:rsidRDefault="0003497E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Przygotowane pot</w:t>
      </w:r>
      <w:r w:rsidR="00A815EB"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rawy zostaną poddane ocenie Komisji</w:t>
      </w: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(dozwolone jest wystawienie wizytówki z nazwą szkoły i z nazwami potraw).</w:t>
      </w:r>
    </w:p>
    <w:p w14:paraId="623030A0" w14:textId="77777777" w:rsidR="0003497E" w:rsidRPr="00B15DEF" w:rsidRDefault="00A815EB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Jeśli zażąda tego Komisja</w:t>
      </w:r>
      <w:r w:rsidR="0003497E"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, uczestnicy konkursu zobowiązani są do udzielenia odpowiedzi na zadane pytania dotyczące przygotowanych potraw.</w:t>
      </w:r>
    </w:p>
    <w:p w14:paraId="6DC6478F" w14:textId="5F7F6F17" w:rsidR="003A652B" w:rsidRPr="006F5B0A" w:rsidRDefault="003A652B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Część teoretyczna konkursu rozpocz</w:t>
      </w:r>
      <w:r w:rsidR="006F5B0A">
        <w:rPr>
          <w:rFonts w:ascii="Times New Roman" w:eastAsia="Cambria" w:hAnsi="Times New Roman" w:cs="Times New Roman"/>
          <w:color w:val="000000"/>
          <w:sz w:val="24"/>
          <w:szCs w:val="24"/>
        </w:rPr>
        <w:t>nie</w:t>
      </w: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się o godz. 8</w:t>
      </w:r>
      <w:r w:rsidRPr="00B15DEF">
        <w:rPr>
          <w:rFonts w:ascii="Times New Roman" w:eastAsia="Cambria" w:hAnsi="Times New Roman" w:cs="Times New Roman"/>
          <w:color w:val="000000"/>
          <w:sz w:val="24"/>
          <w:szCs w:val="24"/>
          <w:vertAlign w:val="superscript"/>
        </w:rPr>
        <w:t>00</w:t>
      </w:r>
      <w:r w:rsidR="006F5B0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i trwa 45 minut.</w:t>
      </w:r>
    </w:p>
    <w:p w14:paraId="1C2A1FB6" w14:textId="3D48E754" w:rsidR="0003497E" w:rsidRDefault="0003497E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Omówienie Regulaminu Konkursu, zasad oceniania i losowanie numerów startowych odbędzie się na odprawie, która rozpocznie się o 9</w:t>
      </w:r>
      <w:r w:rsidR="002A48AC" w:rsidRPr="00B15DEF">
        <w:rPr>
          <w:rFonts w:ascii="Times New Roman" w:eastAsia="Cambria" w:hAnsi="Times New Roman" w:cs="Times New Roman"/>
          <w:color w:val="000000"/>
          <w:sz w:val="24"/>
          <w:szCs w:val="24"/>
          <w:vertAlign w:val="superscript"/>
        </w:rPr>
        <w:t>15</w:t>
      </w: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14:paraId="007649A1" w14:textId="139250F9" w:rsidR="006F5B0A" w:rsidRPr="00B15DEF" w:rsidRDefault="006F5B0A" w:rsidP="006F5B0A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Czas przygotowania potraw konkursowych wynosi 120 minut – zespoły startują po sygnale Komisji Konkursowej.</w:t>
      </w:r>
    </w:p>
    <w:p w14:paraId="170F50E7" w14:textId="77777777" w:rsidR="0003497E" w:rsidRPr="00B15DEF" w:rsidRDefault="0003497E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>Do dyspozycji uczestników Konkursu Kulinarnego zostanie udostępnione stanowisko technologiczne wyposażone w: stoły robocze ze stali nierdzewnej, kuchenki elektryczne, piec konwekcyjno-parowy i zlewozmywak.</w:t>
      </w:r>
    </w:p>
    <w:p w14:paraId="419F61D8" w14:textId="77777777" w:rsidR="0003497E" w:rsidRPr="00B15DEF" w:rsidRDefault="0003497E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B15DEF">
        <w:rPr>
          <w:rFonts w:ascii="Times New Roman" w:eastAsia="Cambria" w:hAnsi="Times New Roman" w:cs="Times New Roman"/>
          <w:bCs/>
          <w:sz w:val="24"/>
          <w:szCs w:val="24"/>
        </w:rPr>
        <w:t xml:space="preserve">Produkty kulinarne poza </w:t>
      </w:r>
      <w:r w:rsidR="002A48AC" w:rsidRPr="00B15DEF">
        <w:rPr>
          <w:rFonts w:ascii="Times New Roman" w:eastAsia="Cambria" w:hAnsi="Times New Roman" w:cs="Times New Roman"/>
          <w:bCs/>
          <w:sz w:val="24"/>
          <w:szCs w:val="24"/>
        </w:rPr>
        <w:t>składnikiem głó</w:t>
      </w:r>
      <w:r w:rsidRPr="00B15DEF">
        <w:rPr>
          <w:rFonts w:ascii="Times New Roman" w:eastAsia="Cambria" w:hAnsi="Times New Roman" w:cs="Times New Roman"/>
          <w:bCs/>
          <w:sz w:val="24"/>
          <w:szCs w:val="24"/>
        </w:rPr>
        <w:t>wnym i drobnym sprzętem kuchennym do przygotowania potraw uczestnicy zabezpieczają we własnym zakresie.</w:t>
      </w:r>
    </w:p>
    <w:p w14:paraId="1A797097" w14:textId="77777777" w:rsidR="0003497E" w:rsidRPr="00B15DEF" w:rsidRDefault="0003497E" w:rsidP="00F56D8F">
      <w:pPr>
        <w:pStyle w:val="Akapitzlist"/>
        <w:numPr>
          <w:ilvl w:val="0"/>
          <w:numId w:val="29"/>
        </w:numPr>
        <w:tabs>
          <w:tab w:val="left" w:pos="284"/>
          <w:tab w:val="left" w:pos="567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W dniu konkursu stanowiska będą do dyspozycji na 15 min przed rozpoczęciem tury.</w:t>
      </w:r>
    </w:p>
    <w:p w14:paraId="3FE11185" w14:textId="77777777" w:rsidR="0003497E" w:rsidRPr="00B15DEF" w:rsidRDefault="0003497E" w:rsidP="00F56D8F">
      <w:pPr>
        <w:pStyle w:val="Akapitzlist"/>
        <w:tabs>
          <w:tab w:val="left" w:pos="0"/>
          <w:tab w:val="left" w:pos="284"/>
        </w:tabs>
        <w:spacing w:after="0" w:line="288" w:lineRule="auto"/>
        <w:ind w:left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Produkt obowiązkowy do zastosowania w Konkursie Kulinarnym przez uczestników musi być użyty do przygotowania potraw konkursowych, lecz nie musi być wykorzystany w całości.</w:t>
      </w:r>
    </w:p>
    <w:p w14:paraId="3869EBCA" w14:textId="77777777" w:rsidR="0003497E" w:rsidRDefault="0003497E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Uczestnicy potrawy konkursowe serwują na własnej zastawie. Rodzaj zastawy stołowej nie ma wpływu na punktację.</w:t>
      </w:r>
    </w:p>
    <w:p w14:paraId="5287815E" w14:textId="2EEFE4EF" w:rsidR="00B15DEF" w:rsidRPr="00B15DEF" w:rsidRDefault="00B15DEF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36A0F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Nie zezwala się na stosowani</w:t>
      </w:r>
      <w:r w:rsidR="006F5B0A">
        <w:rPr>
          <w:rFonts w:ascii="Times New Roman" w:eastAsia="Cambria" w:hAnsi="Times New Roman" w:cs="Times New Roman"/>
          <w:bCs/>
          <w:color w:val="000000"/>
          <w:sz w:val="24"/>
          <w:szCs w:val="24"/>
        </w:rPr>
        <w:t>e:</w:t>
      </w:r>
    </w:p>
    <w:p w14:paraId="337ADCF3" w14:textId="77777777" w:rsidR="00B15DEF" w:rsidRPr="00D36A0F" w:rsidRDefault="00B15DEF" w:rsidP="00F56D8F">
      <w:pPr>
        <w:pStyle w:val="Akapitzlist"/>
        <w:numPr>
          <w:ilvl w:val="0"/>
          <w:numId w:val="30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36A0F">
        <w:rPr>
          <w:rFonts w:ascii="Times New Roman" w:eastAsia="Cambria" w:hAnsi="Times New Roman" w:cs="Times New Roman"/>
          <w:color w:val="000000"/>
          <w:sz w:val="24"/>
          <w:szCs w:val="24"/>
        </w:rPr>
        <w:t>sztucznych dekoracji,</w:t>
      </w:r>
    </w:p>
    <w:p w14:paraId="0B7B1C0A" w14:textId="77777777" w:rsidR="00B15DEF" w:rsidRPr="00D36A0F" w:rsidRDefault="00B15DEF" w:rsidP="00F56D8F">
      <w:pPr>
        <w:pStyle w:val="Akapitzlist"/>
        <w:numPr>
          <w:ilvl w:val="0"/>
          <w:numId w:val="30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36A0F">
        <w:rPr>
          <w:rFonts w:ascii="Times New Roman" w:eastAsia="Cambria" w:hAnsi="Times New Roman" w:cs="Times New Roman"/>
          <w:color w:val="000000"/>
          <w:sz w:val="24"/>
          <w:szCs w:val="24"/>
        </w:rPr>
        <w:t>przygotowanych wcześniej dekoracji i dodatków,</w:t>
      </w:r>
    </w:p>
    <w:p w14:paraId="0CEF633C" w14:textId="77777777" w:rsidR="00B15DEF" w:rsidRPr="00D36A0F" w:rsidRDefault="00B15DEF" w:rsidP="00F56D8F">
      <w:pPr>
        <w:pStyle w:val="Akapitzlist"/>
        <w:numPr>
          <w:ilvl w:val="0"/>
          <w:numId w:val="30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36A0F">
        <w:rPr>
          <w:rFonts w:ascii="Times New Roman" w:eastAsia="Cambria" w:hAnsi="Times New Roman" w:cs="Times New Roman"/>
          <w:color w:val="000000"/>
          <w:sz w:val="24"/>
          <w:szCs w:val="24"/>
        </w:rPr>
        <w:t>gotowych sosów (fond, majonez, ketchup – dopuszczalne jako podstawa),</w:t>
      </w:r>
    </w:p>
    <w:p w14:paraId="56BE9FBB" w14:textId="77777777" w:rsidR="00B15DEF" w:rsidRPr="004E102D" w:rsidRDefault="00B15DEF" w:rsidP="00F56D8F">
      <w:pPr>
        <w:pStyle w:val="Akapitzlist"/>
        <w:numPr>
          <w:ilvl w:val="0"/>
          <w:numId w:val="30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36A0F">
        <w:rPr>
          <w:rFonts w:ascii="Times New Roman" w:eastAsia="Cambria" w:hAnsi="Times New Roman" w:cs="Times New Roman"/>
          <w:color w:val="000000"/>
          <w:sz w:val="24"/>
          <w:szCs w:val="24"/>
        </w:rPr>
        <w:t>przygotowanych wcześniej potraw lub ich elementów,</w:t>
      </w:r>
    </w:p>
    <w:p w14:paraId="6A02A5D8" w14:textId="442E75F9" w:rsidR="00B15DEF" w:rsidRPr="004E102D" w:rsidRDefault="00B15DEF" w:rsidP="00F56D8F">
      <w:pPr>
        <w:pStyle w:val="Akapitzlist"/>
        <w:numPr>
          <w:ilvl w:val="0"/>
          <w:numId w:val="30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4E102D">
        <w:rPr>
          <w:rFonts w:ascii="Times New Roman" w:eastAsia="Cambria" w:hAnsi="Times New Roman" w:cs="Times New Roman"/>
          <w:color w:val="000000"/>
          <w:sz w:val="24"/>
          <w:szCs w:val="24"/>
        </w:rPr>
        <w:t>gotowych farszów,</w:t>
      </w:r>
    </w:p>
    <w:p w14:paraId="02A1324E" w14:textId="77777777" w:rsidR="00B15DEF" w:rsidRPr="0003497E" w:rsidRDefault="00B15DEF" w:rsidP="00F56D8F">
      <w:pPr>
        <w:pStyle w:val="Akapitzlist"/>
        <w:numPr>
          <w:ilvl w:val="0"/>
          <w:numId w:val="30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36A0F">
        <w:rPr>
          <w:rFonts w:ascii="Times New Roman" w:eastAsia="Cambria" w:hAnsi="Times New Roman" w:cs="Times New Roman"/>
          <w:color w:val="000000"/>
          <w:sz w:val="24"/>
          <w:szCs w:val="24"/>
        </w:rPr>
        <w:t>uformowanych wcześniej elementów mięsa, warzyw i ciast.</w:t>
      </w:r>
    </w:p>
    <w:p w14:paraId="7D137DD9" w14:textId="77777777" w:rsidR="00B15DEF" w:rsidRPr="00B15DEF" w:rsidRDefault="00B15DEF" w:rsidP="00F56D8F">
      <w:pPr>
        <w:pStyle w:val="Akapitzlist"/>
        <w:numPr>
          <w:ilvl w:val="0"/>
          <w:numId w:val="29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D36A0F">
        <w:rPr>
          <w:rFonts w:ascii="Times New Roman" w:eastAsia="Cambria" w:hAnsi="Times New Roman" w:cs="Times New Roman"/>
          <w:color w:val="000000"/>
          <w:sz w:val="24"/>
          <w:szCs w:val="24"/>
        </w:rPr>
        <w:t>Dopuszcza się zastosowanie następująco przygotowanych produktów:</w:t>
      </w:r>
    </w:p>
    <w:p w14:paraId="6FCFF1C8" w14:textId="77777777" w:rsidR="0003497E" w:rsidRPr="00D36A0F" w:rsidRDefault="0003497E" w:rsidP="00F56D8F">
      <w:pPr>
        <w:pStyle w:val="Akapitzlist"/>
        <w:numPr>
          <w:ilvl w:val="0"/>
          <w:numId w:val="13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36A0F">
        <w:rPr>
          <w:rFonts w:ascii="Times New Roman" w:eastAsia="Cambria" w:hAnsi="Times New Roman" w:cs="Times New Roman"/>
          <w:color w:val="000000"/>
          <w:sz w:val="24"/>
          <w:szCs w:val="24"/>
        </w:rPr>
        <w:t>warzywa i owoce – umyte, obrane, nie krojone,</w:t>
      </w:r>
    </w:p>
    <w:p w14:paraId="177B717B" w14:textId="77777777" w:rsidR="0003497E" w:rsidRPr="00D36A0F" w:rsidRDefault="0003497E" w:rsidP="00F56D8F">
      <w:pPr>
        <w:pStyle w:val="Akapitzlist"/>
        <w:numPr>
          <w:ilvl w:val="0"/>
          <w:numId w:val="13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36A0F">
        <w:rPr>
          <w:rFonts w:ascii="Times New Roman" w:eastAsia="Cambria" w:hAnsi="Times New Roman" w:cs="Times New Roman"/>
          <w:color w:val="000000"/>
          <w:sz w:val="24"/>
          <w:szCs w:val="24"/>
        </w:rPr>
        <w:t>grzyby – umyte, blanszowane, nie krojone,</w:t>
      </w:r>
    </w:p>
    <w:p w14:paraId="75BD3DD8" w14:textId="77777777" w:rsidR="0003497E" w:rsidRPr="00D36A0F" w:rsidRDefault="0003497E" w:rsidP="00F56D8F">
      <w:pPr>
        <w:pStyle w:val="Akapitzlist"/>
        <w:numPr>
          <w:ilvl w:val="0"/>
          <w:numId w:val="13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36A0F">
        <w:rPr>
          <w:rFonts w:ascii="Times New Roman" w:eastAsia="Cambria" w:hAnsi="Times New Roman" w:cs="Times New Roman"/>
          <w:color w:val="000000"/>
          <w:sz w:val="24"/>
          <w:szCs w:val="24"/>
        </w:rPr>
        <w:t>ziemniaki, cebula – obrane, nie krojone,</w:t>
      </w:r>
    </w:p>
    <w:p w14:paraId="77FA7037" w14:textId="77777777" w:rsidR="0003497E" w:rsidRPr="00E64362" w:rsidRDefault="0003497E" w:rsidP="00F56D8F">
      <w:pPr>
        <w:pStyle w:val="Akapitzlist"/>
        <w:numPr>
          <w:ilvl w:val="0"/>
          <w:numId w:val="13"/>
        </w:numPr>
        <w:tabs>
          <w:tab w:val="left" w:pos="284"/>
        </w:tabs>
        <w:spacing w:after="0" w:line="288" w:lineRule="auto"/>
        <w:ind w:left="0" w:firstLine="284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D36A0F">
        <w:rPr>
          <w:rFonts w:ascii="Times New Roman" w:eastAsia="Cambria" w:hAnsi="Times New Roman" w:cs="Times New Roman"/>
          <w:color w:val="000000"/>
          <w:sz w:val="24"/>
          <w:szCs w:val="24"/>
        </w:rPr>
        <w:t>mięso – luzowane, może być zamarynowane.</w:t>
      </w:r>
    </w:p>
    <w:p w14:paraId="5DAFEBC9" w14:textId="77777777" w:rsidR="004A3F8A" w:rsidRPr="00B15DEF" w:rsidRDefault="004A3F8A" w:rsidP="00F56D8F">
      <w:pPr>
        <w:tabs>
          <w:tab w:val="left" w:pos="0"/>
        </w:tabs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40F556F6" w14:textId="77777777" w:rsidR="003A652B" w:rsidRPr="00B15DEF" w:rsidRDefault="003A652B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§ 7</w:t>
      </w:r>
    </w:p>
    <w:p w14:paraId="1F15E626" w14:textId="77777777" w:rsidR="007C1B40" w:rsidRPr="00A815EB" w:rsidRDefault="00153766" w:rsidP="00F56D8F">
      <w:pPr>
        <w:pStyle w:val="Nagwek1"/>
        <w:spacing w:before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8938960"/>
      <w:r w:rsidRPr="00153766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 xml:space="preserve">§ 7 </w:t>
      </w:r>
      <w:r w:rsidR="007C1B40"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Powołanie Komisji K</w:t>
      </w:r>
      <w:r w:rsidR="007C1B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onkursu</w:t>
      </w:r>
      <w:bookmarkEnd w:id="8"/>
    </w:p>
    <w:p w14:paraId="262AFDEC" w14:textId="77777777" w:rsidR="003A652B" w:rsidRPr="00B15DEF" w:rsidRDefault="003A652B" w:rsidP="00F56D8F">
      <w:pPr>
        <w:spacing w:after="0" w:line="288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5A5C1076" w14:textId="25D528AA" w:rsidR="003A652B" w:rsidRPr="00BE53E6" w:rsidRDefault="006F5B0A" w:rsidP="00F56D8F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Organizator </w:t>
      </w:r>
      <w:r w:rsidR="003A652B">
        <w:rPr>
          <w:rFonts w:ascii="Times New Roman" w:eastAsia="Calibri" w:hAnsi="Times New Roman" w:cs="Times New Roman"/>
          <w:color w:val="000000"/>
          <w:sz w:val="24"/>
          <w:szCs w:val="24"/>
        </w:rPr>
        <w:t>powoł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uje</w:t>
      </w:r>
      <w:r w:rsidR="003A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komisj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ę</w:t>
      </w:r>
      <w:r w:rsidR="003A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konkursow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ą</w:t>
      </w:r>
      <w:r w:rsidR="003A652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końca stycznia 2020</w:t>
      </w:r>
      <w:r w:rsidR="00920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A652B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  <w:r w:rsidR="003A652B" w:rsidRPr="00BE53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</w:t>
      </w:r>
      <w:r w:rsidR="002E16E8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3A652B" w:rsidRPr="00BE53E6">
        <w:rPr>
          <w:rFonts w:ascii="Times New Roman" w:eastAsia="Calibri" w:hAnsi="Times New Roman" w:cs="Times New Roman"/>
          <w:color w:val="000000"/>
          <w:sz w:val="24"/>
          <w:szCs w:val="24"/>
        </w:rPr>
        <w:t>składzie:</w:t>
      </w:r>
    </w:p>
    <w:p w14:paraId="18F074E2" w14:textId="77777777" w:rsidR="003A652B" w:rsidRPr="0098147C" w:rsidRDefault="003A652B" w:rsidP="00F56D8F">
      <w:pPr>
        <w:pStyle w:val="Akapitzlist"/>
        <w:numPr>
          <w:ilvl w:val="0"/>
          <w:numId w:val="11"/>
        </w:numPr>
        <w:spacing w:after="0" w:line="288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przewodniczący </w:t>
      </w:r>
    </w:p>
    <w:p w14:paraId="5BC0B8CC" w14:textId="77777777" w:rsidR="003A652B" w:rsidRPr="00BE53E6" w:rsidRDefault="003A652B" w:rsidP="00F56D8F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libri" w:hAnsi="Times New Roman" w:cs="Times New Roman"/>
          <w:color w:val="000000"/>
          <w:sz w:val="24"/>
          <w:szCs w:val="24"/>
        </w:rPr>
        <w:t>- przedstawiciel Małopolskiego Stowarzyszenia Kucharzy i Cukierników</w:t>
      </w:r>
    </w:p>
    <w:p w14:paraId="0B7E5AE1" w14:textId="77777777" w:rsidR="003A652B" w:rsidRPr="0098147C" w:rsidRDefault="003A652B" w:rsidP="00F56D8F">
      <w:pPr>
        <w:pStyle w:val="Akapitzlist"/>
        <w:numPr>
          <w:ilvl w:val="0"/>
          <w:numId w:val="11"/>
        </w:numPr>
        <w:spacing w:after="0" w:line="288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z-ca przewodniczącego </w:t>
      </w:r>
    </w:p>
    <w:p w14:paraId="09712B61" w14:textId="77777777" w:rsidR="003A652B" w:rsidRPr="00BE53E6" w:rsidRDefault="003A652B" w:rsidP="00F56D8F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libri" w:hAnsi="Times New Roman" w:cs="Times New Roman"/>
          <w:color w:val="000000"/>
          <w:sz w:val="24"/>
          <w:szCs w:val="24"/>
        </w:rPr>
        <w:t>- przedstawiciel ZSOiZ im. I.</w:t>
      </w:r>
      <w:r w:rsidR="002E16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E53E6">
        <w:rPr>
          <w:rFonts w:ascii="Times New Roman" w:eastAsia="Calibri" w:hAnsi="Times New Roman" w:cs="Times New Roman"/>
          <w:color w:val="000000"/>
          <w:sz w:val="24"/>
          <w:szCs w:val="24"/>
        </w:rPr>
        <w:t>J. Paderewskiego w Ciężkowicach</w:t>
      </w:r>
    </w:p>
    <w:p w14:paraId="5599E035" w14:textId="77777777" w:rsidR="003A652B" w:rsidRPr="0098147C" w:rsidRDefault="003A652B" w:rsidP="00F56D8F">
      <w:pPr>
        <w:pStyle w:val="Akapitzlist"/>
        <w:numPr>
          <w:ilvl w:val="0"/>
          <w:numId w:val="11"/>
        </w:numPr>
        <w:spacing w:after="0" w:line="288" w:lineRule="auto"/>
        <w:ind w:left="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członkowie </w:t>
      </w:r>
      <w:r w:rsidRPr="0098147C">
        <w:rPr>
          <w:rFonts w:ascii="Times New Roman" w:eastAsia="Calibri" w:hAnsi="Times New Roman" w:cs="Times New Roman"/>
          <w:color w:val="000000"/>
          <w:sz w:val="24"/>
          <w:szCs w:val="24"/>
        </w:rPr>
        <w:t>(min.</w:t>
      </w:r>
      <w:r w:rsidR="009953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</w:t>
      </w:r>
      <w:r w:rsidRPr="00981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członków) </w:t>
      </w:r>
    </w:p>
    <w:p w14:paraId="0B3B4565" w14:textId="77777777" w:rsidR="003A652B" w:rsidRPr="00BE53E6" w:rsidRDefault="003A652B" w:rsidP="00F56D8F">
      <w:pPr>
        <w:spacing w:after="0" w:line="288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libri" w:hAnsi="Times New Roman" w:cs="Times New Roman"/>
          <w:color w:val="000000"/>
          <w:sz w:val="24"/>
          <w:szCs w:val="24"/>
        </w:rPr>
        <w:t>- pracodawcy, restauratorzy, mistrzowie gastronomii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14:paraId="7BE1FBFE" w14:textId="77777777" w:rsidR="003A652B" w:rsidRPr="00BE53E6" w:rsidRDefault="003A652B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członkowie Polskie</w:t>
      </w:r>
      <w:r w:rsidR="002E16E8">
        <w:rPr>
          <w:rFonts w:ascii="Times New Roman" w:eastAsia="Cambria" w:hAnsi="Times New Roman" w:cs="Times New Roman"/>
          <w:color w:val="000000"/>
          <w:sz w:val="24"/>
          <w:szCs w:val="24"/>
        </w:rPr>
        <w:t>go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Związku Łowieckiego,</w:t>
      </w:r>
    </w:p>
    <w:p w14:paraId="278D4A58" w14:textId="496E9531" w:rsidR="006F5B0A" w:rsidRDefault="003A652B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- członkowie Małopolskiego Stowarzyszenia Kucharzy i Cukierników.</w:t>
      </w:r>
    </w:p>
    <w:p w14:paraId="325E618D" w14:textId="77777777" w:rsidR="006F5B0A" w:rsidRDefault="006F5B0A">
      <w:pPr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br w:type="page"/>
      </w:r>
    </w:p>
    <w:p w14:paraId="5F806FCF" w14:textId="77777777" w:rsidR="004A3F8A" w:rsidRDefault="004A3F8A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B44BA2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 xml:space="preserve">§ </w:t>
      </w:r>
      <w:r w:rsidR="004E102D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8</w:t>
      </w:r>
    </w:p>
    <w:p w14:paraId="5D4E3688" w14:textId="77777777" w:rsidR="007C1B40" w:rsidRPr="00A815EB" w:rsidRDefault="00153766" w:rsidP="00F56D8F">
      <w:pPr>
        <w:pStyle w:val="Nagwek1"/>
        <w:spacing w:before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8938961"/>
      <w:r w:rsidRPr="00153766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 xml:space="preserve">§ 8 </w:t>
      </w:r>
      <w:r w:rsidR="007C1B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Nagrody</w:t>
      </w:r>
      <w:bookmarkEnd w:id="9"/>
    </w:p>
    <w:p w14:paraId="1C8EF38C" w14:textId="77777777" w:rsidR="004A3F8A" w:rsidRDefault="004A3F8A" w:rsidP="00F56D8F">
      <w:pPr>
        <w:tabs>
          <w:tab w:val="left" w:pos="0"/>
        </w:tabs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33220A2B" w14:textId="77777777" w:rsidR="004A3F8A" w:rsidRDefault="004A3F8A" w:rsidP="00F56D8F">
      <w:pPr>
        <w:tabs>
          <w:tab w:val="left" w:pos="0"/>
        </w:tabs>
        <w:spacing w:after="0" w:line="288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4A3F8A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Laureaci konkursu otrzymają nagrody rzeczowe ufundowane przez partnerów </w:t>
      </w:r>
      <w:r w:rsidR="00920F2C">
        <w:rPr>
          <w:rFonts w:ascii="Times New Roman" w:eastAsia="Cambria" w:hAnsi="Times New Roman" w:cs="Times New Roman"/>
          <w:color w:val="000000"/>
          <w:sz w:val="24"/>
          <w:szCs w:val="24"/>
        </w:rPr>
        <w:t>K</w:t>
      </w:r>
      <w:r w:rsidRPr="004A3F8A">
        <w:rPr>
          <w:rFonts w:ascii="Times New Roman" w:eastAsia="Cambria" w:hAnsi="Times New Roman" w:cs="Times New Roman"/>
          <w:color w:val="000000"/>
          <w:sz w:val="24"/>
          <w:szCs w:val="24"/>
        </w:rPr>
        <w:t>onkursu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</w:p>
    <w:p w14:paraId="3BECD1F6" w14:textId="77777777" w:rsidR="004A3F8A" w:rsidRPr="00B15DEF" w:rsidRDefault="004A3F8A" w:rsidP="00F56D8F">
      <w:pPr>
        <w:tabs>
          <w:tab w:val="left" w:pos="0"/>
        </w:tabs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073FA901" w14:textId="77777777" w:rsidR="004A3F8A" w:rsidRPr="00B15DEF" w:rsidRDefault="004A3F8A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§ </w:t>
      </w:r>
      <w:r w:rsidR="004E102D"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9</w:t>
      </w:r>
    </w:p>
    <w:p w14:paraId="30434EA6" w14:textId="77777777" w:rsidR="007C1B40" w:rsidRPr="00A815EB" w:rsidRDefault="00153766" w:rsidP="00F56D8F">
      <w:pPr>
        <w:pStyle w:val="Nagwek1"/>
        <w:spacing w:before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Toc18938962"/>
      <w:r w:rsidRPr="00153766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 xml:space="preserve">§ 9 </w:t>
      </w:r>
      <w:r w:rsidR="007C1B40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Dane osobowe</w:t>
      </w:r>
      <w:bookmarkEnd w:id="10"/>
    </w:p>
    <w:p w14:paraId="212D147E" w14:textId="77777777" w:rsidR="004A3F8A" w:rsidRPr="00B15DEF" w:rsidRDefault="004A3F8A" w:rsidP="00F56D8F">
      <w:pPr>
        <w:tabs>
          <w:tab w:val="left" w:pos="0"/>
        </w:tabs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5977E59C" w14:textId="77777777" w:rsidR="004A3F8A" w:rsidRDefault="004A3F8A" w:rsidP="00F56D8F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F8A">
        <w:rPr>
          <w:rFonts w:ascii="Times New Roman" w:hAnsi="Times New Roman" w:cs="Times New Roman"/>
          <w:sz w:val="24"/>
          <w:szCs w:val="24"/>
        </w:rPr>
        <w:t xml:space="preserve">Przystępując do </w:t>
      </w:r>
      <w:r w:rsidR="00920F2C">
        <w:rPr>
          <w:rFonts w:ascii="Times New Roman" w:hAnsi="Times New Roman" w:cs="Times New Roman"/>
          <w:sz w:val="24"/>
          <w:szCs w:val="24"/>
        </w:rPr>
        <w:t>K</w:t>
      </w:r>
      <w:r w:rsidRPr="004A3F8A">
        <w:rPr>
          <w:rFonts w:ascii="Times New Roman" w:hAnsi="Times New Roman" w:cs="Times New Roman"/>
          <w:sz w:val="24"/>
          <w:szCs w:val="24"/>
        </w:rPr>
        <w:t>onkursu uczestnik wyraża zgodę na:</w:t>
      </w:r>
    </w:p>
    <w:p w14:paraId="67B08895" w14:textId="77777777" w:rsidR="00B15DEF" w:rsidRDefault="00B15DEF" w:rsidP="00F56D8F">
      <w:pPr>
        <w:tabs>
          <w:tab w:val="left" w:pos="0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74A014" w14:textId="77777777" w:rsidR="004A3F8A" w:rsidRDefault="004A3F8A" w:rsidP="00F56D8F">
      <w:pPr>
        <w:pStyle w:val="Akapitzlist"/>
        <w:numPr>
          <w:ilvl w:val="0"/>
          <w:numId w:val="3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5DEF">
        <w:rPr>
          <w:rFonts w:ascii="Times New Roman" w:hAnsi="Times New Roman" w:cs="Times New Roman"/>
          <w:sz w:val="24"/>
          <w:szCs w:val="24"/>
        </w:rPr>
        <w:t xml:space="preserve">przetwarzanie przez Organizatorów jego danych osobowych dla potrzeb przeprowadzenia </w:t>
      </w:r>
      <w:r w:rsidR="00920F2C">
        <w:rPr>
          <w:rFonts w:ascii="Times New Roman" w:hAnsi="Times New Roman" w:cs="Times New Roman"/>
          <w:sz w:val="24"/>
          <w:szCs w:val="24"/>
        </w:rPr>
        <w:t>K</w:t>
      </w:r>
      <w:r w:rsidRPr="00B15DEF">
        <w:rPr>
          <w:rFonts w:ascii="Times New Roman" w:hAnsi="Times New Roman" w:cs="Times New Roman"/>
          <w:sz w:val="24"/>
          <w:szCs w:val="24"/>
        </w:rPr>
        <w:t>onkursu oraz realizacji jego celów, na warunkach określonych w rozporządzeniu Parlamentu Europejskiego i Rady (UE) 2016/679 z 27.04.2016 r. w sprawie ochrony osób fizycznych w związku z przetwarzaniem danych osobowych i w sprawie swobodnego przepływu takich danych oraz uchylenia dyrektywy 95/46/WE (Dz. Urz. UE L 119), zwanego dalej RODO</w:t>
      </w:r>
    </w:p>
    <w:p w14:paraId="672E2B4E" w14:textId="77777777" w:rsidR="00B15DEF" w:rsidRPr="00B15DEF" w:rsidRDefault="00B15DEF" w:rsidP="00F56D8F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403BE8" w14:textId="17CBB746" w:rsidR="004A3F8A" w:rsidRDefault="00B15DEF" w:rsidP="00F56D8F">
      <w:pPr>
        <w:pStyle w:val="Akapitzlist"/>
        <w:numPr>
          <w:ilvl w:val="0"/>
          <w:numId w:val="3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3F8A">
        <w:rPr>
          <w:rFonts w:ascii="Times New Roman" w:hAnsi="Times New Roman" w:cs="Times New Roman"/>
          <w:sz w:val="24"/>
          <w:szCs w:val="24"/>
        </w:rPr>
        <w:t xml:space="preserve">rozpowszechnianie jej wizerunku oraz udziela nieodpłatnej, nieograniczonej w czasie i co do terytorium, niewyłącznej licencji na </w:t>
      </w:r>
      <w:r>
        <w:rPr>
          <w:rFonts w:ascii="Times New Roman" w:hAnsi="Times New Roman" w:cs="Times New Roman"/>
          <w:sz w:val="24"/>
          <w:szCs w:val="24"/>
        </w:rPr>
        <w:t xml:space="preserve">prezentację </w:t>
      </w:r>
      <w:r w:rsidRPr="004A3F8A">
        <w:rPr>
          <w:rFonts w:ascii="Times New Roman" w:hAnsi="Times New Roman" w:cs="Times New Roman"/>
          <w:sz w:val="24"/>
          <w:szCs w:val="24"/>
        </w:rPr>
        <w:t>(prezentowanie publicznie w dowolny sposób w tym m.in. w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A3F8A">
        <w:rPr>
          <w:rFonts w:ascii="Times New Roman" w:hAnsi="Times New Roman" w:cs="Times New Roman"/>
          <w:sz w:val="24"/>
          <w:szCs w:val="24"/>
        </w:rPr>
        <w:t>nternecie</w:t>
      </w:r>
      <w:r>
        <w:rPr>
          <w:rFonts w:ascii="Times New Roman" w:hAnsi="Times New Roman" w:cs="Times New Roman"/>
          <w:sz w:val="24"/>
          <w:szCs w:val="24"/>
        </w:rPr>
        <w:t>, prasie</w:t>
      </w:r>
      <w:r w:rsidRPr="004A3F8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wykonanej</w:t>
      </w:r>
      <w:r w:rsidRPr="004A3F8A">
        <w:rPr>
          <w:rFonts w:ascii="Times New Roman" w:hAnsi="Times New Roman" w:cs="Times New Roman"/>
          <w:sz w:val="24"/>
          <w:szCs w:val="24"/>
        </w:rPr>
        <w:t xml:space="preserve"> przez uczestnika </w:t>
      </w:r>
      <w:r>
        <w:rPr>
          <w:rFonts w:ascii="Times New Roman" w:hAnsi="Times New Roman" w:cs="Times New Roman"/>
          <w:sz w:val="24"/>
          <w:szCs w:val="24"/>
        </w:rPr>
        <w:t xml:space="preserve">potrawy </w:t>
      </w:r>
      <w:r w:rsidRPr="004A3F8A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8A">
        <w:rPr>
          <w:rFonts w:ascii="Times New Roman" w:hAnsi="Times New Roman" w:cs="Times New Roman"/>
          <w:sz w:val="24"/>
          <w:szCs w:val="24"/>
        </w:rPr>
        <w:t>jego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8A">
        <w:rPr>
          <w:rFonts w:ascii="Times New Roman" w:hAnsi="Times New Roman" w:cs="Times New Roman"/>
          <w:sz w:val="24"/>
          <w:szCs w:val="24"/>
        </w:rPr>
        <w:t xml:space="preserve">wizerunku, imienia, nazwiska, informacji o miejscowości, w której mieszka i/lub o szkole, do której uczęszcza uczestnik, w ramach promocji </w:t>
      </w:r>
      <w:r w:rsidR="00920F2C">
        <w:rPr>
          <w:rFonts w:ascii="Times New Roman" w:hAnsi="Times New Roman" w:cs="Times New Roman"/>
          <w:sz w:val="24"/>
          <w:szCs w:val="24"/>
        </w:rPr>
        <w:t>K</w:t>
      </w:r>
      <w:r w:rsidRPr="004A3F8A">
        <w:rPr>
          <w:rFonts w:ascii="Times New Roman" w:hAnsi="Times New Roman" w:cs="Times New Roman"/>
          <w:sz w:val="24"/>
          <w:szCs w:val="24"/>
        </w:rPr>
        <w:t>onkursu oraz działalności Organizatorów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F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A3F8A">
        <w:rPr>
          <w:rFonts w:ascii="Times New Roman" w:hAnsi="Times New Roman" w:cs="Times New Roman"/>
          <w:sz w:val="24"/>
          <w:szCs w:val="24"/>
        </w:rPr>
        <w:t>Partnera.</w:t>
      </w:r>
    </w:p>
    <w:p w14:paraId="62C1AA6D" w14:textId="77777777" w:rsidR="00012F98" w:rsidRPr="00B15DEF" w:rsidRDefault="00012F98" w:rsidP="00012F98">
      <w:pPr>
        <w:tabs>
          <w:tab w:val="left" w:pos="0"/>
        </w:tabs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3AB3FDA7" w14:textId="38448F41" w:rsidR="00012F98" w:rsidRPr="00B15DEF" w:rsidRDefault="00012F98" w:rsidP="00012F98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10</w:t>
      </w:r>
    </w:p>
    <w:p w14:paraId="2616B248" w14:textId="38E8C10E" w:rsidR="00012F98" w:rsidRPr="00A815EB" w:rsidRDefault="00012F98" w:rsidP="00012F98">
      <w:pPr>
        <w:pStyle w:val="Nagwek1"/>
        <w:spacing w:before="0" w:line="288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18938963"/>
      <w:r w:rsidRPr="00153766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>§</w:t>
      </w:r>
      <w:r w:rsidRPr="00B56C49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B56C49" w:rsidRPr="00B56C49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>10</w:t>
      </w:r>
      <w:r w:rsidRPr="00B56C49">
        <w:rPr>
          <w:rFonts w:ascii="Times New Roman" w:eastAsia="Cambria" w:hAnsi="Times New Roman" w:cs="Times New Roman"/>
          <w:b/>
          <w:color w:val="FFFFFF" w:themeColor="background1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Postanowienia końcowe</w:t>
      </w:r>
      <w:bookmarkEnd w:id="11"/>
    </w:p>
    <w:p w14:paraId="4FC239FD" w14:textId="77777777" w:rsidR="00012F98" w:rsidRPr="00B15DEF" w:rsidRDefault="00012F98" w:rsidP="00012F98">
      <w:pPr>
        <w:tabs>
          <w:tab w:val="left" w:pos="0"/>
        </w:tabs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14:paraId="5AD16404" w14:textId="77777777" w:rsidR="00012F98" w:rsidRPr="00B15DEF" w:rsidRDefault="00012F98" w:rsidP="00012F98">
      <w:pPr>
        <w:pStyle w:val="Akapitzlist"/>
        <w:tabs>
          <w:tab w:val="left" w:pos="284"/>
        </w:tabs>
        <w:spacing w:after="0" w:line="288" w:lineRule="auto"/>
        <w:ind w:left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15DEF">
        <w:rPr>
          <w:rFonts w:ascii="Times New Roman" w:eastAsia="Cambria" w:hAnsi="Times New Roman" w:cs="Times New Roman"/>
          <w:color w:val="000000"/>
          <w:sz w:val="24"/>
          <w:szCs w:val="24"/>
        </w:rPr>
        <w:t>Organizator zastrzega sobie prawo do zmiany terminu lub odwołania konkursu bez podania powodu.</w:t>
      </w:r>
    </w:p>
    <w:p w14:paraId="484714B0" w14:textId="77777777" w:rsidR="000506DB" w:rsidRPr="00995347" w:rsidRDefault="0003497E" w:rsidP="00F56D8F">
      <w:pPr>
        <w:spacing w:after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br w:type="page"/>
      </w:r>
    </w:p>
    <w:p w14:paraId="69F182DF" w14:textId="77777777" w:rsidR="00F56D8F" w:rsidRPr="00F56D8F" w:rsidRDefault="00F56D8F" w:rsidP="00F56D8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136842B" w14:textId="77777777" w:rsidR="00F56D8F" w:rsidRPr="00F56D8F" w:rsidRDefault="00F56D8F" w:rsidP="00F56D8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37959AF" w14:textId="77777777" w:rsidR="00F56D8F" w:rsidRPr="00F56D8F" w:rsidRDefault="00F56D8F" w:rsidP="00F56D8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1727659" w14:textId="77777777" w:rsidR="00F56D8F" w:rsidRPr="00F56D8F" w:rsidRDefault="00F56D8F" w:rsidP="00F56D8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F332420" w14:textId="77777777" w:rsidR="00F56D8F" w:rsidRPr="00F56D8F" w:rsidRDefault="00F56D8F" w:rsidP="00F56D8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7FDB9C3" w14:textId="77777777" w:rsidR="00F56D8F" w:rsidRPr="00F56D8F" w:rsidRDefault="00F56D8F" w:rsidP="00F56D8F">
      <w:pPr>
        <w:pStyle w:val="Nagwek1"/>
        <w:spacing w:before="0" w:line="288" w:lineRule="auto"/>
        <w:jc w:val="center"/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</w:pPr>
      <w:bookmarkStart w:id="12" w:name="_Toc18938964"/>
      <w:r w:rsidRPr="00A815EB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 xml:space="preserve">Załącznik nr </w:t>
      </w:r>
      <w:r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F56D8F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 xml:space="preserve">. - </w:t>
      </w:r>
      <w:r w:rsidRPr="00F56D8F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Karta zgłoszenia do Konkursu Gastronomicznego</w:t>
      </w:r>
      <w:r w:rsidRPr="00F56D8F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</w:t>
      </w:r>
      <w:r w:rsidRPr="00F56D8F">
        <w:rPr>
          <w:rFonts w:ascii="Times New Roman" w:eastAsia="Cambria" w:hAnsi="Times New Roman" w:cs="Times New Roman"/>
          <w:b/>
          <w:i/>
          <w:iCs/>
          <w:color w:val="000000" w:themeColor="text1"/>
          <w:sz w:val="24"/>
          <w:szCs w:val="24"/>
        </w:rPr>
        <w:t>„</w:t>
      </w:r>
      <w:r w:rsidRPr="00F56D8F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>Dzikie Smaki</w:t>
      </w:r>
      <w:r w:rsidR="003D0891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 xml:space="preserve"> – </w:t>
      </w:r>
      <w:r w:rsidRPr="00F56D8F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>jeleń po myśliwsku”</w:t>
      </w: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 Ciężkowice 2020 r</w:t>
      </w:r>
      <w:r w:rsidRPr="00F56D8F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.</w:t>
      </w:r>
      <w:bookmarkEnd w:id="12"/>
    </w:p>
    <w:p w14:paraId="5BCC5B62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9DAAE05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552D37A" w14:textId="77777777" w:rsidR="00F56D8F" w:rsidRPr="00BE53E6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587CB1C" w14:textId="77777777" w:rsidR="000506DB" w:rsidRPr="000506DB" w:rsidRDefault="000506DB" w:rsidP="00F56D8F">
      <w:pPr>
        <w:pStyle w:val="Akapitzlist"/>
        <w:numPr>
          <w:ilvl w:val="0"/>
          <w:numId w:val="14"/>
        </w:numPr>
        <w:spacing w:after="0" w:line="288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506DB">
        <w:rPr>
          <w:rFonts w:ascii="Times New Roman" w:eastAsia="Cambria" w:hAnsi="Times New Roman" w:cs="Times New Roman"/>
          <w:sz w:val="24"/>
          <w:szCs w:val="24"/>
        </w:rPr>
        <w:t>Nazwa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06DB" w14:paraId="32B28439" w14:textId="77777777" w:rsidTr="004E102D">
        <w:tc>
          <w:tcPr>
            <w:tcW w:w="9072" w:type="dxa"/>
          </w:tcPr>
          <w:p w14:paraId="3587B834" w14:textId="77777777" w:rsidR="000506DB" w:rsidRDefault="000506DB" w:rsidP="00F56D8F">
            <w:pPr>
              <w:spacing w:line="28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58756AD" w14:textId="77777777" w:rsidR="000506DB" w:rsidRDefault="000506DB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414E7C4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10C1788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7EF8143" w14:textId="77777777" w:rsidR="000506DB" w:rsidRPr="000506DB" w:rsidRDefault="000506DB" w:rsidP="00F56D8F">
      <w:pPr>
        <w:pStyle w:val="Akapitzlist"/>
        <w:numPr>
          <w:ilvl w:val="0"/>
          <w:numId w:val="14"/>
        </w:numPr>
        <w:spacing w:after="0" w:line="288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506DB">
        <w:rPr>
          <w:rFonts w:ascii="Times New Roman" w:eastAsia="Cambria" w:hAnsi="Times New Roman" w:cs="Times New Roman"/>
          <w:sz w:val="24"/>
          <w:szCs w:val="24"/>
        </w:rPr>
        <w:t>Pełny adres szkoły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06DB" w14:paraId="09DB35F5" w14:textId="77777777" w:rsidTr="004E102D">
        <w:tc>
          <w:tcPr>
            <w:tcW w:w="9072" w:type="dxa"/>
          </w:tcPr>
          <w:p w14:paraId="6A3EE4C4" w14:textId="77777777" w:rsidR="000506DB" w:rsidRDefault="000506DB" w:rsidP="00F56D8F">
            <w:pPr>
              <w:spacing w:line="28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9B1AA0F" w14:textId="77777777" w:rsidR="000506DB" w:rsidRDefault="000506DB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FD5C1CF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6792386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054B94D" w14:textId="77777777" w:rsidR="000506DB" w:rsidRPr="000506DB" w:rsidRDefault="000506DB" w:rsidP="00F56D8F">
      <w:pPr>
        <w:pStyle w:val="Akapitzlist"/>
        <w:numPr>
          <w:ilvl w:val="0"/>
          <w:numId w:val="14"/>
        </w:numPr>
        <w:spacing w:after="0" w:line="288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506DB">
        <w:rPr>
          <w:rFonts w:ascii="Times New Roman" w:eastAsia="Cambria" w:hAnsi="Times New Roman" w:cs="Times New Roman"/>
          <w:sz w:val="24"/>
          <w:szCs w:val="24"/>
        </w:rPr>
        <w:t>Gmina/Powiat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06DB" w14:paraId="0658C64F" w14:textId="77777777" w:rsidTr="004E102D">
        <w:tc>
          <w:tcPr>
            <w:tcW w:w="9072" w:type="dxa"/>
          </w:tcPr>
          <w:p w14:paraId="6D558EEB" w14:textId="77777777" w:rsidR="000506DB" w:rsidRDefault="000506DB" w:rsidP="00F56D8F">
            <w:pPr>
              <w:spacing w:line="28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6BC7EC6" w14:textId="77777777" w:rsidR="000506DB" w:rsidRDefault="000506DB" w:rsidP="00F56D8F">
      <w:pPr>
        <w:spacing w:after="0" w:line="288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14:paraId="58581CA3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14:paraId="474F8796" w14:textId="77777777" w:rsidR="00F56D8F" w:rsidRP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14:paraId="51114E52" w14:textId="77777777" w:rsidR="000506DB" w:rsidRPr="000506DB" w:rsidRDefault="000506DB" w:rsidP="00F56D8F">
      <w:pPr>
        <w:pStyle w:val="Akapitzlist"/>
        <w:numPr>
          <w:ilvl w:val="0"/>
          <w:numId w:val="14"/>
        </w:numPr>
        <w:spacing w:after="0" w:line="288" w:lineRule="auto"/>
        <w:ind w:left="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0506DB">
        <w:rPr>
          <w:rFonts w:ascii="Times New Roman" w:eastAsia="Cambria" w:hAnsi="Times New Roman" w:cs="Times New Roman"/>
          <w:sz w:val="24"/>
          <w:szCs w:val="24"/>
        </w:rPr>
        <w:t>Zgłaszamy do konkursu uczniów w następującym składzie:</w:t>
      </w:r>
    </w:p>
    <w:p w14:paraId="1FF68EE9" w14:textId="77777777" w:rsidR="000506DB" w:rsidRDefault="000506DB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3E6">
        <w:rPr>
          <w:rFonts w:ascii="Times New Roman" w:eastAsia="Cambria" w:hAnsi="Times New Roman" w:cs="Times New Roman"/>
          <w:sz w:val="24"/>
          <w:szCs w:val="24"/>
        </w:rPr>
        <w:t xml:space="preserve">Imię; Nazwisko; Szkoła </w:t>
      </w:r>
      <w:r>
        <w:rPr>
          <w:rFonts w:ascii="Times New Roman" w:eastAsia="Cambria" w:hAnsi="Times New Roman" w:cs="Times New Roman"/>
          <w:sz w:val="24"/>
          <w:szCs w:val="24"/>
        </w:rPr>
        <w:t>–</w:t>
      </w:r>
      <w:r w:rsidRPr="00BE53E6">
        <w:rPr>
          <w:rFonts w:ascii="Times New Roman" w:eastAsia="Cambria" w:hAnsi="Times New Roman" w:cs="Times New Roman"/>
          <w:sz w:val="24"/>
          <w:szCs w:val="24"/>
        </w:rPr>
        <w:t xml:space="preserve"> zawód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06DB" w14:paraId="2062623C" w14:textId="77777777" w:rsidTr="004E102D">
        <w:tc>
          <w:tcPr>
            <w:tcW w:w="9072" w:type="dxa"/>
          </w:tcPr>
          <w:p w14:paraId="50D5426E" w14:textId="77777777" w:rsidR="000506DB" w:rsidRDefault="000506DB" w:rsidP="00F56D8F">
            <w:pPr>
              <w:spacing w:line="28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6A6070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6A6070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</w:t>
            </w:r>
          </w:p>
        </w:tc>
      </w:tr>
    </w:tbl>
    <w:p w14:paraId="795F5D54" w14:textId="77777777" w:rsidR="000506DB" w:rsidRDefault="000506DB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A8C4EEF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3BD048F" w14:textId="77777777" w:rsidR="00F56D8F" w:rsidRPr="00BE53E6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564C4B5" w14:textId="77777777" w:rsidR="000506DB" w:rsidRPr="006A6070" w:rsidRDefault="000506DB" w:rsidP="00F56D8F">
      <w:pPr>
        <w:pStyle w:val="Akapitzlist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6A6070">
        <w:rPr>
          <w:rFonts w:ascii="Times New Roman" w:eastAsia="Cambria" w:hAnsi="Times New Roman" w:cs="Times New Roman"/>
          <w:sz w:val="20"/>
          <w:szCs w:val="20"/>
        </w:rPr>
        <w:t>Oświadczam, że uczniowie oraz nauczyciele przygotowujący młodzież do konkursu zostali zapoznani z</w:t>
      </w:r>
      <w:r w:rsidR="007E6DEE">
        <w:rPr>
          <w:rFonts w:ascii="Times New Roman" w:eastAsia="Cambria" w:hAnsi="Times New Roman" w:cs="Times New Roman"/>
          <w:sz w:val="20"/>
          <w:szCs w:val="20"/>
        </w:rPr>
        <w:t> </w:t>
      </w:r>
      <w:r w:rsidRPr="006A6070">
        <w:rPr>
          <w:rFonts w:ascii="Times New Roman" w:eastAsia="Cambria" w:hAnsi="Times New Roman" w:cs="Times New Roman"/>
          <w:sz w:val="20"/>
          <w:szCs w:val="20"/>
        </w:rPr>
        <w:t xml:space="preserve">jego regulaminem. </w:t>
      </w:r>
    </w:p>
    <w:p w14:paraId="55DB16AA" w14:textId="77777777" w:rsidR="000506DB" w:rsidRPr="006A6070" w:rsidRDefault="000506DB" w:rsidP="00F56D8F">
      <w:pPr>
        <w:pStyle w:val="Akapitzlist"/>
        <w:numPr>
          <w:ilvl w:val="0"/>
          <w:numId w:val="15"/>
        </w:numPr>
        <w:spacing w:after="0" w:line="288" w:lineRule="auto"/>
        <w:ind w:left="0" w:firstLine="0"/>
        <w:jc w:val="both"/>
        <w:rPr>
          <w:rFonts w:ascii="Times New Roman" w:eastAsia="Cambria" w:hAnsi="Times New Roman" w:cs="Times New Roman"/>
          <w:sz w:val="20"/>
          <w:szCs w:val="20"/>
        </w:rPr>
      </w:pPr>
      <w:r w:rsidRPr="006A6070">
        <w:rPr>
          <w:rFonts w:ascii="Times New Roman" w:eastAsia="Cambria" w:hAnsi="Times New Roman" w:cs="Times New Roman"/>
          <w:sz w:val="20"/>
          <w:szCs w:val="20"/>
        </w:rPr>
        <w:lastRenderedPageBreak/>
        <w:t xml:space="preserve">Oświadczam , że wyrażam zgodę na udostępnienie </w:t>
      </w:r>
      <w:r w:rsidRPr="006A6070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publikacji danych osobowych uczestników </w:t>
      </w:r>
      <w:r w:rsidR="00920F2C">
        <w:rPr>
          <w:rFonts w:ascii="Times New Roman" w:eastAsia="Cambria" w:hAnsi="Times New Roman" w:cs="Times New Roman"/>
          <w:color w:val="000000"/>
          <w:sz w:val="20"/>
          <w:szCs w:val="20"/>
        </w:rPr>
        <w:t>K</w:t>
      </w:r>
      <w:r w:rsidRPr="006A6070">
        <w:rPr>
          <w:rFonts w:ascii="Times New Roman" w:eastAsia="Cambria" w:hAnsi="Times New Roman" w:cs="Times New Roman"/>
          <w:color w:val="000000"/>
          <w:sz w:val="20"/>
          <w:szCs w:val="20"/>
        </w:rPr>
        <w:t>onkursu, nazw, przepisów oraz wykorzystywania zdjęć wykonywanych podczas Konkursu, w tym zdjęć osób i</w:t>
      </w:r>
      <w:r w:rsidR="00920F2C">
        <w:rPr>
          <w:rFonts w:ascii="Times New Roman" w:eastAsia="Cambria" w:hAnsi="Times New Roman" w:cs="Times New Roman"/>
          <w:color w:val="000000"/>
          <w:sz w:val="20"/>
          <w:szCs w:val="20"/>
        </w:rPr>
        <w:t> </w:t>
      </w:r>
      <w:r w:rsidRPr="006A6070">
        <w:rPr>
          <w:rFonts w:ascii="Times New Roman" w:eastAsia="Cambria" w:hAnsi="Times New Roman" w:cs="Times New Roman"/>
          <w:color w:val="000000"/>
          <w:sz w:val="20"/>
          <w:szCs w:val="20"/>
        </w:rPr>
        <w:t>potraw.</w:t>
      </w:r>
    </w:p>
    <w:p w14:paraId="51015977" w14:textId="77777777" w:rsidR="000506DB" w:rsidRDefault="000506DB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3BD1FEAD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2240187" w14:textId="77777777" w:rsidR="000506DB" w:rsidRPr="00BE53E6" w:rsidRDefault="000506DB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A6070" w:rsidRPr="00A4150B" w14:paraId="547063D4" w14:textId="77777777" w:rsidTr="007E6DEE">
        <w:tc>
          <w:tcPr>
            <w:tcW w:w="4644" w:type="dxa"/>
          </w:tcPr>
          <w:p w14:paraId="3A5B40E1" w14:textId="77777777" w:rsidR="006B37FC" w:rsidRPr="006B37FC" w:rsidRDefault="00A815EB" w:rsidP="00F56D8F">
            <w:pPr>
              <w:pStyle w:val="Tekstpodstawowywcity3"/>
              <w:spacing w:line="288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  <w:tc>
          <w:tcPr>
            <w:tcW w:w="4644" w:type="dxa"/>
          </w:tcPr>
          <w:p w14:paraId="59D4D15B" w14:textId="77777777" w:rsidR="006A6070" w:rsidRPr="00A4150B" w:rsidRDefault="007E6DEE" w:rsidP="00F56D8F">
            <w:pPr>
              <w:pStyle w:val="Tekstpodstawowywcity3"/>
              <w:spacing w:line="288" w:lineRule="auto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………………………..</w:t>
            </w:r>
          </w:p>
        </w:tc>
      </w:tr>
      <w:tr w:rsidR="006A6070" w:rsidRPr="00A4150B" w14:paraId="54879CAB" w14:textId="77777777" w:rsidTr="007E6DEE">
        <w:tc>
          <w:tcPr>
            <w:tcW w:w="4644" w:type="dxa"/>
          </w:tcPr>
          <w:p w14:paraId="76B298B3" w14:textId="77777777" w:rsidR="006A6070" w:rsidRPr="00A4150B" w:rsidRDefault="006A6070" w:rsidP="00F56D8F">
            <w:pPr>
              <w:pStyle w:val="Tekstpodstawowywcity3"/>
              <w:spacing w:line="288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A4150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Podpis opiekuna</w:t>
            </w:r>
            <w:r w:rsidRPr="00A4150B">
              <w:rPr>
                <w:sz w:val="22"/>
                <w:szCs w:val="22"/>
              </w:rPr>
              <w:t>)</w:t>
            </w:r>
          </w:p>
        </w:tc>
        <w:tc>
          <w:tcPr>
            <w:tcW w:w="4644" w:type="dxa"/>
          </w:tcPr>
          <w:p w14:paraId="3C98FF51" w14:textId="77777777" w:rsidR="006A6070" w:rsidRPr="00A4150B" w:rsidRDefault="006A6070" w:rsidP="00F56D8F">
            <w:pPr>
              <w:pStyle w:val="Tekstpodstawowywcity3"/>
              <w:spacing w:line="288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A4150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Podpis uczestnika konkursu</w:t>
            </w:r>
            <w:r w:rsidRPr="00A4150B">
              <w:rPr>
                <w:sz w:val="22"/>
                <w:szCs w:val="22"/>
              </w:rPr>
              <w:t>)</w:t>
            </w:r>
          </w:p>
        </w:tc>
      </w:tr>
    </w:tbl>
    <w:p w14:paraId="71922894" w14:textId="77777777" w:rsidR="000506DB" w:rsidRDefault="000506DB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F2BBB84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BC57346" w14:textId="77777777" w:rsidR="00F56D8F" w:rsidRPr="00BE53E6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0E40060" w14:textId="77777777" w:rsidR="000506DB" w:rsidRPr="00BE53E6" w:rsidRDefault="000506DB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3E6">
        <w:rPr>
          <w:rFonts w:ascii="Times New Roman" w:eastAsia="Cambria" w:hAnsi="Times New Roman" w:cs="Times New Roman"/>
          <w:sz w:val="24"/>
          <w:szCs w:val="24"/>
        </w:rPr>
        <w:t xml:space="preserve">5. Do opieki nad uczniami w dniu konkursu zostanie oddelegowana/y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06DB" w14:paraId="020537AE" w14:textId="77777777" w:rsidTr="004E102D">
        <w:tc>
          <w:tcPr>
            <w:tcW w:w="9072" w:type="dxa"/>
          </w:tcPr>
          <w:p w14:paraId="45EF2257" w14:textId="77777777" w:rsidR="000506DB" w:rsidRDefault="000506DB" w:rsidP="00F56D8F">
            <w:pPr>
              <w:spacing w:line="28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D35C583" w14:textId="77777777" w:rsidR="000506DB" w:rsidRDefault="000506DB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2E6E804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F5FBF7D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06DB" w:rsidRPr="00A4150B" w14:paraId="18E1077F" w14:textId="77777777" w:rsidTr="004E102D">
        <w:tc>
          <w:tcPr>
            <w:tcW w:w="4606" w:type="dxa"/>
          </w:tcPr>
          <w:p w14:paraId="7741F6AC" w14:textId="77777777" w:rsidR="000506DB" w:rsidRPr="00A4150B" w:rsidRDefault="000506DB" w:rsidP="00F56D8F">
            <w:pPr>
              <w:pStyle w:val="Tekstpodstawowywcity3"/>
              <w:spacing w:line="288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606" w:type="dxa"/>
          </w:tcPr>
          <w:p w14:paraId="38A123A3" w14:textId="77777777" w:rsidR="000506DB" w:rsidRPr="00A4150B" w:rsidRDefault="000506DB" w:rsidP="00F56D8F">
            <w:pPr>
              <w:pStyle w:val="Tekstpodstawowywcity3"/>
              <w:spacing w:line="288" w:lineRule="auto"/>
              <w:ind w:left="0"/>
              <w:rPr>
                <w:bCs/>
                <w:sz w:val="22"/>
                <w:szCs w:val="22"/>
              </w:rPr>
            </w:pPr>
            <w:r w:rsidRPr="00A4150B">
              <w:rPr>
                <w:sz w:val="22"/>
                <w:szCs w:val="22"/>
              </w:rPr>
              <w:t>………………………………………………</w:t>
            </w:r>
          </w:p>
        </w:tc>
      </w:tr>
      <w:tr w:rsidR="000506DB" w:rsidRPr="00A4150B" w14:paraId="46269B6C" w14:textId="77777777" w:rsidTr="004E102D">
        <w:tc>
          <w:tcPr>
            <w:tcW w:w="4606" w:type="dxa"/>
          </w:tcPr>
          <w:p w14:paraId="0BE96077" w14:textId="77777777" w:rsidR="000506DB" w:rsidRPr="00A4150B" w:rsidRDefault="000506DB" w:rsidP="00F56D8F">
            <w:pPr>
              <w:pStyle w:val="Tekstpodstawowywcity3"/>
              <w:spacing w:line="288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A4150B">
              <w:rPr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606" w:type="dxa"/>
          </w:tcPr>
          <w:p w14:paraId="13267A18" w14:textId="77777777" w:rsidR="000506DB" w:rsidRPr="00A4150B" w:rsidRDefault="000506DB" w:rsidP="00F56D8F">
            <w:pPr>
              <w:pStyle w:val="Tekstpodstawowywcity3"/>
              <w:spacing w:line="288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A4150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pieczęć i </w:t>
            </w:r>
            <w:r w:rsidRPr="00A4150B">
              <w:rPr>
                <w:sz w:val="22"/>
                <w:szCs w:val="22"/>
              </w:rPr>
              <w:t xml:space="preserve">podpis </w:t>
            </w:r>
            <w:r>
              <w:rPr>
                <w:sz w:val="22"/>
                <w:szCs w:val="22"/>
              </w:rPr>
              <w:t>dyrektora szkoły</w:t>
            </w:r>
            <w:r w:rsidRPr="00A4150B">
              <w:rPr>
                <w:sz w:val="22"/>
                <w:szCs w:val="22"/>
              </w:rPr>
              <w:t>)</w:t>
            </w:r>
          </w:p>
        </w:tc>
      </w:tr>
      <w:tr w:rsidR="000506DB" w:rsidRPr="00A4150B" w14:paraId="21B3CB14" w14:textId="77777777" w:rsidTr="004E102D">
        <w:tc>
          <w:tcPr>
            <w:tcW w:w="4606" w:type="dxa"/>
          </w:tcPr>
          <w:p w14:paraId="52255A9F" w14:textId="77777777" w:rsidR="000506DB" w:rsidRPr="00A4150B" w:rsidRDefault="000506DB" w:rsidP="00F56D8F">
            <w:pPr>
              <w:pStyle w:val="Tekstpodstawowywcity3"/>
              <w:spacing w:line="288" w:lineRule="auto"/>
              <w:ind w:left="0"/>
              <w:jc w:val="center"/>
              <w:rPr>
                <w:bCs/>
                <w:sz w:val="22"/>
                <w:szCs w:val="22"/>
              </w:rPr>
            </w:pPr>
            <w:r w:rsidRPr="00A4150B">
              <w:rPr>
                <w:sz w:val="22"/>
                <w:szCs w:val="22"/>
              </w:rPr>
              <w:t>(data)</w:t>
            </w:r>
          </w:p>
        </w:tc>
        <w:tc>
          <w:tcPr>
            <w:tcW w:w="4606" w:type="dxa"/>
          </w:tcPr>
          <w:p w14:paraId="7E125E2C" w14:textId="77777777" w:rsidR="000506DB" w:rsidRPr="00A4150B" w:rsidRDefault="000506DB" w:rsidP="00F56D8F">
            <w:pPr>
              <w:pStyle w:val="Tekstpodstawowywcity3"/>
              <w:spacing w:line="288" w:lineRule="auto"/>
              <w:ind w:left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98272F2" w14:textId="77777777" w:rsidR="007E6DEE" w:rsidRDefault="007E6DEE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C8055A0" w14:textId="77777777" w:rsidR="007E6DEE" w:rsidRDefault="007E6DEE" w:rsidP="00F56D8F">
      <w:pPr>
        <w:spacing w:after="0" w:line="288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br w:type="page"/>
      </w:r>
    </w:p>
    <w:p w14:paraId="1261BF4F" w14:textId="77777777" w:rsidR="00F56D8F" w:rsidRPr="00F56D8F" w:rsidRDefault="00F56D8F" w:rsidP="00F56D8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AF4E7A1" w14:textId="77777777" w:rsidR="00F56D8F" w:rsidRPr="00F56D8F" w:rsidRDefault="00F56D8F" w:rsidP="00F56D8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066F297" w14:textId="77777777" w:rsidR="00F56D8F" w:rsidRPr="00F56D8F" w:rsidRDefault="00F56D8F" w:rsidP="00F56D8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875624B" w14:textId="77777777" w:rsidR="00F56D8F" w:rsidRPr="00F56D8F" w:rsidRDefault="00F56D8F" w:rsidP="00F56D8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A48D679" w14:textId="77777777" w:rsidR="00F56D8F" w:rsidRPr="00F56D8F" w:rsidRDefault="00F56D8F" w:rsidP="00F56D8F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758CA47" w14:textId="77777777" w:rsidR="00A62D89" w:rsidRPr="00A815EB" w:rsidRDefault="004F3F5B" w:rsidP="00F56D8F">
      <w:pPr>
        <w:pStyle w:val="Nagwek1"/>
        <w:spacing w:before="0" w:line="288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bookmarkStart w:id="13" w:name="_Toc18938965"/>
      <w:r w:rsidRPr="00A815EB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Załącznik nr 2</w:t>
      </w:r>
      <w:r w:rsidRPr="00F56D8F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.</w:t>
      </w:r>
      <w:r w:rsidR="00F56D8F" w:rsidRPr="00F56D8F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56D8F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="008E2287" w:rsidRPr="00F56D8F">
        <w:rPr>
          <w:rFonts w:ascii="Times New Roman" w:eastAsia="Cambria" w:hAnsi="Times New Roman" w:cs="Times New Roman"/>
          <w:b/>
          <w:color w:val="000000" w:themeColor="text1"/>
          <w:sz w:val="24"/>
          <w:szCs w:val="24"/>
        </w:rPr>
        <w:t>Formularz zgłoszeniowy potrawy</w:t>
      </w:r>
      <w:bookmarkEnd w:id="13"/>
    </w:p>
    <w:p w14:paraId="5454FC54" w14:textId="77777777" w:rsidR="00A62D89" w:rsidRDefault="00A62D89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B6109FE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4C92932" w14:textId="77777777" w:rsidR="00F56D8F" w:rsidRPr="00BE53E6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43E276D" w14:textId="77777777" w:rsidR="004F3F5B" w:rsidRDefault="008E2287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3E6">
        <w:rPr>
          <w:rFonts w:ascii="Times New Roman" w:eastAsia="Cambria" w:hAnsi="Times New Roman" w:cs="Times New Roman"/>
          <w:sz w:val="24"/>
          <w:szCs w:val="24"/>
        </w:rPr>
        <w:t>Nazwa potraw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F3F5B" w14:paraId="37440F26" w14:textId="77777777" w:rsidTr="004F3F5B">
        <w:tc>
          <w:tcPr>
            <w:tcW w:w="9072" w:type="dxa"/>
          </w:tcPr>
          <w:p w14:paraId="7F7B4647" w14:textId="77777777" w:rsidR="004F3F5B" w:rsidRDefault="004F3F5B" w:rsidP="00F56D8F">
            <w:pPr>
              <w:spacing w:line="28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4905FA4C" w14:textId="77777777" w:rsidR="004F3F5B" w:rsidRDefault="004F3F5B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560191E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2B04FC4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0F0F110" w14:textId="77777777" w:rsidR="00A62D89" w:rsidRDefault="008E2287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3E6">
        <w:rPr>
          <w:rFonts w:ascii="Times New Roman" w:eastAsia="Cambria" w:hAnsi="Times New Roman" w:cs="Times New Roman"/>
          <w:sz w:val="24"/>
          <w:szCs w:val="24"/>
        </w:rPr>
        <w:t>Normatyw surowcowy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F3F5B" w14:paraId="70E4B72F" w14:textId="77777777" w:rsidTr="004F3F5B">
        <w:tc>
          <w:tcPr>
            <w:tcW w:w="9072" w:type="dxa"/>
          </w:tcPr>
          <w:p w14:paraId="465CCB01" w14:textId="77777777" w:rsidR="004F3F5B" w:rsidRDefault="004F3F5B" w:rsidP="00F56D8F">
            <w:pPr>
              <w:spacing w:line="28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</w:t>
            </w:r>
          </w:p>
        </w:tc>
      </w:tr>
    </w:tbl>
    <w:p w14:paraId="11546D67" w14:textId="77777777" w:rsidR="00A62D89" w:rsidRDefault="00A62D89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EF5CE79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6FEF1CA" w14:textId="77777777" w:rsidR="00F56D8F" w:rsidRPr="00BE53E6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5D8EB9B5" w14:textId="77777777" w:rsidR="00A62D89" w:rsidRDefault="008E2287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E53E6">
        <w:rPr>
          <w:rFonts w:ascii="Times New Roman" w:eastAsia="Cambria" w:hAnsi="Times New Roman" w:cs="Times New Roman"/>
          <w:sz w:val="24"/>
          <w:szCs w:val="24"/>
        </w:rPr>
        <w:t>Sposób wykonania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4F3F5B" w14:paraId="45094EF2" w14:textId="77777777" w:rsidTr="004F3F5B">
        <w:tc>
          <w:tcPr>
            <w:tcW w:w="9072" w:type="dxa"/>
          </w:tcPr>
          <w:p w14:paraId="4777411A" w14:textId="77777777" w:rsidR="004F3F5B" w:rsidRDefault="004F3F5B" w:rsidP="00F56D8F">
            <w:pPr>
              <w:spacing w:line="28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</w:t>
            </w:r>
            <w:r w:rsidR="00A815EB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A815EB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…………………………………..…………………………………………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……………………………………………………………………………………...………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A815EB">
              <w:rPr>
                <w:rFonts w:ascii="Times New Roman" w:eastAsia="Cambria" w:hAnsi="Times New Roman" w:cs="Times New Roman"/>
                <w:sz w:val="24"/>
                <w:szCs w:val="24"/>
              </w:rPr>
              <w:t>..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 w:rsidR="00A815EB">
              <w:rPr>
                <w:rFonts w:ascii="Times New Roman" w:eastAsia="Cambria" w:hAnsi="Times New Roman" w:cs="Times New Roman"/>
                <w:sz w:val="24"/>
                <w:szCs w:val="24"/>
              </w:rPr>
              <w:t>..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………………………………..…………………………………………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……………………………………………………………………………………...………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A815EB">
              <w:rPr>
                <w:rFonts w:ascii="Times New Roman" w:eastAsia="Cambria" w:hAnsi="Times New Roman" w:cs="Times New Roman"/>
                <w:sz w:val="24"/>
                <w:szCs w:val="24"/>
              </w:rPr>
              <w:t>..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</w:t>
            </w:r>
            <w:r w:rsidR="00A815EB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……………………………………………………………</w:t>
            </w:r>
            <w:r w:rsidR="00A815EB">
              <w:rPr>
                <w:rFonts w:ascii="Times New Roman" w:eastAsia="Cambria" w:hAnsi="Times New Roman" w:cs="Times New Roman"/>
                <w:sz w:val="24"/>
                <w:szCs w:val="24"/>
              </w:rPr>
              <w:t>..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</w:t>
            </w:r>
            <w:r w:rsidR="00A815EB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……………..…………………………………………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</w:t>
            </w:r>
            <w:r w:rsidRPr="00BE53E6"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</w:t>
            </w:r>
            <w:r w:rsidR="00A815EB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…………………………………………………………</w:t>
            </w:r>
            <w:r w:rsidR="00A815EB">
              <w:rPr>
                <w:rFonts w:ascii="Times New Roman" w:eastAsia="Cambria" w:hAnsi="Times New Roman" w:cs="Times New Roman"/>
                <w:sz w:val="24"/>
                <w:szCs w:val="24"/>
              </w:rPr>
              <w:t>……………………………….………………………..</w:t>
            </w:r>
          </w:p>
        </w:tc>
      </w:tr>
    </w:tbl>
    <w:p w14:paraId="11268537" w14:textId="77777777" w:rsidR="00F56D8F" w:rsidRDefault="00F56D8F" w:rsidP="00F56D8F">
      <w:pPr>
        <w:spacing w:after="0" w:line="288" w:lineRule="auto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br w:type="page"/>
      </w:r>
    </w:p>
    <w:p w14:paraId="0DD146A8" w14:textId="77777777" w:rsidR="00A62D89" w:rsidRPr="00F56D8F" w:rsidRDefault="00A62D89" w:rsidP="00F56D8F">
      <w:pPr>
        <w:spacing w:after="0" w:line="288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30904CEF" w14:textId="77777777" w:rsidR="00F56D8F" w:rsidRPr="00F56D8F" w:rsidRDefault="00F56D8F" w:rsidP="00F56D8F">
      <w:pPr>
        <w:spacing w:after="0" w:line="288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2AE4459E" w14:textId="77777777" w:rsidR="00F56D8F" w:rsidRPr="00F56D8F" w:rsidRDefault="00F56D8F" w:rsidP="00F56D8F">
      <w:pPr>
        <w:spacing w:after="0" w:line="288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124F7B3E" w14:textId="77777777" w:rsidR="00F56D8F" w:rsidRPr="00F56D8F" w:rsidRDefault="00F56D8F" w:rsidP="00F56D8F">
      <w:pPr>
        <w:spacing w:after="0" w:line="288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0E37BFE2" w14:textId="77777777" w:rsidR="00F56D8F" w:rsidRPr="00F56D8F" w:rsidRDefault="00F56D8F" w:rsidP="00F56D8F">
      <w:pPr>
        <w:spacing w:after="0" w:line="288" w:lineRule="auto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0BC90A16" w14:textId="77777777" w:rsidR="00F56D8F" w:rsidRPr="00F56D8F" w:rsidRDefault="00F56D8F" w:rsidP="00F56D8F">
      <w:pPr>
        <w:pStyle w:val="Nagwek1"/>
        <w:spacing w:before="0" w:line="288" w:lineRule="auto"/>
        <w:jc w:val="center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bookmarkStart w:id="14" w:name="_Toc18938966"/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Harmonogram Konkursu Kulinarnego</w:t>
      </w:r>
      <w:r w:rsidRPr="00A815EB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56D8F">
        <w:rPr>
          <w:rFonts w:ascii="Times New Roman" w:eastAsia="Cambria" w:hAnsi="Times New Roman" w:cs="Times New Roman"/>
          <w:b/>
          <w:i/>
          <w:iCs/>
          <w:color w:val="000000"/>
          <w:sz w:val="24"/>
          <w:szCs w:val="24"/>
        </w:rPr>
        <w:t>„Dzikie smaki – jeleń po myśliwski”</w:t>
      </w:r>
      <w:bookmarkEnd w:id="14"/>
    </w:p>
    <w:p w14:paraId="3A949E52" w14:textId="77777777" w:rsidR="00F56D8F" w:rsidRP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14:paraId="728A8FB2" w14:textId="77777777" w:rsidR="00F56D8F" w:rsidRP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14:paraId="48B78CAF" w14:textId="77777777" w:rsidR="00F56D8F" w:rsidRP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bCs/>
          <w:color w:val="000000"/>
          <w:sz w:val="24"/>
          <w:szCs w:val="24"/>
        </w:rPr>
      </w:pPr>
    </w:p>
    <w:p w14:paraId="449CFA81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Konkurs Kulinarny składa się z 3 etapów:</w:t>
      </w:r>
    </w:p>
    <w:p w14:paraId="5542F40A" w14:textId="77777777" w:rsidR="00F56D8F" w:rsidRPr="00BE53E6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49900EC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BE53E6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I etap: 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nadesłanie</w:t>
      </w:r>
      <w:r w:rsidRPr="00E63800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do 4 marca 2020</w:t>
      </w:r>
      <w:r w:rsidR="00C41E1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r. 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przepisów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kulinarnych i wyłonienie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12 uczestników konkursu - etapu II. </w:t>
      </w:r>
    </w:p>
    <w:p w14:paraId="7CC516AD" w14:textId="77777777" w:rsidR="00F56D8F" w:rsidRPr="004E102D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3003ECD9" w14:textId="77777777" w:rsidR="00F56D8F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II etap: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do dnia 11 marca 2020</w:t>
      </w:r>
      <w:r w:rsidR="00C41E1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r. 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>przed konku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rsem nastąpi przekazanie surowca, który będzie surowcem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główny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m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 do wykorzystania w konkur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sie oraz do celów szkoleniowych. </w:t>
      </w:r>
    </w:p>
    <w:p w14:paraId="21A2205E" w14:textId="77777777" w:rsidR="00F56D8F" w:rsidRPr="00BE53E6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63C08053" w14:textId="5A76B362" w:rsidR="00F56D8F" w:rsidRPr="004E102D" w:rsidRDefault="00F56D8F" w:rsidP="00F56D8F">
      <w:pPr>
        <w:spacing w:after="0" w:line="288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</w:rPr>
        <w:t>III etap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( etap finałowy ) 25 marca 2020</w:t>
      </w:r>
      <w:r w:rsidR="00C41E11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r. </w:t>
      </w:r>
      <w:r w:rsidRPr="00741FBF">
        <w:rPr>
          <w:rFonts w:ascii="Times New Roman" w:eastAsia="Cambria" w:hAnsi="Times New Roman" w:cs="Times New Roman"/>
          <w:color w:val="000000"/>
          <w:sz w:val="24"/>
          <w:szCs w:val="24"/>
        </w:rPr>
        <w:t>część teoretyczna – zakres wiedzy z przedmiotu technologia gastronomiczna z towaroznawstwem (test – 45min.)  i część praktyczna</w:t>
      </w:r>
      <w:r w:rsidRPr="00BE53E6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- wykonanie 2 porcji dania głównego (potrawa wydana 1 – porcjowo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).</w:t>
      </w:r>
    </w:p>
    <w:p w14:paraId="6B07E99C" w14:textId="77777777" w:rsidR="00F56D8F" w:rsidRPr="000506DB" w:rsidRDefault="00F56D8F" w:rsidP="00F56D8F">
      <w:pPr>
        <w:spacing w:after="0" w:line="288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sectPr w:rsidR="00F56D8F" w:rsidRPr="000506DB" w:rsidSect="00C60B59">
      <w:headerReference w:type="default" r:id="rId17"/>
      <w:footerReference w:type="default" r:id="rId1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BE8E4" w14:textId="77777777" w:rsidR="00876304" w:rsidRDefault="00876304" w:rsidP="00BE53E6">
      <w:pPr>
        <w:spacing w:after="0" w:line="240" w:lineRule="auto"/>
      </w:pPr>
      <w:r>
        <w:separator/>
      </w:r>
    </w:p>
  </w:endnote>
  <w:endnote w:type="continuationSeparator" w:id="0">
    <w:p w14:paraId="33F9574F" w14:textId="77777777" w:rsidR="00876304" w:rsidRDefault="00876304" w:rsidP="00BE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458997956"/>
      <w:docPartObj>
        <w:docPartGallery w:val="Page Numbers (Bottom of Page)"/>
        <w:docPartUnique/>
      </w:docPartObj>
    </w:sdtPr>
    <w:sdtEndPr/>
    <w:sdtContent>
      <w:p w14:paraId="71788B48" w14:textId="77777777" w:rsidR="004E102D" w:rsidRPr="00D95F73" w:rsidRDefault="00C41E11" w:rsidP="00D95F73">
        <w:pPr>
          <w:spacing w:after="0" w:line="288" w:lineRule="auto"/>
          <w:jc w:val="right"/>
          <w:rPr>
            <w:rFonts w:ascii="Times New Roman" w:hAnsi="Times New Roman" w:cs="Times New Roman"/>
            <w:color w:val="000000" w:themeColor="text1"/>
            <w:sz w:val="18"/>
            <w:szCs w:val="18"/>
          </w:rPr>
        </w:pPr>
        <w:r>
          <w:rPr>
            <w:rFonts w:ascii="Times New Roman" w:eastAsia="Cambria" w:hAnsi="Times New Roman" w:cs="Times New Roman"/>
            <w:color w:val="000000" w:themeColor="text1"/>
            <w:sz w:val="18"/>
            <w:szCs w:val="18"/>
          </w:rPr>
          <w:t>Międzypowiatowy</w:t>
        </w:r>
        <w:r w:rsidR="004E102D" w:rsidRPr="00D95F73">
          <w:rPr>
            <w:rFonts w:ascii="Times New Roman" w:eastAsia="Cambria" w:hAnsi="Times New Roman" w:cs="Times New Roman"/>
            <w:color w:val="000000" w:themeColor="text1"/>
            <w:sz w:val="18"/>
            <w:szCs w:val="18"/>
          </w:rPr>
          <w:t xml:space="preserve"> Konkurs Kulinarny </w:t>
        </w:r>
        <w:r w:rsidR="004E102D" w:rsidRPr="00D95F73">
          <w:rPr>
            <w:rFonts w:ascii="Times New Roman" w:eastAsia="Cambria" w:hAnsi="Times New Roman" w:cs="Times New Roman"/>
            <w:i/>
            <w:color w:val="000000" w:themeColor="text1"/>
            <w:sz w:val="18"/>
            <w:szCs w:val="18"/>
          </w:rPr>
          <w:t>„Dzikie smaki”</w:t>
        </w:r>
        <w:r w:rsidR="004E102D">
          <w:rPr>
            <w:rFonts w:ascii="Times New Roman" w:eastAsia="Cambria" w:hAnsi="Times New Roman" w:cs="Times New Roman"/>
            <w:i/>
            <w:color w:val="000000" w:themeColor="text1"/>
            <w:sz w:val="18"/>
            <w:szCs w:val="18"/>
          </w:rPr>
          <w:t xml:space="preserve"> – Cieżkowice 2019/2020</w:t>
        </w:r>
        <w:r w:rsidR="004E102D">
          <w:rPr>
            <w:rFonts w:ascii="Times New Roman" w:eastAsia="Cambria" w:hAnsi="Times New Roman" w:cs="Times New Roman"/>
            <w:i/>
            <w:color w:val="000000" w:themeColor="text1"/>
            <w:sz w:val="18"/>
            <w:szCs w:val="18"/>
          </w:rPr>
          <w:tab/>
        </w:r>
        <w:r w:rsidR="004E102D">
          <w:rPr>
            <w:rFonts w:ascii="Times New Roman" w:eastAsia="Cambria" w:hAnsi="Times New Roman" w:cs="Times New Roman"/>
            <w:i/>
            <w:color w:val="000000" w:themeColor="text1"/>
            <w:sz w:val="18"/>
            <w:szCs w:val="18"/>
          </w:rPr>
          <w:tab/>
        </w:r>
        <w:r w:rsidR="004E102D" w:rsidRPr="00D95F7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begin"/>
        </w:r>
        <w:r w:rsidR="004E102D" w:rsidRPr="00D95F73">
          <w:rPr>
            <w:rFonts w:ascii="Times New Roman" w:hAnsi="Times New Roman" w:cs="Times New Roman"/>
            <w:color w:val="000000" w:themeColor="text1"/>
            <w:sz w:val="18"/>
            <w:szCs w:val="18"/>
          </w:rPr>
          <w:instrText>PAGE   \* MERGEFORMAT</w:instrText>
        </w:r>
        <w:r w:rsidR="004E102D" w:rsidRPr="00D95F7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separate"/>
        </w:r>
        <w:r w:rsidR="007B520A">
          <w:rPr>
            <w:rFonts w:ascii="Times New Roman" w:hAnsi="Times New Roman" w:cs="Times New Roman"/>
            <w:noProof/>
            <w:color w:val="000000" w:themeColor="text1"/>
            <w:sz w:val="18"/>
            <w:szCs w:val="18"/>
          </w:rPr>
          <w:t>9</w:t>
        </w:r>
        <w:r w:rsidR="004E102D" w:rsidRPr="00D95F73">
          <w:rPr>
            <w:rFonts w:ascii="Times New Roman" w:hAnsi="Times New Roman" w:cs="Times New Roman"/>
            <w:color w:val="000000" w:themeColor="text1"/>
            <w:sz w:val="18"/>
            <w:szCs w:val="18"/>
          </w:rPr>
          <w:fldChar w:fldCharType="end"/>
        </w:r>
        <w:r w:rsidR="004E102D" w:rsidRPr="00D95F73">
          <w:rPr>
            <w:rFonts w:ascii="Times New Roman" w:hAnsi="Times New Roman" w:cs="Times New Roman"/>
            <w:color w:val="000000" w:themeColor="text1"/>
            <w:sz w:val="18"/>
            <w:szCs w:val="18"/>
          </w:rPr>
          <w:t>/1</w:t>
        </w:r>
        <w:r>
          <w:rPr>
            <w:rFonts w:ascii="Times New Roman" w:hAnsi="Times New Roman" w:cs="Times New Roman"/>
            <w:color w:val="000000" w:themeColor="text1"/>
            <w:sz w:val="18"/>
            <w:szCs w:val="18"/>
          </w:rPr>
          <w:t>1</w:t>
        </w:r>
      </w:p>
    </w:sdtContent>
  </w:sdt>
  <w:p w14:paraId="38844011" w14:textId="77777777" w:rsidR="004E102D" w:rsidRDefault="004E1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231E0" w14:textId="77777777" w:rsidR="00876304" w:rsidRDefault="00876304" w:rsidP="00BE53E6">
      <w:pPr>
        <w:spacing w:after="0" w:line="240" w:lineRule="auto"/>
      </w:pPr>
      <w:r>
        <w:separator/>
      </w:r>
    </w:p>
  </w:footnote>
  <w:footnote w:type="continuationSeparator" w:id="0">
    <w:p w14:paraId="3CF87339" w14:textId="77777777" w:rsidR="00876304" w:rsidRDefault="00876304" w:rsidP="00BE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7D665" w14:textId="77777777" w:rsidR="004E102D" w:rsidRPr="009539F5" w:rsidRDefault="004E102D">
    <w:pPr>
      <w:pStyle w:val="Nagwek"/>
      <w:rPr>
        <w:rFonts w:ascii="Times New Roman" w:hAnsi="Times New Roman" w:cs="Times New Roman"/>
        <w:sz w:val="24"/>
        <w:szCs w:val="24"/>
      </w:rPr>
    </w:pPr>
  </w:p>
  <w:tbl>
    <w:tblPr>
      <w:tblW w:w="10881" w:type="dxa"/>
      <w:tblInd w:w="-900" w:type="dxa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518"/>
      <w:gridCol w:w="8363"/>
    </w:tblGrid>
    <w:tr w:rsidR="003D0891" w:rsidRPr="002163E1" w14:paraId="1F4803BD" w14:textId="77777777" w:rsidTr="003D0891">
      <w:trPr>
        <w:trHeight w:hRule="exact" w:val="1412"/>
      </w:trPr>
      <w:tc>
        <w:tcPr>
          <w:tcW w:w="2518" w:type="dxa"/>
          <w:vAlign w:val="center"/>
        </w:tcPr>
        <w:p w14:paraId="4708D68E" w14:textId="77777777" w:rsidR="003D0891" w:rsidRPr="007D65BD" w:rsidRDefault="003D0891" w:rsidP="003D0891">
          <w:pPr>
            <w:pStyle w:val="Footer1"/>
            <w:tabs>
              <w:tab w:val="left" w:pos="1364"/>
              <w:tab w:val="left" w:pos="2084"/>
              <w:tab w:val="left" w:pos="2410"/>
              <w:tab w:val="left" w:pos="2804"/>
              <w:tab w:val="left" w:pos="3524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line="288" w:lineRule="auto"/>
            <w:ind w:firstLine="709"/>
            <w:jc w:val="both"/>
            <w:rPr>
              <w:b/>
              <w:szCs w:val="24"/>
              <w:lang w:val="pl-PL"/>
            </w:rPr>
          </w:pPr>
          <w:r>
            <w:rPr>
              <w:b/>
              <w:noProof/>
              <w:szCs w:val="24"/>
              <w:lang w:val="pl-PL"/>
            </w:rPr>
            <w:drawing>
              <wp:anchor distT="0" distB="0" distL="114300" distR="114300" simplePos="0" relativeHeight="251671040" behindDoc="0" locked="0" layoutInCell="1" allowOverlap="1" wp14:anchorId="66361B25" wp14:editId="44BC3554">
                <wp:simplePos x="0" y="0"/>
                <wp:positionH relativeFrom="column">
                  <wp:posOffset>114300</wp:posOffset>
                </wp:positionH>
                <wp:positionV relativeFrom="paragraph">
                  <wp:posOffset>-816610</wp:posOffset>
                </wp:positionV>
                <wp:extent cx="1285875" cy="881380"/>
                <wp:effectExtent l="19050" t="0" r="9525" b="0"/>
                <wp:wrapSquare wrapText="bothSides"/>
                <wp:docPr id="5" name="Obraz 1" descr="C:\Users\Dyrektor\Desktop\Logo\ZSOiZ\Logo-zsoi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Dyrektor\Desktop\Logo\ZSOiZ\Logo-zsoi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81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3" w:type="dxa"/>
          <w:vAlign w:val="center"/>
        </w:tcPr>
        <w:p w14:paraId="391BD4B6" w14:textId="77777777" w:rsidR="003D0891" w:rsidRPr="003D0891" w:rsidRDefault="003D0891" w:rsidP="003D0891">
          <w:pPr>
            <w:tabs>
              <w:tab w:val="left" w:pos="0"/>
              <w:tab w:val="left" w:pos="2084"/>
              <w:tab w:val="left" w:pos="2804"/>
              <w:tab w:val="left" w:pos="3524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after="0" w:line="288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0891">
            <w:rPr>
              <w:rFonts w:ascii="Times New Roman" w:hAnsi="Times New Roman" w:cs="Times New Roman"/>
              <w:b/>
              <w:sz w:val="24"/>
              <w:szCs w:val="24"/>
            </w:rPr>
            <w:t>Zespół Szkół Ogólnokształcących i Zawodowych</w:t>
          </w:r>
        </w:p>
        <w:p w14:paraId="7BBC1CC3" w14:textId="77777777" w:rsidR="003D0891" w:rsidRPr="003D0891" w:rsidRDefault="003D0891" w:rsidP="003D0891">
          <w:pPr>
            <w:pStyle w:val="Footer1"/>
            <w:tabs>
              <w:tab w:val="left" w:pos="1364"/>
              <w:tab w:val="left" w:pos="2084"/>
              <w:tab w:val="left" w:pos="2804"/>
              <w:tab w:val="left" w:pos="3524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line="288" w:lineRule="auto"/>
            <w:jc w:val="center"/>
            <w:rPr>
              <w:b/>
              <w:szCs w:val="24"/>
              <w:lang w:val="pl-PL"/>
            </w:rPr>
          </w:pPr>
          <w:r w:rsidRPr="003D0891">
            <w:rPr>
              <w:b/>
              <w:szCs w:val="24"/>
              <w:lang w:val="pl-PL"/>
            </w:rPr>
            <w:t>im. Ignacego Jana Paderewskiego</w:t>
          </w:r>
        </w:p>
        <w:p w14:paraId="7AA84C16" w14:textId="77777777" w:rsidR="003D0891" w:rsidRPr="003D0891" w:rsidRDefault="003D0891" w:rsidP="003D0891">
          <w:pPr>
            <w:pStyle w:val="Footer1"/>
            <w:tabs>
              <w:tab w:val="left" w:pos="2410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line="288" w:lineRule="auto"/>
            <w:jc w:val="center"/>
            <w:rPr>
              <w:szCs w:val="24"/>
              <w:lang w:val="pl-PL"/>
            </w:rPr>
          </w:pPr>
          <w:r w:rsidRPr="003D0891">
            <w:rPr>
              <w:szCs w:val="24"/>
              <w:lang w:val="pl-PL"/>
            </w:rPr>
            <w:t>ul. Łuczkiewiczów 12, 33-190 Ciężkowice</w:t>
          </w:r>
        </w:p>
        <w:p w14:paraId="257BF3E3" w14:textId="77777777" w:rsidR="003D0891" w:rsidRPr="002163E1" w:rsidRDefault="003D0891" w:rsidP="003D0891">
          <w:pPr>
            <w:pStyle w:val="Footer1"/>
            <w:tabs>
              <w:tab w:val="left" w:pos="1364"/>
              <w:tab w:val="left" w:pos="2084"/>
              <w:tab w:val="left" w:pos="2410"/>
              <w:tab w:val="left" w:pos="2804"/>
              <w:tab w:val="left" w:pos="3524"/>
              <w:tab w:val="left" w:pos="4244"/>
              <w:tab w:val="left" w:pos="4964"/>
              <w:tab w:val="left" w:pos="5684"/>
              <w:tab w:val="left" w:pos="6404"/>
              <w:tab w:val="left" w:pos="7124"/>
              <w:tab w:val="left" w:pos="7844"/>
              <w:tab w:val="left" w:pos="8564"/>
            </w:tabs>
            <w:spacing w:line="288" w:lineRule="auto"/>
            <w:jc w:val="center"/>
            <w:rPr>
              <w:b/>
              <w:szCs w:val="24"/>
              <w:lang w:val="pl-PL"/>
            </w:rPr>
          </w:pPr>
          <w:r w:rsidRPr="003D0891">
            <w:rPr>
              <w:szCs w:val="24"/>
              <w:lang w:val="pl-PL"/>
            </w:rPr>
            <w:t>tel. / fax</w:t>
          </w:r>
          <w:r w:rsidRPr="003D0891">
            <w:rPr>
              <w:i/>
              <w:szCs w:val="24"/>
              <w:lang w:val="pl-PL"/>
            </w:rPr>
            <w:t xml:space="preserve"> </w:t>
          </w:r>
          <w:r w:rsidRPr="003D0891">
            <w:rPr>
              <w:rStyle w:val="Uwydatnienie"/>
              <w:szCs w:val="24"/>
              <w:shd w:val="clear" w:color="auto" w:fill="FFFFFF"/>
              <w:lang w:val="pl-PL"/>
            </w:rPr>
            <w:t>14 651 10 80</w:t>
          </w:r>
          <w:r w:rsidRPr="003D0891">
            <w:rPr>
              <w:szCs w:val="24"/>
              <w:lang w:val="pl-PL"/>
            </w:rPr>
            <w:t xml:space="preserve">; </w:t>
          </w:r>
          <w:r w:rsidRPr="003D0891">
            <w:rPr>
              <w:b/>
              <w:szCs w:val="24"/>
              <w:lang w:val="pl-PL"/>
            </w:rPr>
            <w:t>www.umistrzapaderewskiego.pl</w:t>
          </w:r>
        </w:p>
      </w:tc>
    </w:tr>
  </w:tbl>
  <w:p w14:paraId="28C42CF3" w14:textId="77777777" w:rsidR="004E102D" w:rsidRPr="009539F5" w:rsidRDefault="004E102D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329"/>
    <w:multiLevelType w:val="hybridMultilevel"/>
    <w:tmpl w:val="08646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B335F"/>
    <w:multiLevelType w:val="hybridMultilevel"/>
    <w:tmpl w:val="EE48FC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12899"/>
    <w:multiLevelType w:val="hybridMultilevel"/>
    <w:tmpl w:val="15DA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11F30"/>
    <w:multiLevelType w:val="hybridMultilevel"/>
    <w:tmpl w:val="4AB46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1587"/>
    <w:multiLevelType w:val="multilevel"/>
    <w:tmpl w:val="2D383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160AF"/>
    <w:multiLevelType w:val="hybridMultilevel"/>
    <w:tmpl w:val="17903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74522"/>
    <w:multiLevelType w:val="multilevel"/>
    <w:tmpl w:val="C9B80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442B6"/>
    <w:multiLevelType w:val="hybridMultilevel"/>
    <w:tmpl w:val="FF807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76F0"/>
    <w:multiLevelType w:val="multilevel"/>
    <w:tmpl w:val="3634B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1F136A"/>
    <w:multiLevelType w:val="hybridMultilevel"/>
    <w:tmpl w:val="DE5C2754"/>
    <w:lvl w:ilvl="0" w:tplc="0415000D">
      <w:start w:val="1"/>
      <w:numFmt w:val="bullet"/>
      <w:lvlText w:val=""/>
      <w:lvlJc w:val="left"/>
      <w:pPr>
        <w:ind w:left="39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69644AD"/>
    <w:multiLevelType w:val="hybridMultilevel"/>
    <w:tmpl w:val="5B60F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45A22"/>
    <w:multiLevelType w:val="multilevel"/>
    <w:tmpl w:val="0622B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743605"/>
    <w:multiLevelType w:val="hybridMultilevel"/>
    <w:tmpl w:val="56EAE9A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AF7779"/>
    <w:multiLevelType w:val="hybridMultilevel"/>
    <w:tmpl w:val="4EF69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7443D"/>
    <w:multiLevelType w:val="hybridMultilevel"/>
    <w:tmpl w:val="193C6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0D5B"/>
    <w:multiLevelType w:val="multilevel"/>
    <w:tmpl w:val="12209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0D5AD5"/>
    <w:multiLevelType w:val="hybridMultilevel"/>
    <w:tmpl w:val="E2D6E0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DED5237"/>
    <w:multiLevelType w:val="multilevel"/>
    <w:tmpl w:val="BBDA2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0C6570"/>
    <w:multiLevelType w:val="multilevel"/>
    <w:tmpl w:val="9B34B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5146CC"/>
    <w:multiLevelType w:val="hybridMultilevel"/>
    <w:tmpl w:val="1334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97BBB"/>
    <w:multiLevelType w:val="hybridMultilevel"/>
    <w:tmpl w:val="5BB24F1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287112E"/>
    <w:multiLevelType w:val="multilevel"/>
    <w:tmpl w:val="71E6F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CF54F0"/>
    <w:multiLevelType w:val="hybridMultilevel"/>
    <w:tmpl w:val="8FD6A3F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0C4BFA"/>
    <w:multiLevelType w:val="multilevel"/>
    <w:tmpl w:val="E286B6CC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7C6CF3"/>
    <w:multiLevelType w:val="hybridMultilevel"/>
    <w:tmpl w:val="6936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B4691"/>
    <w:multiLevelType w:val="hybridMultilevel"/>
    <w:tmpl w:val="6936D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96130"/>
    <w:multiLevelType w:val="hybridMultilevel"/>
    <w:tmpl w:val="C70A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80553"/>
    <w:multiLevelType w:val="hybridMultilevel"/>
    <w:tmpl w:val="1D8CE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370E0B"/>
    <w:multiLevelType w:val="hybridMultilevel"/>
    <w:tmpl w:val="CF8264C6"/>
    <w:lvl w:ilvl="0" w:tplc="9A30BB06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820D9"/>
    <w:multiLevelType w:val="multilevel"/>
    <w:tmpl w:val="9BD025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DB5800"/>
    <w:multiLevelType w:val="hybridMultilevel"/>
    <w:tmpl w:val="FA58B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6"/>
  </w:num>
  <w:num w:numId="5">
    <w:abstractNumId w:val="21"/>
  </w:num>
  <w:num w:numId="6">
    <w:abstractNumId w:val="11"/>
  </w:num>
  <w:num w:numId="7">
    <w:abstractNumId w:val="29"/>
  </w:num>
  <w:num w:numId="8">
    <w:abstractNumId w:val="17"/>
  </w:num>
  <w:num w:numId="9">
    <w:abstractNumId w:val="15"/>
  </w:num>
  <w:num w:numId="10">
    <w:abstractNumId w:val="23"/>
  </w:num>
  <w:num w:numId="11">
    <w:abstractNumId w:val="27"/>
  </w:num>
  <w:num w:numId="12">
    <w:abstractNumId w:val="22"/>
  </w:num>
  <w:num w:numId="13">
    <w:abstractNumId w:val="12"/>
  </w:num>
  <w:num w:numId="14">
    <w:abstractNumId w:val="10"/>
  </w:num>
  <w:num w:numId="15">
    <w:abstractNumId w:val="9"/>
  </w:num>
  <w:num w:numId="16">
    <w:abstractNumId w:val="2"/>
  </w:num>
  <w:num w:numId="17">
    <w:abstractNumId w:val="5"/>
  </w:num>
  <w:num w:numId="18">
    <w:abstractNumId w:val="25"/>
  </w:num>
  <w:num w:numId="19">
    <w:abstractNumId w:val="20"/>
  </w:num>
  <w:num w:numId="20">
    <w:abstractNumId w:val="0"/>
  </w:num>
  <w:num w:numId="21">
    <w:abstractNumId w:val="26"/>
  </w:num>
  <w:num w:numId="22">
    <w:abstractNumId w:val="7"/>
  </w:num>
  <w:num w:numId="23">
    <w:abstractNumId w:val="30"/>
  </w:num>
  <w:num w:numId="24">
    <w:abstractNumId w:val="13"/>
  </w:num>
  <w:num w:numId="25">
    <w:abstractNumId w:val="24"/>
  </w:num>
  <w:num w:numId="26">
    <w:abstractNumId w:val="3"/>
  </w:num>
  <w:num w:numId="27">
    <w:abstractNumId w:val="19"/>
  </w:num>
  <w:num w:numId="28">
    <w:abstractNumId w:val="16"/>
  </w:num>
  <w:num w:numId="29">
    <w:abstractNumId w:val="28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89"/>
    <w:rsid w:val="0000506D"/>
    <w:rsid w:val="00012F98"/>
    <w:rsid w:val="0001647C"/>
    <w:rsid w:val="0003497E"/>
    <w:rsid w:val="000410CC"/>
    <w:rsid w:val="000506DB"/>
    <w:rsid w:val="00086E97"/>
    <w:rsid w:val="000C06EF"/>
    <w:rsid w:val="000D0864"/>
    <w:rsid w:val="00103F2A"/>
    <w:rsid w:val="0012101A"/>
    <w:rsid w:val="00153766"/>
    <w:rsid w:val="001C49DA"/>
    <w:rsid w:val="001C5490"/>
    <w:rsid w:val="00264AAD"/>
    <w:rsid w:val="002A48AC"/>
    <w:rsid w:val="002E16E8"/>
    <w:rsid w:val="00320607"/>
    <w:rsid w:val="003717E5"/>
    <w:rsid w:val="003A652B"/>
    <w:rsid w:val="003D0891"/>
    <w:rsid w:val="003E274E"/>
    <w:rsid w:val="00451B28"/>
    <w:rsid w:val="00482620"/>
    <w:rsid w:val="004A3F8A"/>
    <w:rsid w:val="004D217C"/>
    <w:rsid w:val="004E102D"/>
    <w:rsid w:val="004F3F5B"/>
    <w:rsid w:val="005032D2"/>
    <w:rsid w:val="0054318B"/>
    <w:rsid w:val="00544376"/>
    <w:rsid w:val="00590D36"/>
    <w:rsid w:val="005A1A40"/>
    <w:rsid w:val="005F5ADC"/>
    <w:rsid w:val="006A6070"/>
    <w:rsid w:val="006B37FC"/>
    <w:rsid w:val="006C0132"/>
    <w:rsid w:val="006F5B0A"/>
    <w:rsid w:val="0070327F"/>
    <w:rsid w:val="007B520A"/>
    <w:rsid w:val="007C1B40"/>
    <w:rsid w:val="007E6DEE"/>
    <w:rsid w:val="00813261"/>
    <w:rsid w:val="00830893"/>
    <w:rsid w:val="00865C62"/>
    <w:rsid w:val="00876304"/>
    <w:rsid w:val="008E2287"/>
    <w:rsid w:val="008F7D61"/>
    <w:rsid w:val="00920F2C"/>
    <w:rsid w:val="009225F4"/>
    <w:rsid w:val="009539F5"/>
    <w:rsid w:val="0098147C"/>
    <w:rsid w:val="00995347"/>
    <w:rsid w:val="00A62D89"/>
    <w:rsid w:val="00A815EB"/>
    <w:rsid w:val="00A97E4A"/>
    <w:rsid w:val="00B15DEF"/>
    <w:rsid w:val="00B2138B"/>
    <w:rsid w:val="00B44BA2"/>
    <w:rsid w:val="00B56C49"/>
    <w:rsid w:val="00BE53E6"/>
    <w:rsid w:val="00C32F39"/>
    <w:rsid w:val="00C41E11"/>
    <w:rsid w:val="00C60B59"/>
    <w:rsid w:val="00CC71E0"/>
    <w:rsid w:val="00CF41D7"/>
    <w:rsid w:val="00D24907"/>
    <w:rsid w:val="00D36A0F"/>
    <w:rsid w:val="00D80D66"/>
    <w:rsid w:val="00D95F73"/>
    <w:rsid w:val="00E2432F"/>
    <w:rsid w:val="00E63800"/>
    <w:rsid w:val="00E64362"/>
    <w:rsid w:val="00ED494A"/>
    <w:rsid w:val="00F56D8F"/>
    <w:rsid w:val="00F6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8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DB"/>
  </w:style>
  <w:style w:type="paragraph" w:styleId="Nagwek1">
    <w:name w:val="heading 1"/>
    <w:basedOn w:val="Normalny"/>
    <w:next w:val="Normalny"/>
    <w:link w:val="Nagwek1Znak"/>
    <w:qFormat/>
    <w:rsid w:val="00005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3E6"/>
  </w:style>
  <w:style w:type="paragraph" w:styleId="Stopka">
    <w:name w:val="footer"/>
    <w:basedOn w:val="Normalny"/>
    <w:link w:val="StopkaZnak"/>
    <w:uiPriority w:val="99"/>
    <w:unhideWhenUsed/>
    <w:rsid w:val="00BE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3E6"/>
  </w:style>
  <w:style w:type="character" w:styleId="Hipercze">
    <w:name w:val="Hyperlink"/>
    <w:basedOn w:val="Domylnaczcionkaakapitu"/>
    <w:uiPriority w:val="99"/>
    <w:unhideWhenUsed/>
    <w:rsid w:val="00BE53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3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E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50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D0891"/>
    <w:pPr>
      <w:tabs>
        <w:tab w:val="right" w:leader="dot" w:pos="9060"/>
      </w:tabs>
      <w:spacing w:after="240" w:line="288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98147C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0506D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06DB"/>
    <w:rPr>
      <w:rFonts w:ascii="Times New Roman" w:eastAsia="Times New Roman" w:hAnsi="Times New Roman" w:cs="Times New Roman"/>
      <w:sz w:val="28"/>
      <w:szCs w:val="24"/>
    </w:rPr>
  </w:style>
  <w:style w:type="paragraph" w:customStyle="1" w:styleId="Footer1">
    <w:name w:val="Footer1"/>
    <w:rsid w:val="003717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3717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6DB"/>
  </w:style>
  <w:style w:type="paragraph" w:styleId="Nagwek1">
    <w:name w:val="heading 1"/>
    <w:basedOn w:val="Normalny"/>
    <w:next w:val="Normalny"/>
    <w:link w:val="Nagwek1Znak"/>
    <w:qFormat/>
    <w:rsid w:val="000050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3E6"/>
  </w:style>
  <w:style w:type="paragraph" w:styleId="Stopka">
    <w:name w:val="footer"/>
    <w:basedOn w:val="Normalny"/>
    <w:link w:val="StopkaZnak"/>
    <w:uiPriority w:val="99"/>
    <w:unhideWhenUsed/>
    <w:rsid w:val="00BE5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3E6"/>
  </w:style>
  <w:style w:type="character" w:styleId="Hipercze">
    <w:name w:val="Hyperlink"/>
    <w:basedOn w:val="Domylnaczcionkaakapitu"/>
    <w:uiPriority w:val="99"/>
    <w:unhideWhenUsed/>
    <w:rsid w:val="00BE53E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3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E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0050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D0891"/>
    <w:pPr>
      <w:tabs>
        <w:tab w:val="right" w:leader="dot" w:pos="9060"/>
      </w:tabs>
      <w:spacing w:after="240" w:line="288" w:lineRule="auto"/>
    </w:pPr>
    <w:rPr>
      <w:rFonts w:eastAsiaTheme="minorHAnsi"/>
      <w:lang w:eastAsia="en-US"/>
    </w:rPr>
  </w:style>
  <w:style w:type="paragraph" w:styleId="Akapitzlist">
    <w:name w:val="List Paragraph"/>
    <w:basedOn w:val="Normalny"/>
    <w:uiPriority w:val="34"/>
    <w:qFormat/>
    <w:rsid w:val="0098147C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0506D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06DB"/>
    <w:rPr>
      <w:rFonts w:ascii="Times New Roman" w:eastAsia="Times New Roman" w:hAnsi="Times New Roman" w:cs="Times New Roman"/>
      <w:sz w:val="28"/>
      <w:szCs w:val="24"/>
    </w:rPr>
  </w:style>
  <w:style w:type="paragraph" w:customStyle="1" w:styleId="Footer1">
    <w:name w:val="Footer1"/>
    <w:rsid w:val="003717E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3717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mailto:sekretariat.zsoiz@interia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DE58-9B47-4540-83D5-2762BF4E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e.wlodarczyk</cp:lastModifiedBy>
  <cp:revision>2</cp:revision>
  <cp:lastPrinted>2019-09-09T14:31:00Z</cp:lastPrinted>
  <dcterms:created xsi:type="dcterms:W3CDTF">2019-09-10T06:34:00Z</dcterms:created>
  <dcterms:modified xsi:type="dcterms:W3CDTF">2019-09-10T06:34:00Z</dcterms:modified>
</cp:coreProperties>
</file>