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33" w:rsidRDefault="00093D33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093D33" w:rsidRDefault="00093D33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93D33" w:rsidRDefault="00093D33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Już w szkole podstawowej wszyscy uczymy się języków obcych.</w:t>
      </w: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Robimy to również śpiewając, deklamując,</w:t>
      </w: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przygotowując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małe formy teatralne.</w:t>
      </w: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Spróbujmy pokazać to innym!</w:t>
      </w:r>
    </w:p>
    <w:p w:rsidR="00EA5B29" w:rsidRDefault="00C03081">
      <w:pPr>
        <w:pStyle w:val="Normalny1"/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Niech nas usłyszą i zobaczą nie tylko nauczyciele i koledzy!</w:t>
      </w:r>
    </w:p>
    <w:p w:rsidR="00EA5B29" w:rsidRDefault="00EA5B29">
      <w:pPr>
        <w:pStyle w:val="Normalny1"/>
        <w:spacing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Zespół Szkolno-Przedszkolny nr 2</w:t>
      </w:r>
    </w:p>
    <w:p w:rsidR="00EA5B29" w:rsidRDefault="00C03081">
      <w:pPr>
        <w:pStyle w:val="Normalny1"/>
        <w:keepNext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Szkoła Podstawowa nr 68 im. Jerzego Bińczyckiego</w:t>
      </w:r>
    </w:p>
    <w:p w:rsidR="00EA5B29" w:rsidRDefault="00C03081">
      <w:pPr>
        <w:pStyle w:val="Normalny1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w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 xml:space="preserve"> Krakowie – Witkowicach</w:t>
      </w:r>
    </w:p>
    <w:p w:rsidR="00EA5B29" w:rsidRDefault="00EA5B29">
      <w:pPr>
        <w:pStyle w:val="Normalny1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A5B29" w:rsidRDefault="00C03081">
      <w:pPr>
        <w:pStyle w:val="Normalny1"/>
        <w:spacing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organizuje</w:t>
      </w:r>
      <w:proofErr w:type="gramEnd"/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XXVII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Wojewódzki</w:t>
      </w:r>
      <w:proofErr w:type="gramEnd"/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Przegląd – Konkurs</w:t>
      </w: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A5B29" w:rsidRDefault="00EA5B29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B29" w:rsidRDefault="00C03081">
      <w:pPr>
        <w:pStyle w:val="Normalny1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</w:rPr>
        <w:t xml:space="preserve">B L I Ż E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</w:rPr>
        <w:t>J  Ś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</w:rPr>
        <w:t xml:space="preserve"> W I A T A</w:t>
      </w:r>
    </w:p>
    <w:p w:rsidR="00EA5B29" w:rsidRDefault="00EA5B29">
      <w:pPr>
        <w:pStyle w:val="Normalny1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A5B29" w:rsidRDefault="00EA5B29">
      <w:pPr>
        <w:pStyle w:val="Normalny1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A5B29" w:rsidRDefault="00C03081">
      <w:pPr>
        <w:pStyle w:val="Normalny1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Występy artystyczne</w:t>
      </w: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uczniów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samorządowyc</w:t>
      </w:r>
      <w:r w:rsidR="00F92F67">
        <w:rPr>
          <w:rFonts w:ascii="Times New Roman" w:eastAsia="Times New Roman" w:hAnsi="Times New Roman" w:cs="Times New Roman"/>
          <w:color w:val="000000"/>
          <w:sz w:val="32"/>
          <w:szCs w:val="32"/>
        </w:rPr>
        <w:t>h szkół podstawowych</w:t>
      </w: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językach obcych </w:t>
      </w:r>
    </w:p>
    <w:p w:rsidR="00EA5B29" w:rsidRDefault="00EA5B29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5B29" w:rsidRDefault="00EA5B29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B29" w:rsidRDefault="00EA5B29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pod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patronatem:</w:t>
      </w:r>
    </w:p>
    <w:p w:rsidR="00EA5B29" w:rsidRDefault="00EA5B29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Wojewody Małopolskiego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Prezydenta Miasta Krakowa</w:t>
      </w: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Małopolskiego Kuratora Oświaty</w:t>
      </w:r>
    </w:p>
    <w:p w:rsidR="00EA5B29" w:rsidRDefault="00C03081">
      <w:pPr>
        <w:pStyle w:val="Normalny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Rady Dzielnicy IV Prądnik Biały</w:t>
      </w:r>
    </w:p>
    <w:p w:rsidR="00EA5B29" w:rsidRDefault="00C03081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71260B" w:rsidRDefault="0071260B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260B" w:rsidRDefault="0071260B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5D5" w:rsidRDefault="00D975D5" w:rsidP="00D975D5">
      <w:pPr>
        <w:tabs>
          <w:tab w:val="left" w:pos="0"/>
        </w:tabs>
        <w:spacing w:before="280" w:after="28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Regulamin Konkursu</w:t>
      </w:r>
    </w:p>
    <w:p w:rsidR="00D975D5" w:rsidRDefault="00D975D5" w:rsidP="00D975D5">
      <w:pPr>
        <w:tabs>
          <w:tab w:val="left" w:pos="0"/>
        </w:tabs>
        <w:spacing w:before="280" w:after="28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</w:p>
    <w:p w:rsidR="00D975D5" w:rsidRDefault="00D975D5" w:rsidP="00D975D5">
      <w:pPr>
        <w:numPr>
          <w:ilvl w:val="0"/>
          <w:numId w:val="6"/>
        </w:numPr>
        <w:tabs>
          <w:tab w:val="left" w:pos="0"/>
        </w:tabs>
        <w:spacing w:before="280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Począwszy od roku szkolnego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2018/2019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wprowadza się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dwa etapy konkursu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- szkolny i wojewódzki.</w:t>
      </w:r>
    </w:p>
    <w:p w:rsidR="00D975D5" w:rsidRDefault="00D975D5" w:rsidP="00D975D5">
      <w:pPr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Ze względu na etapowość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konkursu  termin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zgłoszeń na bieżący rok szkolny 2019/2020 upływa z dniem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28 lutego 2020 r.</w:t>
      </w:r>
    </w:p>
    <w:p w:rsidR="00D975D5" w:rsidRDefault="00D975D5" w:rsidP="00D975D5">
      <w:pPr>
        <w:numPr>
          <w:ilvl w:val="0"/>
          <w:numId w:val="7"/>
        </w:num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W celu urozmaicenia i uatrakcyjnienia corocznego Wojewódzkiego Przeglądu-Konkursu „Bliżej </w:t>
      </w:r>
      <w:proofErr w:type="gramStart"/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Świata”  wprowadza</w:t>
      </w:r>
      <w:proofErr w:type="gramEnd"/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się motyw przewodni konkursu, który zmieniać się będzie corocznie oraz którego realizacja będzie podlegała ocenie przez jury. </w:t>
      </w:r>
    </w:p>
    <w:p w:rsidR="00D975D5" w:rsidRDefault="00D975D5" w:rsidP="00D975D5">
      <w:pPr>
        <w:pStyle w:val="Akapitzlist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Udział w konkursie mogą wziąć zespoły z samorządowych szkół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podstawowych w trzech kategori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ach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wiekow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ych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:</w:t>
      </w:r>
      <w:proofErr w:type="gramEnd"/>
    </w:p>
    <w:p w:rsidR="00D975D5" w:rsidRDefault="00D975D5" w:rsidP="00D975D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kl. I-III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SP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proofErr w:type="gramEnd"/>
    </w:p>
    <w:p w:rsidR="00D975D5" w:rsidRDefault="00D975D5" w:rsidP="00D975D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kl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IV-VI SP,</w:t>
      </w:r>
    </w:p>
    <w:p w:rsidR="00D975D5" w:rsidRDefault="00D975D5" w:rsidP="00D975D5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kl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VII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-VIII SP</w:t>
      </w:r>
    </w:p>
    <w:p w:rsidR="00D975D5" w:rsidRDefault="00D975D5" w:rsidP="00D975D5">
      <w:pPr>
        <w:pStyle w:val="Akapitzlist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Prezentować można małe formy teatralne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urozmaicone o skecze,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piosenki, itp.</w:t>
      </w:r>
    </w:p>
    <w:p w:rsidR="00D975D5" w:rsidRDefault="00D975D5" w:rsidP="00D975D5">
      <w:pPr>
        <w:pStyle w:val="Akapitzlist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Motyw przewodni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XXVII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Konkursu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975D5" w:rsidRDefault="00D975D5" w:rsidP="00D975D5">
      <w:pPr>
        <w:pStyle w:val="Akapitzlist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 xml:space="preserve">                       „Zwierzęta w baśniach i </w:t>
      </w:r>
      <w:proofErr w:type="gramStart"/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opowiadaniach ”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 .</w:t>
      </w:r>
      <w:proofErr w:type="gramEnd"/>
    </w:p>
    <w:p w:rsidR="00D975D5" w:rsidRDefault="00D975D5" w:rsidP="00D975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</w:p>
    <w:p w:rsidR="00D975D5" w:rsidRDefault="00D975D5" w:rsidP="00D975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</w:p>
    <w:p w:rsidR="00D975D5" w:rsidRDefault="00D975D5" w:rsidP="00D975D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ETAP SZKOLNY:</w:t>
      </w:r>
    </w:p>
    <w:p w:rsidR="00D975D5" w:rsidRDefault="00D975D5" w:rsidP="00D975D5">
      <w:pPr>
        <w:pStyle w:val="Akapitzlist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Czas trwania prezentacji: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do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minut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Dopuszczalne są małe formy teatralne,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piosenki ,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skecze.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Etap szkolny odbywa się na terenie szkoły biorącej udział w konkursie pod okiem komisji powołanej sp</w:t>
      </w:r>
      <w:r w:rsidR="0049260B">
        <w:rPr>
          <w:rFonts w:ascii="Times New Roman" w:eastAsia="Times New Roman" w:hAnsi="Times New Roman" w:cs="Times New Roman"/>
          <w:i/>
          <w:sz w:val="28"/>
          <w:szCs w:val="28"/>
        </w:rPr>
        <w:t>ośród nauczycieli danej szkoły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Termin przeprowadzenia etapu szkolnego ustala szkoła, w której jest przeprowadzany.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Termin etapu szkolnego nie może być późniejszy niż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24 kwietnia 2020 r. 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W skład komisji etapu szkolnego powinno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wchodzić co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najmniej dwoje nauczycieli, w tym co najmniej jeden nauczyciel uczący języka obcego,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w którym prezentowany jest występ.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Zadaniem komisji na etapie szkolnym jest ocena </w:t>
      </w:r>
      <w:r w:rsidR="0049260B">
        <w:rPr>
          <w:rFonts w:ascii="Times New Roman" w:eastAsia="Times New Roman" w:hAnsi="Times New Roman" w:cs="Times New Roman"/>
          <w:i/>
          <w:sz w:val="28"/>
          <w:szCs w:val="28"/>
        </w:rPr>
        <w:t xml:space="preserve">występu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uczestników indywidualnych oraz grup uczniów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i  zakwalifikowanie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najlepszych przedstawicieli poszczególnych kategorii  wiekowych do etapu </w:t>
      </w:r>
      <w:r w:rsidR="008B077A">
        <w:rPr>
          <w:rFonts w:ascii="Times New Roman" w:eastAsia="Times New Roman" w:hAnsi="Times New Roman" w:cs="Times New Roman"/>
          <w:i/>
          <w:sz w:val="28"/>
          <w:szCs w:val="28"/>
        </w:rPr>
        <w:t>wojewódzkiego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konkursu. 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Kryteria oceny etapu szkolnego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poprawność wymowy (1-10 pkt),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poziom trudności (1-10 pkt),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wrażenia artystyczne (1-3 pkt),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rekwizyty, stroje, dekoracja (1-2 pkt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). 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Łącznie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maks. 25pkt.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W przypadku zgłoszenia do etapu szkolnego tylko jednego kandydata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lub jednej grupy uczniów z danej kategorii komisja przyznaje kwalifikację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do etapu wojewódzkiego pod warunkiem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otrzymania co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najmniej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15 punktów.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Protokół z przeprowadzenia etapu szkolnego wraz z wykazem uczniów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  <w:t xml:space="preserve">i grup uczniów zakwalifikowanych do etapu wojewódzkiego należy dostarczyć do sekretariatu ZSP nr 2 w Krakowie w nieprzekraczalnym terminie 30 kwietnia 2020 r. </w:t>
      </w:r>
    </w:p>
    <w:p w:rsidR="00D975D5" w:rsidRDefault="00D975D5" w:rsidP="00D975D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975D5" w:rsidRDefault="00D975D5" w:rsidP="00D975D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975D5" w:rsidRDefault="00D975D5" w:rsidP="00D975D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ETAP WOJEWÓDZKI:</w:t>
      </w:r>
    </w:p>
    <w:p w:rsidR="00D975D5" w:rsidRDefault="00D975D5" w:rsidP="00D975D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975D5" w:rsidRDefault="00D975D5" w:rsidP="00D975D5">
      <w:pPr>
        <w:numPr>
          <w:ilvl w:val="0"/>
          <w:numId w:val="1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Czas trwania prezentacji: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do 20 minut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Dopuszczalne są małe formy teatralne, występy mogą zawierać piosenki, skecze lub inne formy zaprezentowane podczas etapu szkolnego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Termin przeprowadzenia etapu wojewódzkiego 13 i/ lub 14maja 2020 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w zależności od liczby zakwalifikowanych wykonawców / grup.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Etap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wojewódzki  odbywa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się na terenie Szkoły Podstawowej nr 68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w Krakowie znajdującej się przy ul. Porzeczkowej 3.  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Zadaniem komisji jest ocena </w:t>
      </w:r>
      <w:r w:rsidR="008B077A">
        <w:rPr>
          <w:rFonts w:ascii="Times New Roman" w:eastAsia="Times New Roman" w:hAnsi="Times New Roman" w:cs="Times New Roman"/>
          <w:i/>
          <w:sz w:val="28"/>
          <w:szCs w:val="28"/>
        </w:rPr>
        <w:t xml:space="preserve">występu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uczestników indywidualnych oraz grup uczniów oraz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wyłonienie  najlepszych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przedstawicieli poszczególnych kategorii wiekowych dla etapu </w:t>
      </w:r>
      <w:r w:rsidR="008B077A">
        <w:rPr>
          <w:rFonts w:ascii="Times New Roman" w:eastAsia="Times New Roman" w:hAnsi="Times New Roman" w:cs="Times New Roman"/>
          <w:i/>
          <w:sz w:val="28"/>
          <w:szCs w:val="28"/>
        </w:rPr>
        <w:t>wojewódzkiego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konkursu. 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Kryteria oceny etapu wojewódzkiego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 poprawność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wymowy (1-10 pkt),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>poziom trudności (1-10 pkt),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wrażenia artystyczne (1-3 pkt),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  <w:t xml:space="preserve">rekwizyty, stroje, dekoracja (1-2 pkt),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 xml:space="preserve">nawiązanie do obowiązującego w danym roku motywu przewodniego 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>(0 –5 pkt).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br/>
        <w:t xml:space="preserve"> Łącznie maks. 30 pkt. </w:t>
      </w:r>
    </w:p>
    <w:p w:rsidR="00D975D5" w:rsidRDefault="00D975D5" w:rsidP="00D975D5">
      <w:pPr>
        <w:numPr>
          <w:ilvl w:val="0"/>
          <w:numId w:val="10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Ogłoszenie wyników i wręczenie nagród odbędzie się </w:t>
      </w:r>
      <w:r>
        <w:rPr>
          <w:rFonts w:ascii="Noto Sans Symbols" w:eastAsia="Noto Sans Symbols" w:hAnsi="Noto Sans Symbols" w:cs="Noto Sans Symbols"/>
          <w:b/>
          <w:i/>
          <w:sz w:val="28"/>
          <w:szCs w:val="28"/>
        </w:rPr>
        <w:t>5 czerwca 2020r.</w:t>
      </w:r>
    </w:p>
    <w:p w:rsidR="00D975D5" w:rsidRDefault="00D975D5" w:rsidP="00D975D5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40"/>
          <w:szCs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Szkole Podstawowej nr 68 im. Jerzego Bińczyckiego w Krakowie – Witkowicach, ul. Porzeczkowa 3</w:t>
      </w:r>
    </w:p>
    <w:p w:rsidR="00D975D5" w:rsidRDefault="00D975D5" w:rsidP="00D975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260B" w:rsidRDefault="0071260B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260B" w:rsidRDefault="0071260B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B29" w:rsidRDefault="00EA5B29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B29" w:rsidRDefault="00EA5B29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B29" w:rsidRDefault="000B7257">
      <w:pPr>
        <w:pStyle w:val="Normalny1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Wzory dokumentów w załącznikach od 1 do 6.</w:t>
      </w:r>
    </w:p>
    <w:p w:rsidR="00EA5B29" w:rsidRDefault="00EA5B29">
      <w:pPr>
        <w:pStyle w:val="Normalny1"/>
        <w:spacing w:line="240" w:lineRule="auto"/>
        <w:rPr>
          <w:rFonts w:ascii="Times New Roman" w:eastAsia="Times New Roman" w:hAnsi="Times New Roman" w:cs="Times New Roman"/>
          <w:b/>
        </w:rPr>
      </w:pPr>
    </w:p>
    <w:p w:rsidR="00636217" w:rsidRDefault="00636217" w:rsidP="00D250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50F3" w:rsidRDefault="00D250F3" w:rsidP="00D250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Informacje można uzyskać:</w:t>
      </w:r>
    </w:p>
    <w:p w:rsidR="00D250F3" w:rsidRDefault="00D250F3" w:rsidP="00D250F3">
      <w:pPr>
        <w:spacing w:line="240" w:lineRule="auto"/>
        <w:ind w:left="2832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/>
            <w:i/>
            <w:sz w:val="28"/>
            <w:szCs w:val="28"/>
          </w:rPr>
          <w:t>www.zsp2.krakow.pl</w:t>
        </w:r>
      </w:hyperlink>
    </w:p>
    <w:p w:rsidR="00D250F3" w:rsidRDefault="00D250F3" w:rsidP="00D250F3">
      <w:pPr>
        <w:spacing w:line="240" w:lineRule="auto"/>
        <w:ind w:left="2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tel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(12) 415-47-08</w:t>
      </w:r>
    </w:p>
    <w:p w:rsidR="00D250F3" w:rsidRDefault="00D250F3" w:rsidP="00D250F3">
      <w:pPr>
        <w:spacing w:before="280" w:after="280" w:line="240" w:lineRule="auto"/>
        <w:ind w:left="2124" w:firstLine="70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e-mail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</w:rPr>
        <w:t>sekretariat @ zsp2.krakow.</w:t>
      </w:r>
      <w:proofErr w:type="gramStart"/>
      <w:r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</w:rPr>
        <w:t>pl</w:t>
      </w:r>
      <w:proofErr w:type="gramEnd"/>
    </w:p>
    <w:p w:rsidR="00D250F3" w:rsidRDefault="00D250F3" w:rsidP="00D250F3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260B" w:rsidRDefault="0071260B">
      <w:pPr>
        <w:pStyle w:val="Normalny1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1260B" w:rsidSect="00EA5B2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6D0"/>
    <w:multiLevelType w:val="multilevel"/>
    <w:tmpl w:val="630C4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E675BA"/>
    <w:multiLevelType w:val="multilevel"/>
    <w:tmpl w:val="46AEC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E0A0BB3"/>
    <w:multiLevelType w:val="multilevel"/>
    <w:tmpl w:val="14FC4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84060BF"/>
    <w:multiLevelType w:val="multilevel"/>
    <w:tmpl w:val="A2D2B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3C735442"/>
    <w:multiLevelType w:val="hybridMultilevel"/>
    <w:tmpl w:val="5E5A3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00ECB"/>
    <w:multiLevelType w:val="multilevel"/>
    <w:tmpl w:val="50B47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4A16605"/>
    <w:multiLevelType w:val="multilevel"/>
    <w:tmpl w:val="2F30A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BF1738B"/>
    <w:multiLevelType w:val="multilevel"/>
    <w:tmpl w:val="D65E88B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6F642429"/>
    <w:multiLevelType w:val="multilevel"/>
    <w:tmpl w:val="EBEEBEE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79F44D23"/>
    <w:multiLevelType w:val="hybridMultilevel"/>
    <w:tmpl w:val="D61EC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64CA0"/>
    <w:multiLevelType w:val="multilevel"/>
    <w:tmpl w:val="86B69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29"/>
    <w:rsid w:val="00093D33"/>
    <w:rsid w:val="000B7257"/>
    <w:rsid w:val="003E00BC"/>
    <w:rsid w:val="0049260B"/>
    <w:rsid w:val="00636217"/>
    <w:rsid w:val="00704CD1"/>
    <w:rsid w:val="0071260B"/>
    <w:rsid w:val="007E03B1"/>
    <w:rsid w:val="008B077A"/>
    <w:rsid w:val="009846B2"/>
    <w:rsid w:val="00B2175C"/>
    <w:rsid w:val="00C03081"/>
    <w:rsid w:val="00C50A3E"/>
    <w:rsid w:val="00D250F3"/>
    <w:rsid w:val="00D975D5"/>
    <w:rsid w:val="00EA5B29"/>
    <w:rsid w:val="00F8141A"/>
    <w:rsid w:val="00F9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EA5B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EA5B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EA5B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EA5B29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1"/>
    <w:next w:val="Normalny1"/>
    <w:rsid w:val="00EA5B2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EA5B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A5B29"/>
  </w:style>
  <w:style w:type="table" w:customStyle="1" w:styleId="TableNormal">
    <w:name w:val="Table Normal"/>
    <w:rsid w:val="00EA5B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A5B2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EA5B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975D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25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EA5B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EA5B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EA5B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EA5B29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1"/>
    <w:next w:val="Normalny1"/>
    <w:rsid w:val="00EA5B2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EA5B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A5B29"/>
  </w:style>
  <w:style w:type="table" w:customStyle="1" w:styleId="TableNormal">
    <w:name w:val="Table Normal"/>
    <w:rsid w:val="00EA5B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A5B2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EA5B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D975D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25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2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e.wlodarczyk</cp:lastModifiedBy>
  <cp:revision>2</cp:revision>
  <dcterms:created xsi:type="dcterms:W3CDTF">2020-01-15T07:11:00Z</dcterms:created>
  <dcterms:modified xsi:type="dcterms:W3CDTF">2020-01-15T07:11:00Z</dcterms:modified>
</cp:coreProperties>
</file>