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A7989" w14:textId="0A163988" w:rsidR="00D22CD9" w:rsidRDefault="00D22CD9">
      <w:pPr>
        <w:rPr>
          <w:rFonts w:eastAsia="Times New Roman"/>
          <w:sz w:val="22"/>
          <w:szCs w:val="22"/>
          <w:lang w:eastAsia="pl-PL"/>
        </w:rPr>
      </w:pPr>
    </w:p>
    <w:p w14:paraId="5DF89E4E" w14:textId="07846BDC" w:rsidR="00BA4257" w:rsidRPr="00BA4257" w:rsidRDefault="00BA4257" w:rsidP="00BA4257">
      <w:pPr>
        <w:autoSpaceDE w:val="0"/>
        <w:autoSpaceDN w:val="0"/>
        <w:adjustRightInd w:val="0"/>
        <w:spacing w:after="0" w:line="240" w:lineRule="auto"/>
        <w:ind w:left="4536" w:right="-470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BA4257">
        <w:rPr>
          <w:rFonts w:eastAsia="Times New Roman"/>
          <w:color w:val="000000" w:themeColor="text1"/>
          <w:sz w:val="20"/>
          <w:szCs w:val="20"/>
          <w:lang w:eastAsia="pl-PL"/>
        </w:rPr>
        <w:t xml:space="preserve">Załącznik nr </w:t>
      </w:r>
      <w:r w:rsidR="004F07B2">
        <w:rPr>
          <w:rFonts w:eastAsia="Times New Roman"/>
          <w:color w:val="000000" w:themeColor="text1"/>
          <w:sz w:val="20"/>
          <w:szCs w:val="20"/>
          <w:lang w:eastAsia="pl-PL"/>
        </w:rPr>
        <w:t>6</w:t>
      </w:r>
    </w:p>
    <w:p w14:paraId="25DDFAF7" w14:textId="77777777" w:rsidR="00BA4257" w:rsidRPr="00BA4257" w:rsidRDefault="00BA4257" w:rsidP="00BA4257">
      <w:pPr>
        <w:autoSpaceDE w:val="0"/>
        <w:autoSpaceDN w:val="0"/>
        <w:adjustRightInd w:val="0"/>
        <w:spacing w:after="0" w:line="240" w:lineRule="auto"/>
        <w:ind w:left="4536" w:right="-470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BA4257">
        <w:rPr>
          <w:rFonts w:eastAsia="Times New Roman"/>
          <w:color w:val="000000" w:themeColor="text1"/>
          <w:sz w:val="20"/>
          <w:szCs w:val="20"/>
          <w:lang w:eastAsia="pl-PL"/>
        </w:rPr>
        <w:t xml:space="preserve">do Regulaminu </w:t>
      </w:r>
      <w:bookmarkStart w:id="0" w:name="_Hlk50548526"/>
      <w:bookmarkStart w:id="1" w:name="_Hlk50538831"/>
      <w:r w:rsidRPr="00BA4257">
        <w:rPr>
          <w:rFonts w:eastAsia="Times New Roman"/>
          <w:color w:val="000000" w:themeColor="text1"/>
          <w:sz w:val="20"/>
          <w:szCs w:val="20"/>
          <w:lang w:eastAsia="pl-PL"/>
        </w:rPr>
        <w:t>Konkursu Tematycznego</w:t>
      </w:r>
    </w:p>
    <w:p w14:paraId="4FF1AD65" w14:textId="77777777" w:rsidR="00BA4257" w:rsidRPr="00BA4257" w:rsidRDefault="00BA4257" w:rsidP="00BA4257">
      <w:pPr>
        <w:autoSpaceDE w:val="0"/>
        <w:autoSpaceDN w:val="0"/>
        <w:adjustRightInd w:val="0"/>
        <w:spacing w:after="0" w:line="240" w:lineRule="auto"/>
        <w:ind w:left="4536" w:right="-470"/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</w:pPr>
      <w:r w:rsidRPr="00BA4257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>„</w:t>
      </w:r>
      <w:bookmarkStart w:id="2" w:name="_Hlk50548383"/>
      <w:r w:rsidRPr="00BA4257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>Polscy żołnierze w obronie wolnego świata 1939-1940”</w:t>
      </w:r>
      <w:bookmarkEnd w:id="2"/>
    </w:p>
    <w:p w14:paraId="10B122E3" w14:textId="77777777" w:rsidR="00BA4257" w:rsidRDefault="00BA4257" w:rsidP="00BA4257">
      <w:pPr>
        <w:autoSpaceDE w:val="0"/>
        <w:autoSpaceDN w:val="0"/>
        <w:adjustRightInd w:val="0"/>
        <w:spacing w:after="0" w:line="240" w:lineRule="auto"/>
        <w:ind w:left="4536" w:right="-470"/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</w:pPr>
      <w:r w:rsidRPr="00BA4257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 xml:space="preserve">dla uczniów szkół podstawowych województwa małopolskiego </w:t>
      </w:r>
    </w:p>
    <w:p w14:paraId="0595E977" w14:textId="4D4FFD31" w:rsidR="00BA4257" w:rsidRPr="00BA4257" w:rsidRDefault="00BA4257" w:rsidP="00BA4257">
      <w:pPr>
        <w:autoSpaceDE w:val="0"/>
        <w:autoSpaceDN w:val="0"/>
        <w:adjustRightInd w:val="0"/>
        <w:spacing w:after="0" w:line="240" w:lineRule="auto"/>
        <w:ind w:left="4536" w:right="-470"/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</w:pPr>
      <w:r w:rsidRPr="00BA4257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>w roku szkolnym 2020/2021</w:t>
      </w:r>
      <w:bookmarkEnd w:id="0"/>
    </w:p>
    <w:bookmarkEnd w:id="1"/>
    <w:p w14:paraId="22DA1E70" w14:textId="77777777" w:rsidR="00BA4257" w:rsidRDefault="00BA4257" w:rsidP="00257031">
      <w:pPr>
        <w:spacing w:after="0" w:line="240" w:lineRule="auto"/>
        <w:jc w:val="center"/>
        <w:rPr>
          <w:b/>
        </w:rPr>
      </w:pPr>
    </w:p>
    <w:p w14:paraId="1F0B5ABD" w14:textId="77777777" w:rsidR="00BA4257" w:rsidRDefault="00BA4257" w:rsidP="00257031">
      <w:pPr>
        <w:spacing w:after="0" w:line="240" w:lineRule="auto"/>
        <w:jc w:val="center"/>
        <w:rPr>
          <w:b/>
        </w:rPr>
      </w:pPr>
    </w:p>
    <w:p w14:paraId="01F19D99" w14:textId="77777777" w:rsidR="00BA4257" w:rsidRDefault="00E61366" w:rsidP="00BA4257">
      <w:pPr>
        <w:autoSpaceDE w:val="0"/>
        <w:autoSpaceDN w:val="0"/>
        <w:adjustRightInd w:val="0"/>
        <w:spacing w:after="0" w:line="240" w:lineRule="auto"/>
        <w:ind w:right="-470"/>
        <w:jc w:val="center"/>
        <w:rPr>
          <w:b/>
          <w:sz w:val="28"/>
          <w:szCs w:val="28"/>
        </w:rPr>
      </w:pPr>
      <w:r w:rsidRPr="00BA4257">
        <w:rPr>
          <w:b/>
          <w:sz w:val="28"/>
          <w:szCs w:val="28"/>
        </w:rPr>
        <w:t xml:space="preserve">Treść wypełniania obowiązku informacyjnego </w:t>
      </w:r>
      <w:r w:rsidR="00257031" w:rsidRPr="00BA4257">
        <w:rPr>
          <w:b/>
          <w:sz w:val="28"/>
          <w:szCs w:val="28"/>
        </w:rPr>
        <w:t xml:space="preserve">– </w:t>
      </w:r>
      <w:r w:rsidR="00BA4257">
        <w:rPr>
          <w:b/>
          <w:sz w:val="28"/>
          <w:szCs w:val="28"/>
        </w:rPr>
        <w:t>K</w:t>
      </w:r>
      <w:r w:rsidR="002F4300" w:rsidRPr="00BA4257">
        <w:rPr>
          <w:b/>
          <w:sz w:val="28"/>
          <w:szCs w:val="28"/>
        </w:rPr>
        <w:t xml:space="preserve">onkurs </w:t>
      </w:r>
      <w:r w:rsidR="00BA4257">
        <w:rPr>
          <w:b/>
          <w:sz w:val="28"/>
          <w:szCs w:val="28"/>
        </w:rPr>
        <w:t>T</w:t>
      </w:r>
      <w:r w:rsidR="002F4300" w:rsidRPr="00BA4257">
        <w:rPr>
          <w:b/>
          <w:sz w:val="28"/>
          <w:szCs w:val="28"/>
        </w:rPr>
        <w:t xml:space="preserve">ematyczny </w:t>
      </w:r>
    </w:p>
    <w:p w14:paraId="1D0A986D" w14:textId="5EC68BE4" w:rsidR="00BA4257" w:rsidRPr="00BA4257" w:rsidRDefault="00BA4257" w:rsidP="00BA4257">
      <w:pPr>
        <w:autoSpaceDE w:val="0"/>
        <w:autoSpaceDN w:val="0"/>
        <w:adjustRightInd w:val="0"/>
        <w:spacing w:after="0" w:line="240" w:lineRule="auto"/>
        <w:ind w:right="-470"/>
        <w:jc w:val="center"/>
        <w:rPr>
          <w:rFonts w:eastAsia="Times New Roman"/>
          <w:b/>
          <w:i/>
          <w:iCs/>
          <w:color w:val="000000" w:themeColor="text1"/>
          <w:sz w:val="28"/>
          <w:szCs w:val="28"/>
          <w:lang w:eastAsia="pl-PL"/>
        </w:rPr>
      </w:pPr>
      <w:r w:rsidRPr="00BA4257">
        <w:rPr>
          <w:rFonts w:eastAsia="Times New Roman"/>
          <w:b/>
          <w:i/>
          <w:iCs/>
          <w:color w:val="000000" w:themeColor="text1"/>
          <w:sz w:val="28"/>
          <w:szCs w:val="28"/>
          <w:lang w:eastAsia="pl-PL"/>
        </w:rPr>
        <w:t>„Polscy żołnierze w obronie wolnego świata 1939-1940”</w:t>
      </w:r>
    </w:p>
    <w:p w14:paraId="3D617C98" w14:textId="77777777" w:rsidR="00BA4257" w:rsidRDefault="00BA4257" w:rsidP="00257031">
      <w:pPr>
        <w:spacing w:after="0" w:line="240" w:lineRule="auto"/>
        <w:jc w:val="center"/>
        <w:rPr>
          <w:b/>
        </w:rPr>
      </w:pPr>
    </w:p>
    <w:p w14:paraId="1DEBEF85" w14:textId="0341AD86" w:rsidR="004B4C82" w:rsidRDefault="004B4C82" w:rsidP="004B4C82">
      <w:pPr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 xml:space="preserve">w sprawie swobodnego przepływu takich danych oraz uchylenia dyrektywy 95/46/WE </w:t>
      </w:r>
      <w:r w:rsidR="0026142C">
        <w:rPr>
          <w:i/>
          <w:sz w:val="22"/>
          <w:szCs w:val="22"/>
        </w:rPr>
        <w:br/>
      </w:r>
      <w:r w:rsidRPr="000812D8">
        <w:rPr>
          <w:i/>
          <w:sz w:val="22"/>
          <w:szCs w:val="22"/>
        </w:rPr>
        <w:t>(rozporządzenie o ochronie danych osobowych)</w:t>
      </w:r>
      <w:r>
        <w:rPr>
          <w:i/>
          <w:sz w:val="22"/>
          <w:szCs w:val="22"/>
        </w:rPr>
        <w:t>.</w:t>
      </w:r>
    </w:p>
    <w:p w14:paraId="7F508712" w14:textId="77777777" w:rsidR="00257031" w:rsidRPr="00235203" w:rsidRDefault="00E61366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</w:t>
      </w:r>
      <w:r w:rsidR="00257031" w:rsidRPr="00235203">
        <w:rPr>
          <w:b/>
          <w:sz w:val="22"/>
          <w:szCs w:val="22"/>
        </w:rPr>
        <w:t>dministrator</w:t>
      </w:r>
      <w:r w:rsidRPr="00235203">
        <w:rPr>
          <w:b/>
          <w:sz w:val="22"/>
          <w:szCs w:val="22"/>
        </w:rPr>
        <w:t>a</w:t>
      </w:r>
      <w:r w:rsidR="00257031" w:rsidRPr="00235203">
        <w:rPr>
          <w:b/>
          <w:sz w:val="22"/>
          <w:szCs w:val="22"/>
        </w:rPr>
        <w:t xml:space="preserve"> danych osobowych:</w:t>
      </w:r>
    </w:p>
    <w:p w14:paraId="4F5AC1DD" w14:textId="2FFC3450" w:rsidR="00E61366" w:rsidRPr="00572963" w:rsidRDefault="00257031" w:rsidP="00572963">
      <w:pPr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</w:t>
      </w:r>
      <w:r w:rsidR="00CA0D95" w:rsidRPr="00572963">
        <w:rPr>
          <w:sz w:val="22"/>
          <w:szCs w:val="22"/>
        </w:rPr>
        <w:t>P</w:t>
      </w:r>
      <w:r w:rsidRPr="00572963">
        <w:rPr>
          <w:sz w:val="22"/>
          <w:szCs w:val="22"/>
        </w:rPr>
        <w:t xml:space="preserve">aństwa danych osobowych jest </w:t>
      </w:r>
      <w:r w:rsidR="00AF7D9E">
        <w:rPr>
          <w:sz w:val="22"/>
          <w:szCs w:val="22"/>
        </w:rPr>
        <w:t xml:space="preserve">Prezes Instytutu Pamięci Narodowej – Komisji Ścigania Zbrodni przeciwko Narodowi Polskiemu </w:t>
      </w:r>
      <w:r w:rsidR="002F4300">
        <w:rPr>
          <w:sz w:val="22"/>
          <w:szCs w:val="22"/>
        </w:rPr>
        <w:t xml:space="preserve">w </w:t>
      </w:r>
      <w:r w:rsidR="00AF7D9E">
        <w:rPr>
          <w:sz w:val="22"/>
          <w:szCs w:val="22"/>
        </w:rPr>
        <w:t>Warszawie</w:t>
      </w:r>
      <w:r w:rsidR="00E61366" w:rsidRPr="00572963">
        <w:rPr>
          <w:sz w:val="22"/>
          <w:szCs w:val="22"/>
        </w:rPr>
        <w:t>. Mogą się państwo z nami kontaktować w następujący sposób:</w:t>
      </w:r>
    </w:p>
    <w:p w14:paraId="67CC0CBB" w14:textId="252F8404" w:rsidR="00E61366" w:rsidRPr="00572963" w:rsidRDefault="00E61366" w:rsidP="00572963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 w:rsidR="00AF7D9E">
        <w:rPr>
          <w:sz w:val="22"/>
          <w:szCs w:val="22"/>
        </w:rPr>
        <w:t>Instytut</w:t>
      </w:r>
      <w:r w:rsidR="002F4300">
        <w:rPr>
          <w:sz w:val="22"/>
          <w:szCs w:val="22"/>
        </w:rPr>
        <w:t xml:space="preserve"> Pamięci Narodowej</w:t>
      </w:r>
      <w:r w:rsidR="00AF7D9E">
        <w:rPr>
          <w:sz w:val="22"/>
          <w:szCs w:val="22"/>
        </w:rPr>
        <w:t xml:space="preserve"> - Komisja Ścigania Zbrodni przeciwko Narodowi </w:t>
      </w:r>
      <w:r w:rsidR="00AF7D9E">
        <w:rPr>
          <w:sz w:val="22"/>
          <w:szCs w:val="22"/>
        </w:rPr>
        <w:br/>
        <w:t>Polskiemu</w:t>
      </w:r>
      <w:r w:rsidR="002F4300">
        <w:rPr>
          <w:sz w:val="22"/>
          <w:szCs w:val="22"/>
        </w:rPr>
        <w:t xml:space="preserve">, ul. </w:t>
      </w:r>
      <w:r w:rsidR="00416E78">
        <w:rPr>
          <w:sz w:val="22"/>
          <w:szCs w:val="22"/>
        </w:rPr>
        <w:t>Postępu 18</w:t>
      </w:r>
      <w:r w:rsidR="002F4300">
        <w:rPr>
          <w:sz w:val="22"/>
          <w:szCs w:val="22"/>
        </w:rPr>
        <w:t xml:space="preserve">, </w:t>
      </w:r>
      <w:r w:rsidR="00416E78">
        <w:rPr>
          <w:sz w:val="22"/>
          <w:szCs w:val="22"/>
        </w:rPr>
        <w:t>02-676 Warszawa</w:t>
      </w:r>
      <w:r w:rsidRPr="00572963">
        <w:rPr>
          <w:sz w:val="22"/>
          <w:szCs w:val="22"/>
        </w:rPr>
        <w:t>;</w:t>
      </w:r>
    </w:p>
    <w:p w14:paraId="24BB6F3F" w14:textId="6160671D" w:rsidR="006D677F" w:rsidRPr="007027A6" w:rsidRDefault="00CA0D95" w:rsidP="00572963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393705" w:rsidRPr="007027A6">
          <w:rPr>
            <w:rStyle w:val="Hipercze"/>
            <w:sz w:val="22"/>
            <w:szCs w:val="22"/>
          </w:rPr>
          <w:t>sekretariat.prezesa@ipn.gov.pl</w:t>
        </w:r>
      </w:hyperlink>
    </w:p>
    <w:p w14:paraId="45A78E84" w14:textId="3A5E9DD9" w:rsidR="00CA0D95" w:rsidRPr="00572963" w:rsidRDefault="00CA0D95" w:rsidP="00572963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telefonicznie: (</w:t>
      </w:r>
      <w:r w:rsidR="00AF7D9E">
        <w:rPr>
          <w:sz w:val="22"/>
          <w:szCs w:val="22"/>
        </w:rPr>
        <w:t>22</w:t>
      </w:r>
      <w:r w:rsidRPr="00572963">
        <w:rPr>
          <w:sz w:val="22"/>
          <w:szCs w:val="22"/>
        </w:rPr>
        <w:t xml:space="preserve">) </w:t>
      </w:r>
      <w:r w:rsidR="00AF7D9E" w:rsidRPr="003C1E77">
        <w:rPr>
          <w:sz w:val="22"/>
          <w:szCs w:val="22"/>
        </w:rPr>
        <w:t>581 85 22</w:t>
      </w:r>
      <w:r w:rsidRPr="003C1E77">
        <w:rPr>
          <w:sz w:val="22"/>
          <w:szCs w:val="22"/>
        </w:rPr>
        <w:t>; fax: (</w:t>
      </w:r>
      <w:r w:rsidR="00AF7D9E" w:rsidRPr="003C1E77">
        <w:rPr>
          <w:sz w:val="22"/>
          <w:szCs w:val="22"/>
        </w:rPr>
        <w:t>22</w:t>
      </w:r>
      <w:r w:rsidRPr="003C1E77">
        <w:rPr>
          <w:sz w:val="22"/>
          <w:szCs w:val="22"/>
        </w:rPr>
        <w:t xml:space="preserve">) </w:t>
      </w:r>
      <w:r w:rsidR="00AF7D9E" w:rsidRPr="003C1E77">
        <w:rPr>
          <w:sz w:val="22"/>
          <w:szCs w:val="22"/>
        </w:rPr>
        <w:t>581</w:t>
      </w:r>
      <w:r w:rsidR="002F4300" w:rsidRPr="003C1E77">
        <w:rPr>
          <w:sz w:val="22"/>
          <w:szCs w:val="22"/>
        </w:rPr>
        <w:t xml:space="preserve"> </w:t>
      </w:r>
      <w:r w:rsidR="00AF7D9E" w:rsidRPr="003C1E77">
        <w:rPr>
          <w:sz w:val="22"/>
          <w:szCs w:val="22"/>
        </w:rPr>
        <w:t>85</w:t>
      </w:r>
      <w:r w:rsidR="002F4300" w:rsidRPr="003C1E77">
        <w:rPr>
          <w:sz w:val="22"/>
          <w:szCs w:val="22"/>
        </w:rPr>
        <w:t xml:space="preserve"> </w:t>
      </w:r>
      <w:r w:rsidR="00AF7D9E" w:rsidRPr="003C1E77">
        <w:rPr>
          <w:sz w:val="22"/>
          <w:szCs w:val="22"/>
        </w:rPr>
        <w:t>24</w:t>
      </w:r>
      <w:r w:rsidRPr="00572963">
        <w:rPr>
          <w:sz w:val="22"/>
          <w:szCs w:val="22"/>
        </w:rPr>
        <w:t>.</w:t>
      </w:r>
    </w:p>
    <w:p w14:paraId="4813347F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23D1BE1C" w14:textId="721A2BD5" w:rsidR="00AF6DD6" w:rsidRPr="00572963" w:rsidRDefault="00CA0D95" w:rsidP="00572963">
      <w:pPr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</w:t>
      </w:r>
      <w:r w:rsidR="004F07B2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we wszystkich sprawach dotyczących przetwarzania danych osobowych oraz korzystania z praw związanych </w:t>
      </w:r>
      <w:r w:rsidR="004F07B2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</w:t>
      </w:r>
      <w:r w:rsidR="00AF6DD6" w:rsidRPr="00572963">
        <w:rPr>
          <w:rFonts w:eastAsia="Times New Roman"/>
          <w:sz w:val="22"/>
          <w:szCs w:val="22"/>
          <w:lang w:eastAsia="pl-PL"/>
        </w:rPr>
        <w:t xml:space="preserve">przetwarzaniem danych. Z </w:t>
      </w:r>
      <w:r w:rsidR="00257031" w:rsidRPr="00572963">
        <w:rPr>
          <w:rFonts w:eastAsia="Times New Roman"/>
          <w:sz w:val="22"/>
          <w:szCs w:val="22"/>
          <w:lang w:eastAsia="pl-PL"/>
        </w:rPr>
        <w:t>inspektor</w:t>
      </w:r>
      <w:r w:rsidR="00AF6DD6" w:rsidRPr="00572963">
        <w:rPr>
          <w:rFonts w:eastAsia="Times New Roman"/>
          <w:sz w:val="22"/>
          <w:szCs w:val="22"/>
          <w:lang w:eastAsia="pl-PL"/>
        </w:rPr>
        <w:t xml:space="preserve">em </w:t>
      </w:r>
      <w:r w:rsidR="00257031" w:rsidRPr="00572963">
        <w:rPr>
          <w:rFonts w:eastAsia="Times New Roman"/>
          <w:sz w:val="22"/>
          <w:szCs w:val="22"/>
          <w:lang w:eastAsia="pl-PL"/>
        </w:rPr>
        <w:t>ochrony danych</w:t>
      </w:r>
      <w:r w:rsidR="00AF6DD6" w:rsidRPr="00572963">
        <w:rPr>
          <w:rFonts w:eastAsia="Times New Roman"/>
          <w:sz w:val="22"/>
          <w:szCs w:val="22"/>
          <w:lang w:eastAsia="pl-PL"/>
        </w:rPr>
        <w:t xml:space="preserve"> mogą się Państwo kontaktować w następujący </w:t>
      </w:r>
      <w:r w:rsidR="004F07B2">
        <w:rPr>
          <w:rFonts w:eastAsia="Times New Roman"/>
          <w:sz w:val="22"/>
          <w:szCs w:val="22"/>
          <w:lang w:eastAsia="pl-PL"/>
        </w:rPr>
        <w:br/>
      </w:r>
      <w:r w:rsidR="00AF6DD6" w:rsidRPr="00572963">
        <w:rPr>
          <w:rFonts w:eastAsia="Times New Roman"/>
          <w:sz w:val="22"/>
          <w:szCs w:val="22"/>
          <w:lang w:eastAsia="pl-PL"/>
        </w:rPr>
        <w:t>sposób</w:t>
      </w:r>
      <w:r w:rsidR="00257031" w:rsidRPr="00572963">
        <w:rPr>
          <w:rFonts w:eastAsia="Times New Roman"/>
          <w:sz w:val="22"/>
          <w:szCs w:val="22"/>
          <w:lang w:eastAsia="pl-PL"/>
        </w:rPr>
        <w:t xml:space="preserve">: </w:t>
      </w:r>
    </w:p>
    <w:p w14:paraId="40770712" w14:textId="56018E9F" w:rsidR="00AF6DD6" w:rsidRPr="00572963" w:rsidRDefault="00AF6DD6" w:rsidP="00572963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listownie na adres:</w:t>
      </w:r>
      <w:r w:rsidR="00416E78" w:rsidRPr="00416E78">
        <w:rPr>
          <w:sz w:val="22"/>
          <w:szCs w:val="22"/>
        </w:rPr>
        <w:t xml:space="preserve"> </w:t>
      </w:r>
      <w:r w:rsidR="00416E78">
        <w:rPr>
          <w:sz w:val="22"/>
          <w:szCs w:val="22"/>
        </w:rPr>
        <w:t xml:space="preserve">Instytut Pamięci Narodowej - Komisja Ścigania Zbrodni przeciwko Narodowi </w:t>
      </w:r>
      <w:r w:rsidR="00416E78">
        <w:rPr>
          <w:sz w:val="22"/>
          <w:szCs w:val="22"/>
        </w:rPr>
        <w:br/>
        <w:t>Polskiemu, ul. Postępu 18, 02-676 Warszawa</w:t>
      </w:r>
      <w:r w:rsidR="001265ED">
        <w:rPr>
          <w:sz w:val="22"/>
          <w:szCs w:val="22"/>
        </w:rPr>
        <w:t xml:space="preserve">,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76B28431" w14:textId="1C6E0E9D" w:rsidR="00AF6DD6" w:rsidRPr="00572963" w:rsidRDefault="00AF6DD6" w:rsidP="00572963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="002F4300" w:rsidRPr="004F4C33">
          <w:rPr>
            <w:rStyle w:val="Hipercze"/>
            <w:sz w:val="22"/>
            <w:szCs w:val="22"/>
          </w:rPr>
          <w:t>inspektorochronydanych@ipn.gov.pl</w:t>
        </w:r>
      </w:hyperlink>
      <w:r w:rsidRPr="00572963">
        <w:rPr>
          <w:sz w:val="22"/>
          <w:szCs w:val="22"/>
        </w:rPr>
        <w:t>;</w:t>
      </w:r>
    </w:p>
    <w:p w14:paraId="3986300E" w14:textId="37F2DC59" w:rsidR="00AF6DD6" w:rsidRPr="00572963" w:rsidRDefault="00AF6DD6" w:rsidP="00572963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telefonicznie: (</w:t>
      </w:r>
      <w:r w:rsidR="003C1E77">
        <w:rPr>
          <w:sz w:val="22"/>
          <w:szCs w:val="22"/>
        </w:rPr>
        <w:t>22</w:t>
      </w:r>
      <w:r w:rsidRPr="00572963">
        <w:rPr>
          <w:sz w:val="22"/>
          <w:szCs w:val="22"/>
        </w:rPr>
        <w:t>)</w:t>
      </w:r>
      <w:r w:rsidR="003C1E77">
        <w:rPr>
          <w:sz w:val="22"/>
          <w:szCs w:val="22"/>
        </w:rPr>
        <w:t xml:space="preserve"> 581 85 11.</w:t>
      </w:r>
    </w:p>
    <w:p w14:paraId="6BEE646C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6962A06F" w14:textId="13DB6324" w:rsidR="007049D7" w:rsidRPr="004F07B2" w:rsidRDefault="007049D7" w:rsidP="00BA4257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i dane Państwa dziecka będą przetwarzane w celu organizacji i przeprowadzenia </w:t>
      </w:r>
      <w:r w:rsidR="00BA4257" w:rsidRPr="00BA4257">
        <w:rPr>
          <w:sz w:val="22"/>
          <w:szCs w:val="22"/>
        </w:rPr>
        <w:t xml:space="preserve">Konkursu </w:t>
      </w:r>
      <w:r w:rsidR="00BA4257">
        <w:rPr>
          <w:sz w:val="22"/>
          <w:szCs w:val="22"/>
        </w:rPr>
        <w:br/>
      </w:r>
      <w:r w:rsidR="00BA4257" w:rsidRPr="00BA4257">
        <w:rPr>
          <w:sz w:val="22"/>
          <w:szCs w:val="22"/>
        </w:rPr>
        <w:t>Tematycznego</w:t>
      </w:r>
      <w:r w:rsidR="00BA4257">
        <w:rPr>
          <w:sz w:val="22"/>
          <w:szCs w:val="22"/>
        </w:rPr>
        <w:t xml:space="preserve"> </w:t>
      </w:r>
      <w:r w:rsidR="00BA4257" w:rsidRPr="00BA4257">
        <w:rPr>
          <w:sz w:val="22"/>
          <w:szCs w:val="22"/>
        </w:rPr>
        <w:t>„Polscy żołnierze w obronie wolnego świata 1939-1940”</w:t>
      </w:r>
      <w:r w:rsidR="00BA4257">
        <w:rPr>
          <w:sz w:val="22"/>
          <w:szCs w:val="22"/>
        </w:rPr>
        <w:t xml:space="preserve"> </w:t>
      </w:r>
      <w:r w:rsidR="00BA4257" w:rsidRPr="00BA4257">
        <w:rPr>
          <w:sz w:val="22"/>
          <w:szCs w:val="22"/>
        </w:rPr>
        <w:t xml:space="preserve">dla uczniów szkół podstawowych </w:t>
      </w:r>
      <w:r w:rsidR="00BA4257">
        <w:rPr>
          <w:sz w:val="22"/>
          <w:szCs w:val="22"/>
        </w:rPr>
        <w:br/>
      </w:r>
      <w:r w:rsidR="00BA4257" w:rsidRPr="00BA4257">
        <w:rPr>
          <w:sz w:val="22"/>
          <w:szCs w:val="22"/>
        </w:rPr>
        <w:t>województwa małopolskiego w roku szkolnym 2020/2021</w:t>
      </w:r>
      <w:r w:rsidR="004F07B2">
        <w:rPr>
          <w:sz w:val="22"/>
          <w:szCs w:val="22"/>
        </w:rPr>
        <w:t xml:space="preserve">. </w:t>
      </w:r>
      <w:r w:rsidRPr="004F07B2">
        <w:rPr>
          <w:sz w:val="22"/>
          <w:szCs w:val="22"/>
        </w:rPr>
        <w:t xml:space="preserve">Podstawą prawną ich przetwarzania jest </w:t>
      </w:r>
      <w:r w:rsidR="00BA4257" w:rsidRPr="004F07B2">
        <w:rPr>
          <w:sz w:val="22"/>
          <w:szCs w:val="22"/>
        </w:rPr>
        <w:br/>
      </w:r>
      <w:r w:rsidRPr="004F07B2">
        <w:rPr>
          <w:sz w:val="22"/>
          <w:szCs w:val="22"/>
        </w:rPr>
        <w:t xml:space="preserve">wypełnienie obowiązku prawnego ciążącego na administratorze wynikającego </w:t>
      </w:r>
      <w:r w:rsidR="004D5A65" w:rsidRPr="004F07B2">
        <w:rPr>
          <w:sz w:val="22"/>
          <w:szCs w:val="22"/>
        </w:rPr>
        <w:t xml:space="preserve">z </w:t>
      </w:r>
      <w:r w:rsidR="004D5A65" w:rsidRPr="00F946C0">
        <w:rPr>
          <w:sz w:val="22"/>
          <w:szCs w:val="22"/>
        </w:rPr>
        <w:t xml:space="preserve">porozumienia pomiędzy </w:t>
      </w:r>
      <w:r w:rsidR="00F946C0" w:rsidRPr="00F946C0">
        <w:rPr>
          <w:sz w:val="22"/>
          <w:szCs w:val="22"/>
        </w:rPr>
        <w:br/>
      </w:r>
      <w:r w:rsidR="00B043C5" w:rsidRPr="00F946C0">
        <w:rPr>
          <w:sz w:val="22"/>
          <w:szCs w:val="22"/>
        </w:rPr>
        <w:t>Małopolskim Kuratorem Oś</w:t>
      </w:r>
      <w:r w:rsidR="00F946C0" w:rsidRPr="00F946C0">
        <w:rPr>
          <w:sz w:val="22"/>
          <w:szCs w:val="22"/>
        </w:rPr>
        <w:t>wiaty, a Oddziałem</w:t>
      </w:r>
      <w:r w:rsidR="004D5A65" w:rsidRPr="00F946C0">
        <w:rPr>
          <w:sz w:val="22"/>
          <w:szCs w:val="22"/>
        </w:rPr>
        <w:t xml:space="preserve"> </w:t>
      </w:r>
      <w:r w:rsidR="00F946C0" w:rsidRPr="00F946C0">
        <w:rPr>
          <w:sz w:val="22"/>
          <w:szCs w:val="22"/>
        </w:rPr>
        <w:t xml:space="preserve">Instytutu Pamięci Narodowej w Krakowie </w:t>
      </w:r>
      <w:r w:rsidR="00F946C0" w:rsidRPr="00393705">
        <w:rPr>
          <w:sz w:val="22"/>
          <w:szCs w:val="22"/>
        </w:rPr>
        <w:t xml:space="preserve">z </w:t>
      </w:r>
      <w:r w:rsidR="004D5A65" w:rsidRPr="00393705">
        <w:rPr>
          <w:sz w:val="22"/>
          <w:szCs w:val="22"/>
        </w:rPr>
        <w:t>dnia</w:t>
      </w:r>
      <w:r w:rsidR="00F946C0">
        <w:rPr>
          <w:sz w:val="22"/>
          <w:szCs w:val="22"/>
        </w:rPr>
        <w:t xml:space="preserve"> </w:t>
      </w:r>
      <w:r w:rsidR="00393705">
        <w:rPr>
          <w:sz w:val="22"/>
          <w:szCs w:val="22"/>
        </w:rPr>
        <w:t xml:space="preserve">14 września 2020 r. </w:t>
      </w:r>
      <w:r w:rsidR="004D5A65" w:rsidRPr="004F07B2">
        <w:rPr>
          <w:sz w:val="22"/>
          <w:szCs w:val="22"/>
        </w:rPr>
        <w:t xml:space="preserve">w związku z </w:t>
      </w:r>
      <w:r w:rsidRPr="004F07B2">
        <w:rPr>
          <w:sz w:val="22"/>
          <w:szCs w:val="22"/>
        </w:rPr>
        <w:t>następujący</w:t>
      </w:r>
      <w:r w:rsidR="004D5A65" w:rsidRPr="004F07B2">
        <w:rPr>
          <w:sz w:val="22"/>
          <w:szCs w:val="22"/>
        </w:rPr>
        <w:t xml:space="preserve">mi </w:t>
      </w:r>
      <w:r w:rsidRPr="004F07B2">
        <w:rPr>
          <w:sz w:val="22"/>
          <w:szCs w:val="22"/>
        </w:rPr>
        <w:t>przepis</w:t>
      </w:r>
      <w:r w:rsidR="004D5A65" w:rsidRPr="004F07B2">
        <w:rPr>
          <w:sz w:val="22"/>
          <w:szCs w:val="22"/>
        </w:rPr>
        <w:t>ami</w:t>
      </w:r>
      <w:r w:rsidRPr="004F07B2">
        <w:rPr>
          <w:sz w:val="22"/>
          <w:szCs w:val="22"/>
        </w:rPr>
        <w:t xml:space="preserve"> prawa:</w:t>
      </w:r>
    </w:p>
    <w:p w14:paraId="07B1B5F1" w14:textId="6F3ACC8E" w:rsidR="007049D7" w:rsidRDefault="007049D7" w:rsidP="007049D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ustawa z dnia 7 września 1991 r. o systemie oświaty (Dz. U. z 20</w:t>
      </w:r>
      <w:r w:rsidR="0026142C">
        <w:rPr>
          <w:sz w:val="22"/>
          <w:szCs w:val="22"/>
        </w:rPr>
        <w:t>20</w:t>
      </w:r>
      <w:r>
        <w:rPr>
          <w:sz w:val="22"/>
          <w:szCs w:val="22"/>
        </w:rPr>
        <w:t xml:space="preserve"> r. poz. 1</w:t>
      </w:r>
      <w:r w:rsidR="0026142C">
        <w:rPr>
          <w:sz w:val="22"/>
          <w:szCs w:val="22"/>
        </w:rPr>
        <w:t>327</w:t>
      </w:r>
      <w:r>
        <w:rPr>
          <w:sz w:val="22"/>
          <w:szCs w:val="22"/>
        </w:rPr>
        <w:t>);</w:t>
      </w:r>
    </w:p>
    <w:p w14:paraId="479D9C71" w14:textId="77777777" w:rsidR="007049D7" w:rsidRDefault="007049D7" w:rsidP="007049D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487763E" w14:textId="77777777" w:rsidR="007049D7" w:rsidRDefault="007049D7" w:rsidP="007049D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zakładowych (Dz. U. z 2011 r. nr 14, poz. 67 ze zm.).</w:t>
      </w:r>
    </w:p>
    <w:p w14:paraId="5BCFDE2C" w14:textId="1A7FB62F" w:rsidR="007049D7" w:rsidRDefault="007049D7" w:rsidP="007049D7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Dane osobowe, na które przepisy prawa nie dają podstaw do ich przetwarzania (dane o zdrowiu dziecka) będziemy przetwarzać na podstawie Państwa wyraźnej zgody</w:t>
      </w:r>
      <w:r w:rsidR="004D5A65">
        <w:rPr>
          <w:sz w:val="22"/>
          <w:szCs w:val="22"/>
        </w:rPr>
        <w:t>.</w:t>
      </w:r>
    </w:p>
    <w:p w14:paraId="427F3968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263DDF21" w14:textId="71107573" w:rsidR="007536AB" w:rsidRDefault="007536AB" w:rsidP="007536AB">
      <w:pPr>
        <w:spacing w:after="0" w:line="240" w:lineRule="auto"/>
        <w:ind w:left="170"/>
        <w:jc w:val="both"/>
        <w:rPr>
          <w:sz w:val="22"/>
          <w:szCs w:val="22"/>
        </w:rPr>
      </w:pPr>
      <w:r w:rsidRPr="007536AB">
        <w:rPr>
          <w:sz w:val="22"/>
          <w:szCs w:val="22"/>
        </w:rPr>
        <w:t xml:space="preserve">Odbiorcą </w:t>
      </w:r>
      <w:r w:rsidR="007049D7">
        <w:rPr>
          <w:sz w:val="22"/>
          <w:szCs w:val="22"/>
        </w:rPr>
        <w:t xml:space="preserve">Państwa danych osobowych oraz danych osobowych Państwa dziecka </w:t>
      </w:r>
      <w:r w:rsidRPr="007536AB">
        <w:rPr>
          <w:sz w:val="22"/>
          <w:szCs w:val="22"/>
        </w:rPr>
        <w:t xml:space="preserve">będzie: Kuratorium Oświaty </w:t>
      </w:r>
      <w:r w:rsidR="004F07B2">
        <w:rPr>
          <w:sz w:val="22"/>
          <w:szCs w:val="22"/>
        </w:rPr>
        <w:br/>
      </w:r>
      <w:r w:rsidRPr="007536AB">
        <w:rPr>
          <w:sz w:val="22"/>
          <w:szCs w:val="22"/>
        </w:rPr>
        <w:t>w Krakowie</w:t>
      </w:r>
      <w:r>
        <w:rPr>
          <w:sz w:val="22"/>
          <w:szCs w:val="22"/>
        </w:rPr>
        <w:t>.</w:t>
      </w:r>
    </w:p>
    <w:p w14:paraId="78BA0C26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7D42A094" w14:textId="4B839946" w:rsidR="007536AB" w:rsidRPr="00E64569" w:rsidRDefault="007536AB" w:rsidP="007536AB">
      <w:pPr>
        <w:spacing w:after="0" w:line="240" w:lineRule="auto"/>
        <w:ind w:left="170"/>
        <w:jc w:val="both"/>
      </w:pPr>
      <w:r w:rsidRPr="004F07B2">
        <w:rPr>
          <w:sz w:val="22"/>
          <w:szCs w:val="22"/>
        </w:rPr>
        <w:t>Państwa dane osobowe i dane osobow</w:t>
      </w:r>
      <w:r w:rsidR="005C75A7">
        <w:rPr>
          <w:sz w:val="22"/>
          <w:szCs w:val="22"/>
        </w:rPr>
        <w:t>e</w:t>
      </w:r>
      <w:bookmarkStart w:id="3" w:name="_GoBack"/>
      <w:bookmarkEnd w:id="3"/>
      <w:r w:rsidRPr="004F07B2">
        <w:rPr>
          <w:sz w:val="22"/>
          <w:szCs w:val="22"/>
        </w:rPr>
        <w:t xml:space="preserve"> Państwa dziecka będą przechowywane przez okres 5 lat (od 1 stycznia następnego roku po ostatecznym załatwieniu sprawy), po upływie tego okresu będą podlegać ekspertyzie </w:t>
      </w:r>
      <w:r w:rsidR="00F946C0">
        <w:rPr>
          <w:sz w:val="22"/>
          <w:szCs w:val="22"/>
        </w:rPr>
        <w:br/>
      </w:r>
      <w:r w:rsidRPr="004F07B2">
        <w:rPr>
          <w:sz w:val="22"/>
          <w:szCs w:val="22"/>
        </w:rPr>
        <w:t>przeprowadzonej przez właściwe archiwum państwowe</w:t>
      </w:r>
      <w:r w:rsidR="004F07B2">
        <w:t>.</w:t>
      </w:r>
    </w:p>
    <w:p w14:paraId="3A3F8F55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lastRenderedPageBreak/>
        <w:t>Prawa osób, których dane dotyczą:</w:t>
      </w:r>
    </w:p>
    <w:p w14:paraId="336A9136" w14:textId="77777777" w:rsidR="00D00A3D" w:rsidRDefault="00257031" w:rsidP="001265E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1A519C96" w14:textId="77777777" w:rsidR="00D00A3D" w:rsidRPr="008443F4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47F0E369" w14:textId="77777777" w:rsidR="00D00A3D" w:rsidRPr="008443F4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7F510078" w14:textId="2A4DFE2B" w:rsidR="00D00A3D" w:rsidRPr="00572963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</w:t>
      </w:r>
      <w:r w:rsidR="004F07B2">
        <w:rPr>
          <w:sz w:val="22"/>
          <w:szCs w:val="22"/>
        </w:rPr>
        <w:br/>
      </w:r>
      <w:r w:rsidR="00D00A3D" w:rsidRPr="00572963">
        <w:rPr>
          <w:sz w:val="22"/>
          <w:szCs w:val="22"/>
        </w:rPr>
        <w:t>wywiązania się z obowiązku wynikającego z przepisu prawa lub w ramach sprawowania wład</w:t>
      </w:r>
      <w:r w:rsidR="002F2AD4" w:rsidRPr="00572963">
        <w:rPr>
          <w:sz w:val="22"/>
          <w:szCs w:val="22"/>
        </w:rPr>
        <w:t>zy publicznej;</w:t>
      </w:r>
    </w:p>
    <w:p w14:paraId="618BE6D0" w14:textId="0D1C773D" w:rsidR="002F2AD4" w:rsidRPr="00572963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 xml:space="preserve">przetwarzania danych, przy czym przepisy odrębne mogą wyłączyć możliwość </w:t>
      </w:r>
      <w:r w:rsidR="004F07B2">
        <w:rPr>
          <w:sz w:val="22"/>
          <w:szCs w:val="22"/>
        </w:rPr>
        <w:br/>
      </w:r>
      <w:r w:rsidR="002F2AD4" w:rsidRPr="00572963">
        <w:rPr>
          <w:sz w:val="22"/>
          <w:szCs w:val="22"/>
        </w:rPr>
        <w:t>skorzystania z tego prawa;</w:t>
      </w:r>
    </w:p>
    <w:p w14:paraId="4F22B711" w14:textId="77777777" w:rsidR="002F2AD4" w:rsidRDefault="002F2AD4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01D5EA89" w14:textId="77777777" w:rsidR="004B4C82" w:rsidRPr="00350B8F" w:rsidRDefault="004B4C82" w:rsidP="004B4C82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069337B4" w14:textId="496C1ACA" w:rsidR="002F2AD4" w:rsidRPr="00572963" w:rsidRDefault="002F2AD4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wniesienia skargi do Prezesa Urzędu Ochrony Danych Osobowych, gdy uznają Państwo, </w:t>
      </w:r>
      <w:r w:rsidR="004F07B2">
        <w:rPr>
          <w:sz w:val="22"/>
          <w:szCs w:val="22"/>
        </w:rPr>
        <w:br/>
      </w:r>
      <w:r w:rsidRPr="00572963">
        <w:rPr>
          <w:sz w:val="22"/>
          <w:szCs w:val="22"/>
        </w:rPr>
        <w:t xml:space="preserve">iż przetwarzanie Waszych danych osobowych narusza przepisy o ochronie danych osobowych: </w:t>
      </w:r>
      <w:r w:rsidRPr="00572963">
        <w:rPr>
          <w:i/>
          <w:sz w:val="22"/>
          <w:szCs w:val="22"/>
        </w:rPr>
        <w:t xml:space="preserve">Biuro Urzędu Ochrony Danych Osobowych, ul. Stawki 2, 00-193 Warszawa, tel. 22 531 03 00, fax. 22 531 03 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58CCB521" w14:textId="77777777" w:rsidR="00257031" w:rsidRPr="00235203" w:rsidRDefault="00257031" w:rsidP="002C342C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Prawo cofnięcia zgody:</w:t>
      </w:r>
    </w:p>
    <w:p w14:paraId="404DA16C" w14:textId="18171ACE" w:rsidR="004B4C82" w:rsidRDefault="00C635C6" w:rsidP="004B4C82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W zakresie przetwarzania danych osobowych na podstawie zgody, p</w:t>
      </w:r>
      <w:r w:rsidR="004B4C82" w:rsidRPr="00350B8F">
        <w:rPr>
          <w:sz w:val="22"/>
          <w:szCs w:val="22"/>
        </w:rPr>
        <w:t>osiadają Państwo prawo wycofania zgody na przetwarzanie danych w dowolnym momencie. Wycofanie zgody nie ma wpływu na zgodność z</w:t>
      </w:r>
      <w:r w:rsidR="002C342C">
        <w:rPr>
          <w:sz w:val="22"/>
          <w:szCs w:val="22"/>
        </w:rPr>
        <w:t xml:space="preserve"> </w:t>
      </w:r>
      <w:r w:rsidR="004B4C82" w:rsidRPr="00350B8F">
        <w:rPr>
          <w:sz w:val="22"/>
          <w:szCs w:val="22"/>
        </w:rPr>
        <w:t xml:space="preserve">prawem przetwarzania, którego dokonano na podstawie Państwa zgody przed jej wycofaniem. Zgodę mogą Państwo wycofać poprzez wysłanie oświadczenia o wycofaniu zgody listownie na nasz adres korespondencyjny, </w:t>
      </w:r>
      <w:r w:rsidR="004F07B2">
        <w:rPr>
          <w:sz w:val="22"/>
          <w:szCs w:val="22"/>
        </w:rPr>
        <w:br/>
      </w:r>
      <w:r w:rsidR="004B4C82" w:rsidRPr="00350B8F">
        <w:rPr>
          <w:sz w:val="22"/>
          <w:szCs w:val="22"/>
        </w:rPr>
        <w:t>bądź e-mail.</w:t>
      </w:r>
    </w:p>
    <w:p w14:paraId="31B68213" w14:textId="77777777" w:rsidR="00257031" w:rsidRPr="00235203" w:rsidRDefault="00257031" w:rsidP="002C342C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o wymogu podania danych:</w:t>
      </w:r>
    </w:p>
    <w:p w14:paraId="300A68D2" w14:textId="3D0716E3" w:rsidR="002C342C" w:rsidRDefault="00257031" w:rsidP="001265E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Podanie przez Państw</w:t>
      </w:r>
      <w:r w:rsidR="004F07B2">
        <w:rPr>
          <w:sz w:val="22"/>
          <w:szCs w:val="22"/>
        </w:rPr>
        <w:t>a</w:t>
      </w:r>
      <w:r>
        <w:rPr>
          <w:sz w:val="22"/>
          <w:szCs w:val="22"/>
        </w:rPr>
        <w:t xml:space="preserve"> danych osobowych jest </w:t>
      </w:r>
      <w:r w:rsidR="001265ED">
        <w:rPr>
          <w:sz w:val="22"/>
          <w:szCs w:val="22"/>
        </w:rPr>
        <w:t xml:space="preserve">dobrowolne, </w:t>
      </w:r>
      <w:r w:rsidR="00572963">
        <w:rPr>
          <w:sz w:val="22"/>
          <w:szCs w:val="22"/>
        </w:rPr>
        <w:t xml:space="preserve">ale jest warunkiem niezbędnym do </w:t>
      </w:r>
      <w:r w:rsidR="002C342C">
        <w:rPr>
          <w:sz w:val="22"/>
          <w:szCs w:val="22"/>
        </w:rPr>
        <w:t xml:space="preserve">udziału </w:t>
      </w:r>
      <w:r w:rsidR="00BA4257">
        <w:rPr>
          <w:sz w:val="22"/>
          <w:szCs w:val="22"/>
        </w:rPr>
        <w:br/>
      </w:r>
      <w:r w:rsidR="002C342C">
        <w:rPr>
          <w:sz w:val="22"/>
          <w:szCs w:val="22"/>
        </w:rPr>
        <w:t xml:space="preserve">w dziecka w Konkursie Tematycznym </w:t>
      </w:r>
      <w:r w:rsidR="002C342C" w:rsidRPr="00BA4257">
        <w:rPr>
          <w:sz w:val="22"/>
          <w:szCs w:val="22"/>
        </w:rPr>
        <w:t>„</w:t>
      </w:r>
      <w:r w:rsidR="00BA4257" w:rsidRPr="00BA4257">
        <w:rPr>
          <w:sz w:val="22"/>
          <w:szCs w:val="22"/>
        </w:rPr>
        <w:t xml:space="preserve">Polscy żołnierze w obronie wolnego świata 1939-1940” </w:t>
      </w:r>
      <w:r w:rsidR="002C342C" w:rsidRPr="00BA4257">
        <w:rPr>
          <w:sz w:val="22"/>
          <w:szCs w:val="22"/>
        </w:rPr>
        <w:t>dla uczniów szkół podstawowych województwa małopolskiego w roku szkolnym 2020/2021.</w:t>
      </w:r>
    </w:p>
    <w:sectPr w:rsidR="002C342C" w:rsidSect="004B4C82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1DE73" w14:textId="77777777" w:rsidR="005A1D5B" w:rsidRDefault="005A1D5B" w:rsidP="00F30DFA">
      <w:pPr>
        <w:spacing w:after="0" w:line="240" w:lineRule="auto"/>
      </w:pPr>
      <w:r>
        <w:separator/>
      </w:r>
    </w:p>
  </w:endnote>
  <w:endnote w:type="continuationSeparator" w:id="0">
    <w:p w14:paraId="5C04AD59" w14:textId="77777777" w:rsidR="005A1D5B" w:rsidRDefault="005A1D5B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2945" w14:textId="77777777" w:rsidR="005A1D5B" w:rsidRDefault="005A1D5B" w:rsidP="00F30DFA">
      <w:pPr>
        <w:spacing w:after="0" w:line="240" w:lineRule="auto"/>
      </w:pPr>
      <w:r>
        <w:separator/>
      </w:r>
    </w:p>
  </w:footnote>
  <w:footnote w:type="continuationSeparator" w:id="0">
    <w:p w14:paraId="49D686EB" w14:textId="77777777" w:rsidR="005A1D5B" w:rsidRDefault="005A1D5B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50252"/>
    <w:rsid w:val="000E2A1C"/>
    <w:rsid w:val="000F4C0B"/>
    <w:rsid w:val="00125DF9"/>
    <w:rsid w:val="001265ED"/>
    <w:rsid w:val="00127C9E"/>
    <w:rsid w:val="00156316"/>
    <w:rsid w:val="00161625"/>
    <w:rsid w:val="00163A9F"/>
    <w:rsid w:val="0017247D"/>
    <w:rsid w:val="001947BF"/>
    <w:rsid w:val="001A3CEF"/>
    <w:rsid w:val="001C2FD6"/>
    <w:rsid w:val="001E276E"/>
    <w:rsid w:val="001E5207"/>
    <w:rsid w:val="001F3B93"/>
    <w:rsid w:val="001F7F96"/>
    <w:rsid w:val="00235203"/>
    <w:rsid w:val="00237682"/>
    <w:rsid w:val="00241572"/>
    <w:rsid w:val="00244449"/>
    <w:rsid w:val="0025150C"/>
    <w:rsid w:val="0025171B"/>
    <w:rsid w:val="00257031"/>
    <w:rsid w:val="0026142C"/>
    <w:rsid w:val="00265D37"/>
    <w:rsid w:val="00277B18"/>
    <w:rsid w:val="0029616D"/>
    <w:rsid w:val="002B6A64"/>
    <w:rsid w:val="002C342C"/>
    <w:rsid w:val="002D7AE3"/>
    <w:rsid w:val="002E05A7"/>
    <w:rsid w:val="002F2AD4"/>
    <w:rsid w:val="002F4300"/>
    <w:rsid w:val="00322E5A"/>
    <w:rsid w:val="00324A23"/>
    <w:rsid w:val="00366E39"/>
    <w:rsid w:val="003729DA"/>
    <w:rsid w:val="00383640"/>
    <w:rsid w:val="00384C44"/>
    <w:rsid w:val="00393705"/>
    <w:rsid w:val="003A3F9F"/>
    <w:rsid w:val="003A6817"/>
    <w:rsid w:val="003B482B"/>
    <w:rsid w:val="003B7FBA"/>
    <w:rsid w:val="003C1E77"/>
    <w:rsid w:val="003E2ED5"/>
    <w:rsid w:val="004051A3"/>
    <w:rsid w:val="00414360"/>
    <w:rsid w:val="00416E78"/>
    <w:rsid w:val="004B45A7"/>
    <w:rsid w:val="004B4C82"/>
    <w:rsid w:val="004C18DA"/>
    <w:rsid w:val="004D173B"/>
    <w:rsid w:val="004D5A65"/>
    <w:rsid w:val="004E1B41"/>
    <w:rsid w:val="004F07B2"/>
    <w:rsid w:val="0050175C"/>
    <w:rsid w:val="005075C3"/>
    <w:rsid w:val="00534274"/>
    <w:rsid w:val="00543196"/>
    <w:rsid w:val="00554677"/>
    <w:rsid w:val="00555F2C"/>
    <w:rsid w:val="005642A6"/>
    <w:rsid w:val="00572963"/>
    <w:rsid w:val="0057432D"/>
    <w:rsid w:val="005A1D5B"/>
    <w:rsid w:val="005C4C89"/>
    <w:rsid w:val="005C75A7"/>
    <w:rsid w:val="006411DA"/>
    <w:rsid w:val="00643678"/>
    <w:rsid w:val="006739C9"/>
    <w:rsid w:val="00677EFF"/>
    <w:rsid w:val="006B76CA"/>
    <w:rsid w:val="006D4834"/>
    <w:rsid w:val="006D677F"/>
    <w:rsid w:val="006F525F"/>
    <w:rsid w:val="00701FD0"/>
    <w:rsid w:val="007027A6"/>
    <w:rsid w:val="007049D7"/>
    <w:rsid w:val="00730757"/>
    <w:rsid w:val="007405D0"/>
    <w:rsid w:val="00746F2F"/>
    <w:rsid w:val="007536AB"/>
    <w:rsid w:val="00764087"/>
    <w:rsid w:val="0077156C"/>
    <w:rsid w:val="0077579F"/>
    <w:rsid w:val="007826C7"/>
    <w:rsid w:val="007B04DF"/>
    <w:rsid w:val="007B75EA"/>
    <w:rsid w:val="007C0454"/>
    <w:rsid w:val="007D3673"/>
    <w:rsid w:val="007F7F9C"/>
    <w:rsid w:val="00824311"/>
    <w:rsid w:val="00825D49"/>
    <w:rsid w:val="00837DA8"/>
    <w:rsid w:val="00840077"/>
    <w:rsid w:val="008443F4"/>
    <w:rsid w:val="0084776E"/>
    <w:rsid w:val="0086316D"/>
    <w:rsid w:val="00864C67"/>
    <w:rsid w:val="008F4E04"/>
    <w:rsid w:val="009072B9"/>
    <w:rsid w:val="00907348"/>
    <w:rsid w:val="00962C83"/>
    <w:rsid w:val="00966AC0"/>
    <w:rsid w:val="00991A4C"/>
    <w:rsid w:val="009922C8"/>
    <w:rsid w:val="009A38A8"/>
    <w:rsid w:val="009B2A27"/>
    <w:rsid w:val="009B332A"/>
    <w:rsid w:val="009C2DEF"/>
    <w:rsid w:val="009D0E7C"/>
    <w:rsid w:val="009D4FD3"/>
    <w:rsid w:val="009E0B00"/>
    <w:rsid w:val="00A121F7"/>
    <w:rsid w:val="00AA0624"/>
    <w:rsid w:val="00AD3B2C"/>
    <w:rsid w:val="00AE62AF"/>
    <w:rsid w:val="00AF6DD6"/>
    <w:rsid w:val="00AF7D9E"/>
    <w:rsid w:val="00B043C5"/>
    <w:rsid w:val="00B275D3"/>
    <w:rsid w:val="00B71C8A"/>
    <w:rsid w:val="00B73E98"/>
    <w:rsid w:val="00B85D34"/>
    <w:rsid w:val="00BA4257"/>
    <w:rsid w:val="00BB354C"/>
    <w:rsid w:val="00BC4A7A"/>
    <w:rsid w:val="00BF3957"/>
    <w:rsid w:val="00C5420E"/>
    <w:rsid w:val="00C635C6"/>
    <w:rsid w:val="00C86F43"/>
    <w:rsid w:val="00CA0D95"/>
    <w:rsid w:val="00CA31CE"/>
    <w:rsid w:val="00CD377B"/>
    <w:rsid w:val="00CF24D3"/>
    <w:rsid w:val="00CF706E"/>
    <w:rsid w:val="00D00A3D"/>
    <w:rsid w:val="00D10593"/>
    <w:rsid w:val="00D22CD9"/>
    <w:rsid w:val="00D45551"/>
    <w:rsid w:val="00D50140"/>
    <w:rsid w:val="00D7374F"/>
    <w:rsid w:val="00D81638"/>
    <w:rsid w:val="00D87AFA"/>
    <w:rsid w:val="00DA26B0"/>
    <w:rsid w:val="00E03383"/>
    <w:rsid w:val="00E1020E"/>
    <w:rsid w:val="00E137B0"/>
    <w:rsid w:val="00E17920"/>
    <w:rsid w:val="00E30F5D"/>
    <w:rsid w:val="00E326E8"/>
    <w:rsid w:val="00E4703F"/>
    <w:rsid w:val="00E51BF3"/>
    <w:rsid w:val="00E61366"/>
    <w:rsid w:val="00E821E8"/>
    <w:rsid w:val="00EF0936"/>
    <w:rsid w:val="00F30DFA"/>
    <w:rsid w:val="00F5268B"/>
    <w:rsid w:val="00F65B80"/>
    <w:rsid w:val="00F946C0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6AAB"/>
  <w15:docId w15:val="{9EDF37B2-9BFC-4331-99F5-41BF59E1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4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rezesa@ip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E3F8-F57C-402C-8295-2BBE8B41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Monika Łopatka</cp:lastModifiedBy>
  <cp:revision>14</cp:revision>
  <cp:lastPrinted>2020-09-17T07:49:00Z</cp:lastPrinted>
  <dcterms:created xsi:type="dcterms:W3CDTF">2020-09-09T11:01:00Z</dcterms:created>
  <dcterms:modified xsi:type="dcterms:W3CDTF">2020-09-17T08:22:00Z</dcterms:modified>
</cp:coreProperties>
</file>