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71" w:rsidRPr="00460568" w:rsidRDefault="00460568">
      <w:r>
        <w:t>Dr hab. Tomasz Kargol, prof. UJ, ur. 1975, historyk, adiunkt w Instytucie Historii UJ. Jego zainteresowania badawcze koncentrują się na historii społeczno-gospodarczej Galicji</w:t>
      </w:r>
      <w:r w:rsidR="00EB5F9F">
        <w:t xml:space="preserve"> i</w:t>
      </w:r>
      <w:bookmarkStart w:id="0" w:name="_GoBack"/>
      <w:bookmarkEnd w:id="0"/>
      <w:r>
        <w:t xml:space="preserve"> dziejach ziemiaństwa w XIX i XX stuleciu. Najważniejsze publikacje to: </w:t>
      </w:r>
      <w:r>
        <w:rPr>
          <w:i/>
        </w:rPr>
        <w:t>Od kółek ziemian do Związku Ziemian w Krakowie. Ruch organizacyjny ziemiaństwa w zachodniej Galicji i Małopolsce 1906-1939</w:t>
      </w:r>
      <w:r>
        <w:t xml:space="preserve">, Kraków 2010, </w:t>
      </w:r>
      <w:r w:rsidRPr="00460568">
        <w:rPr>
          <w:i/>
        </w:rPr>
        <w:t>Odbudowa Galicji ze zniszczeń wojennych w latach 1914-1918</w:t>
      </w:r>
      <w:r>
        <w:t xml:space="preserve">, Kraków 2012, </w:t>
      </w:r>
      <w:r>
        <w:rPr>
          <w:i/>
        </w:rPr>
        <w:t>Rzymskokatolickie instytucje religijne w miastach Galicji.</w:t>
      </w:r>
      <w:r w:rsidR="00EB5F9F">
        <w:rPr>
          <w:i/>
        </w:rPr>
        <w:t xml:space="preserve"> </w:t>
      </w:r>
      <w:r>
        <w:rPr>
          <w:i/>
        </w:rPr>
        <w:t>Przełom XVIII i XIX wieku</w:t>
      </w:r>
      <w:r>
        <w:t xml:space="preserve">, Kraków-Lwów 2020. </w:t>
      </w:r>
    </w:p>
    <w:sectPr w:rsidR="00C26B71" w:rsidRPr="0046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68"/>
    <w:rsid w:val="00460568"/>
    <w:rsid w:val="00C26B71"/>
    <w:rsid w:val="00E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1E80"/>
  <w15:chartTrackingRefBased/>
  <w15:docId w15:val="{D9DC42C9-2331-41EA-8D5A-7949530E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Kargol</dc:creator>
  <cp:keywords/>
  <dc:description/>
  <cp:lastModifiedBy>Tomasz Kargol</cp:lastModifiedBy>
  <cp:revision>2</cp:revision>
  <dcterms:created xsi:type="dcterms:W3CDTF">2020-11-27T14:07:00Z</dcterms:created>
  <dcterms:modified xsi:type="dcterms:W3CDTF">2020-11-27T14:16:00Z</dcterms:modified>
</cp:coreProperties>
</file>