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DC88B59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705E3C">
        <w:rPr>
          <w:sz w:val="20"/>
          <w:szCs w:val="20"/>
        </w:rPr>
        <w:t>z Fizyki</w:t>
      </w:r>
      <w:r w:rsidRPr="00131295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dla uczniów szkół podstawowych województwa małopolskiego w roku</w:t>
      </w:r>
      <w:r w:rsidR="00705E3C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do zarządzenia </w:t>
      </w:r>
      <w:r w:rsidR="00705E3C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="00BF0339">
        <w:rPr>
          <w:sz w:val="20"/>
          <w:szCs w:val="20"/>
        </w:rPr>
        <w:t>49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F033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36BE13FE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705E3C">
        <w:rPr>
          <w:sz w:val="22"/>
          <w:szCs w:val="22"/>
        </w:rPr>
        <w:t xml:space="preserve">z Fizyki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poprzez ePUAP: KOKrakow/skrytka;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>stawa z dnia 14 grudnia 2016 r. - Prawo oświatowe (Dz. U. z 2021 r. poz. 1082 z późn. zm)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późn.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D44C" w14:textId="77777777" w:rsidR="001E4C15" w:rsidRDefault="001E4C15" w:rsidP="00F30DFA">
      <w:pPr>
        <w:spacing w:after="0" w:line="240" w:lineRule="auto"/>
      </w:pPr>
      <w:r>
        <w:separator/>
      </w:r>
    </w:p>
  </w:endnote>
  <w:endnote w:type="continuationSeparator" w:id="0">
    <w:p w14:paraId="51321F79" w14:textId="77777777" w:rsidR="001E4C15" w:rsidRDefault="001E4C15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A293" w14:textId="77777777" w:rsidR="001E4C15" w:rsidRDefault="001E4C15" w:rsidP="00F30DFA">
      <w:pPr>
        <w:spacing w:after="0" w:line="240" w:lineRule="auto"/>
      </w:pPr>
      <w:r>
        <w:separator/>
      </w:r>
    </w:p>
  </w:footnote>
  <w:footnote w:type="continuationSeparator" w:id="0">
    <w:p w14:paraId="5A57DBCF" w14:textId="77777777" w:rsidR="001E4C15" w:rsidRDefault="001E4C15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4C15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05E3C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82197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0339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2022-09-09T12:20:00Z</dcterms:modified>
</cp:coreProperties>
</file>