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57E41F6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87349C">
        <w:rPr>
          <w:rFonts w:ascii="Bookman Old Style" w:hAnsi="Bookman Old Style" w:cs="Arial"/>
          <w:sz w:val="24"/>
          <w:szCs w:val="24"/>
        </w:rPr>
        <w:t>Języka Polskiego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6C8DEEDF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87349C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BBA0" w14:textId="77777777" w:rsidR="007B653E" w:rsidRDefault="007B653E" w:rsidP="009F7732">
      <w:pPr>
        <w:spacing w:after="0" w:line="240" w:lineRule="auto"/>
      </w:pPr>
      <w:r>
        <w:separator/>
      </w:r>
    </w:p>
  </w:endnote>
  <w:endnote w:type="continuationSeparator" w:id="0">
    <w:p w14:paraId="716824D0" w14:textId="77777777" w:rsidR="007B653E" w:rsidRDefault="007B653E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5C35" w14:textId="77777777" w:rsidR="007B653E" w:rsidRDefault="007B653E" w:rsidP="009F7732">
      <w:pPr>
        <w:spacing w:after="0" w:line="240" w:lineRule="auto"/>
      </w:pPr>
      <w:r>
        <w:separator/>
      </w:r>
    </w:p>
  </w:footnote>
  <w:footnote w:type="continuationSeparator" w:id="0">
    <w:p w14:paraId="0A9B8798" w14:textId="77777777" w:rsidR="007B653E" w:rsidRDefault="007B653E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748A30E5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87349C">
      <w:rPr>
        <w:rFonts w:ascii="Times New Roman" w:hAnsi="Times New Roman"/>
        <w:sz w:val="20"/>
        <w:szCs w:val="20"/>
      </w:rPr>
      <w:t>Języka Polskiego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9709ED">
      <w:rPr>
        <w:rFonts w:ascii="Times New Roman" w:hAnsi="Times New Roman"/>
        <w:sz w:val="20"/>
        <w:szCs w:val="20"/>
      </w:rPr>
      <w:t>50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9709ED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7B653E"/>
    <w:rsid w:val="00810F40"/>
    <w:rsid w:val="008608CF"/>
    <w:rsid w:val="008672A0"/>
    <w:rsid w:val="0087349C"/>
    <w:rsid w:val="008B13B1"/>
    <w:rsid w:val="008C2903"/>
    <w:rsid w:val="008D5947"/>
    <w:rsid w:val="009166CC"/>
    <w:rsid w:val="00917EA1"/>
    <w:rsid w:val="0092504B"/>
    <w:rsid w:val="00951CE8"/>
    <w:rsid w:val="009709ED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3540C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2022-09-09T12:27:00Z</dcterms:modified>
</cp:coreProperties>
</file>