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A4F1" w14:textId="68EF2EAF" w:rsidR="00175DBA" w:rsidRPr="00710E23" w:rsidRDefault="00EC6381" w:rsidP="00710E2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10E23">
        <w:rPr>
          <w:rFonts w:ascii="Times New Roman" w:hAnsi="Times New Roman" w:cs="Times New Roman"/>
          <w:b/>
          <w:bCs/>
          <w:color w:val="000000" w:themeColor="text1"/>
        </w:rPr>
        <w:t>REGULAMIN</w:t>
      </w:r>
      <w:r w:rsidR="00710E2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10E23">
        <w:rPr>
          <w:rFonts w:ascii="Times New Roman" w:hAnsi="Times New Roman" w:cs="Times New Roman"/>
          <w:b/>
          <w:bCs/>
          <w:color w:val="000000" w:themeColor="text1"/>
        </w:rPr>
        <w:t>X</w:t>
      </w:r>
      <w:r w:rsidR="007C6528" w:rsidRPr="00710E23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710E2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75DBA" w:rsidRPr="00710E23">
        <w:rPr>
          <w:rFonts w:ascii="Times New Roman" w:hAnsi="Times New Roman" w:cs="Times New Roman"/>
          <w:b/>
          <w:bCs/>
          <w:color w:val="000000" w:themeColor="text1"/>
        </w:rPr>
        <w:t xml:space="preserve"> EDYCJI</w:t>
      </w:r>
    </w:p>
    <w:p w14:paraId="43C0320E" w14:textId="14CB57EC" w:rsidR="00EC6381" w:rsidRPr="00710E23" w:rsidRDefault="00EC6381" w:rsidP="00EC638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10E23">
        <w:rPr>
          <w:rFonts w:ascii="Times New Roman" w:hAnsi="Times New Roman" w:cs="Times New Roman"/>
          <w:b/>
          <w:bCs/>
          <w:color w:val="000000" w:themeColor="text1"/>
        </w:rPr>
        <w:t>MAŁOPOLSKIEGO KONKURSU PIEŚNI I POEZJI PATRIOTYCZNEJ</w:t>
      </w:r>
    </w:p>
    <w:p w14:paraId="2A0EED8B" w14:textId="77777777" w:rsidR="00C8288E" w:rsidRPr="00710E23" w:rsidRDefault="00C8288E" w:rsidP="00EC638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25BC973" w14:textId="372CD6AD" w:rsidR="00EC6381" w:rsidRPr="00710E23" w:rsidRDefault="00EC6381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Konkurs ma zasięg regionalny. Adresatami Konkursu są uczniowie IV – VIII klas szkół podstawowych.</w:t>
      </w:r>
    </w:p>
    <w:p w14:paraId="4E346B36" w14:textId="5AE6BD38" w:rsidR="00EC6381" w:rsidRPr="00710E23" w:rsidRDefault="00EC6381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Organizatorem głównym Konkursu jest XXV Liceum Ogólnokształcące im. Stefana Żeromskiego w Krakowie.</w:t>
      </w:r>
    </w:p>
    <w:p w14:paraId="4C882C50" w14:textId="37FD26B4" w:rsidR="00710E23" w:rsidRDefault="00710E23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Przesłuchania konkursowe uczestników odbędą się </w:t>
      </w:r>
      <w:r w:rsidRPr="00710E23">
        <w:rPr>
          <w:rFonts w:ascii="Times New Roman" w:hAnsi="Times New Roman" w:cs="Times New Roman"/>
          <w:b/>
          <w:bCs/>
          <w:color w:val="000000" w:themeColor="text1"/>
        </w:rPr>
        <w:t xml:space="preserve">17 listopada 2022 roku o godzinie </w:t>
      </w:r>
      <w:r>
        <w:rPr>
          <w:rFonts w:ascii="Times New Roman" w:hAnsi="Times New Roman" w:cs="Times New Roman"/>
          <w:b/>
          <w:bCs/>
          <w:color w:val="000000" w:themeColor="text1"/>
        </w:rPr>
        <w:t>9:0</w:t>
      </w:r>
      <w:r w:rsidRPr="00710E23">
        <w:rPr>
          <w:rFonts w:ascii="Times New Roman" w:hAnsi="Times New Roman" w:cs="Times New Roman"/>
          <w:b/>
          <w:bCs/>
          <w:color w:val="000000" w:themeColor="text1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710E23">
        <w:rPr>
          <w:rFonts w:ascii="Times New Roman" w:hAnsi="Times New Roman" w:cs="Times New Roman"/>
          <w:color w:val="000000" w:themeColor="text1"/>
        </w:rPr>
        <w:t>w XXV Liceum Ogólnokształcącym  w Krakowie, ul. Telimeny 9</w:t>
      </w:r>
    </w:p>
    <w:p w14:paraId="270F6E6F" w14:textId="4C1B31B7" w:rsidR="00175DBA" w:rsidRPr="00710E23" w:rsidRDefault="00710E23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Koncert Laureatów </w:t>
      </w:r>
      <w:r w:rsidR="00EC6381" w:rsidRPr="00710E23">
        <w:rPr>
          <w:rFonts w:ascii="Times New Roman" w:hAnsi="Times New Roman" w:cs="Times New Roman"/>
          <w:color w:val="000000" w:themeColor="text1"/>
        </w:rPr>
        <w:t xml:space="preserve">odbędzie się </w:t>
      </w:r>
      <w:r w:rsidR="00EC6381" w:rsidRPr="00710E23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F035D6" w:rsidRPr="00710E23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7C6528" w:rsidRPr="00710E2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C6381" w:rsidRPr="00710E23">
        <w:rPr>
          <w:rFonts w:ascii="Times New Roman" w:hAnsi="Times New Roman" w:cs="Times New Roman"/>
          <w:b/>
          <w:bCs/>
          <w:color w:val="000000" w:themeColor="text1"/>
        </w:rPr>
        <w:t>listopada 202</w:t>
      </w:r>
      <w:r w:rsidR="007C6528" w:rsidRPr="00710E23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EC6381" w:rsidRPr="00710E23">
        <w:rPr>
          <w:rFonts w:ascii="Times New Roman" w:hAnsi="Times New Roman" w:cs="Times New Roman"/>
          <w:b/>
          <w:bCs/>
          <w:color w:val="000000" w:themeColor="text1"/>
        </w:rPr>
        <w:t xml:space="preserve"> rok</w:t>
      </w:r>
      <w:r w:rsidR="00B06CFA" w:rsidRPr="00710E23">
        <w:rPr>
          <w:rFonts w:ascii="Times New Roman" w:hAnsi="Times New Roman" w:cs="Times New Roman"/>
          <w:b/>
          <w:bCs/>
          <w:color w:val="000000" w:themeColor="text1"/>
        </w:rPr>
        <w:t>u o godzinie 12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B06CFA" w:rsidRPr="00710E23">
        <w:rPr>
          <w:rFonts w:ascii="Times New Roman" w:hAnsi="Times New Roman" w:cs="Times New Roman"/>
          <w:b/>
          <w:bCs/>
          <w:color w:val="000000" w:themeColor="text1"/>
        </w:rPr>
        <w:t>00</w:t>
      </w:r>
    </w:p>
    <w:p w14:paraId="60F5EEE6" w14:textId="09F5782B" w:rsidR="00EC6381" w:rsidRPr="00710E23" w:rsidRDefault="00EC6381" w:rsidP="00175DBA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 xml:space="preserve">w </w:t>
      </w:r>
      <w:r w:rsidR="0061482C" w:rsidRPr="00710E23">
        <w:rPr>
          <w:rFonts w:ascii="Times New Roman" w:hAnsi="Times New Roman" w:cs="Times New Roman"/>
          <w:color w:val="000000" w:themeColor="text1"/>
        </w:rPr>
        <w:t>XXV Liceum Ogólnokształcącym  w Krakowie, ul. Telimeny 9.</w:t>
      </w:r>
    </w:p>
    <w:p w14:paraId="290FB681" w14:textId="77777777" w:rsidR="00423262" w:rsidRPr="00710E23" w:rsidRDefault="00423262" w:rsidP="00175DBA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D5B75" w14:textId="7CD6A5B9" w:rsidR="0061482C" w:rsidRPr="00710E23" w:rsidRDefault="0061482C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0E23">
        <w:rPr>
          <w:rFonts w:ascii="Times New Roman" w:hAnsi="Times New Roman" w:cs="Times New Roman"/>
          <w:b/>
          <w:bCs/>
          <w:color w:val="000000" w:themeColor="text1"/>
        </w:rPr>
        <w:t>Cele Konkursu:</w:t>
      </w:r>
    </w:p>
    <w:p w14:paraId="51A0B37A" w14:textId="7922C837" w:rsidR="0061482C" w:rsidRPr="00710E23" w:rsidRDefault="0061482C" w:rsidP="0061482C">
      <w:pPr>
        <w:pStyle w:val="Akapitzlist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Promowanie wartości patriotycznych.</w:t>
      </w:r>
    </w:p>
    <w:p w14:paraId="4667DF4A" w14:textId="34754470" w:rsidR="0061482C" w:rsidRPr="00710E23" w:rsidRDefault="0061482C" w:rsidP="0061482C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Rozwijanie talentów, innowacyjności i kreatywności artystycznej uczniów.</w:t>
      </w:r>
    </w:p>
    <w:p w14:paraId="11CF4FB6" w14:textId="057F040D" w:rsidR="0061482C" w:rsidRPr="00710E23" w:rsidRDefault="0061482C" w:rsidP="0061482C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Kształtowanie postaw obywatelskich i respektowanie norm społecznych.</w:t>
      </w:r>
    </w:p>
    <w:p w14:paraId="74CB219D" w14:textId="5AD94522" w:rsidR="0061482C" w:rsidRPr="00710E23" w:rsidRDefault="0061482C" w:rsidP="0061482C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Integracja środowiska lokalnego i społeczności szkolnych wokół wartości.</w:t>
      </w:r>
    </w:p>
    <w:p w14:paraId="5C3E141F" w14:textId="77777777" w:rsidR="00423262" w:rsidRPr="00710E23" w:rsidRDefault="00423262" w:rsidP="0042326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14:paraId="73EF787F" w14:textId="54DF7E8C" w:rsidR="0061482C" w:rsidRPr="00710E23" w:rsidRDefault="0061482C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0E23">
        <w:rPr>
          <w:rFonts w:ascii="Times New Roman" w:hAnsi="Times New Roman" w:cs="Times New Roman"/>
          <w:b/>
          <w:bCs/>
          <w:color w:val="000000" w:themeColor="text1"/>
        </w:rPr>
        <w:t>Zasady Konkursu:</w:t>
      </w:r>
    </w:p>
    <w:p w14:paraId="1D06A7AA" w14:textId="587B2062" w:rsidR="0061482C" w:rsidRPr="00710E23" w:rsidRDefault="0061482C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 xml:space="preserve">Uczestnicy muszą zaprezentować się w dwóch kategoriach jednocześnie: pieśni i poezji </w:t>
      </w:r>
    </w:p>
    <w:p w14:paraId="069640BF" w14:textId="5A85FC05" w:rsidR="0061482C" w:rsidRPr="00710E23" w:rsidRDefault="0061482C" w:rsidP="0061482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o tematyce patriotycznej.</w:t>
      </w:r>
    </w:p>
    <w:p w14:paraId="61224486" w14:textId="72B7D94F" w:rsidR="0061482C" w:rsidRPr="00710E23" w:rsidRDefault="0061482C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Obie kategorie są łącznie oceniane.</w:t>
      </w:r>
    </w:p>
    <w:p w14:paraId="121892F4" w14:textId="5B9255BC" w:rsidR="0061482C" w:rsidRPr="00710E23" w:rsidRDefault="00A25362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Przyjmowane będą zgłoszenia solistów i zespołów traktowanych jako podmioty konkursu.</w:t>
      </w:r>
    </w:p>
    <w:p w14:paraId="17EFF06E" w14:textId="6ED11159" w:rsidR="00A25362" w:rsidRPr="00710E23" w:rsidRDefault="00A25362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Każdy uczestnik (podmiot) proszony jest o zaprezentowanie jednej pieśni i jednego wiersza o tematyce patriotycznej</w:t>
      </w:r>
      <w:r w:rsidR="00B06CFA" w:rsidRPr="00710E23">
        <w:rPr>
          <w:rFonts w:ascii="Times New Roman" w:hAnsi="Times New Roman" w:cs="Times New Roman"/>
          <w:color w:val="000000" w:themeColor="text1"/>
        </w:rPr>
        <w:t>.</w:t>
      </w:r>
    </w:p>
    <w:p w14:paraId="4DD7F942" w14:textId="723B7F30" w:rsidR="00A25362" w:rsidRPr="00710E23" w:rsidRDefault="00A25362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W przypadku zgłoszenia zespołu wokalnego, przedstawiciel grupy recytuje utwór poetycki.</w:t>
      </w:r>
    </w:p>
    <w:p w14:paraId="6F8B540A" w14:textId="06F9E9CB" w:rsidR="00A25362" w:rsidRPr="00710E23" w:rsidRDefault="00A25362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Dobór repertuaru: utwory poetyckie, pieśni lub piosenki o tematyce zgodnej z wymogami konkursu.</w:t>
      </w:r>
    </w:p>
    <w:p w14:paraId="3C8ABC6E" w14:textId="2C382A6E" w:rsidR="00A25362" w:rsidRDefault="00A25362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Każda szkoła może zgłosić dowolną liczbę uczestników.</w:t>
      </w:r>
    </w:p>
    <w:p w14:paraId="01C08BAA" w14:textId="2F03EE88" w:rsidR="00710E23" w:rsidRPr="00710E23" w:rsidRDefault="00710E23" w:rsidP="006148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przypadku dużej ilości zgłoszeń Organizator zastrzega sobie prawo do ograniczenia liczby uczestników (podmiotów). O uczestnictwie decydował będzie termin zgłoszenia.</w:t>
      </w:r>
    </w:p>
    <w:p w14:paraId="3B98B6A3" w14:textId="77777777" w:rsidR="00423262" w:rsidRPr="00710E23" w:rsidRDefault="00423262" w:rsidP="0042326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</w:p>
    <w:p w14:paraId="4289E552" w14:textId="1B0E1750" w:rsidR="00C8288E" w:rsidRPr="00710E23" w:rsidRDefault="00A25362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710E23">
        <w:rPr>
          <w:rFonts w:ascii="Times New Roman" w:hAnsi="Times New Roman" w:cs="Times New Roman"/>
          <w:b/>
          <w:bCs/>
          <w:color w:val="000000" w:themeColor="text1"/>
        </w:rPr>
        <w:t>Zasady zgłaszania uczestników</w:t>
      </w:r>
      <w:r w:rsidRPr="00710E23">
        <w:rPr>
          <w:rFonts w:ascii="Times New Roman" w:hAnsi="Times New Roman" w:cs="Times New Roman"/>
          <w:color w:val="000000" w:themeColor="text1"/>
        </w:rPr>
        <w:t>: wypełnione karty zgłoszeniowe</w:t>
      </w:r>
      <w:r w:rsidR="00B06CFA" w:rsidRPr="00710E23">
        <w:rPr>
          <w:rFonts w:ascii="Times New Roman" w:hAnsi="Times New Roman" w:cs="Times New Roman"/>
          <w:color w:val="000000" w:themeColor="text1"/>
        </w:rPr>
        <w:t xml:space="preserve"> </w:t>
      </w:r>
      <w:r w:rsidR="004B1698">
        <w:rPr>
          <w:rFonts w:ascii="Times New Roman" w:hAnsi="Times New Roman" w:cs="Times New Roman"/>
          <w:color w:val="000000" w:themeColor="text1"/>
        </w:rPr>
        <w:t>należy</w:t>
      </w:r>
      <w:r w:rsidR="00C8288E" w:rsidRPr="00710E23">
        <w:rPr>
          <w:rFonts w:ascii="Times New Roman" w:hAnsi="Times New Roman" w:cs="Times New Roman"/>
          <w:color w:val="000000" w:themeColor="text1"/>
        </w:rPr>
        <w:t xml:space="preserve"> odesłać do dnia</w:t>
      </w:r>
      <w:r w:rsidR="00B06CFA" w:rsidRPr="00710E23">
        <w:rPr>
          <w:rFonts w:ascii="Times New Roman" w:hAnsi="Times New Roman" w:cs="Times New Roman"/>
          <w:color w:val="000000" w:themeColor="text1"/>
        </w:rPr>
        <w:t xml:space="preserve"> </w:t>
      </w:r>
      <w:r w:rsidR="003916CF">
        <w:rPr>
          <w:rFonts w:ascii="Times New Roman" w:hAnsi="Times New Roman" w:cs="Times New Roman"/>
          <w:color w:val="000000" w:themeColor="text1"/>
        </w:rPr>
        <w:br/>
      </w:r>
      <w:r w:rsidR="00B06CFA" w:rsidRPr="00710E23">
        <w:rPr>
          <w:rFonts w:ascii="Times New Roman" w:hAnsi="Times New Roman" w:cs="Times New Roman"/>
          <w:color w:val="000000" w:themeColor="text1"/>
        </w:rPr>
        <w:t>10 listopada 2022</w:t>
      </w:r>
      <w:r w:rsidR="00C8288E" w:rsidRPr="00710E23">
        <w:rPr>
          <w:rFonts w:ascii="Times New Roman" w:hAnsi="Times New Roman" w:cs="Times New Roman"/>
          <w:color w:val="000000" w:themeColor="text1"/>
        </w:rPr>
        <w:t xml:space="preserve"> roku na adres szkoły: ul. Telimeny 9, 30 – 838 Kraków lub na adres mailowy: </w:t>
      </w:r>
      <w:hyperlink r:id="rId5" w:history="1">
        <w:r w:rsidR="00C8288E" w:rsidRPr="00710E23">
          <w:rPr>
            <w:rStyle w:val="Hipercze"/>
            <w:rFonts w:ascii="Times New Roman" w:hAnsi="Times New Roman" w:cs="Times New Roman"/>
            <w:color w:val="000000" w:themeColor="text1"/>
          </w:rPr>
          <w:t>konkurs@xxvlo.pl</w:t>
        </w:r>
      </w:hyperlink>
    </w:p>
    <w:p w14:paraId="52DBC218" w14:textId="77777777" w:rsidR="00423262" w:rsidRPr="00710E23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EE7903" w14:textId="0A946B81" w:rsidR="00C8288E" w:rsidRPr="00710E23" w:rsidRDefault="00C8288E" w:rsidP="00614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b/>
          <w:bCs/>
          <w:color w:val="000000" w:themeColor="text1"/>
        </w:rPr>
        <w:t>Zasady oceniania:</w:t>
      </w:r>
    </w:p>
    <w:p w14:paraId="7AECDC52" w14:textId="0071EF5A" w:rsidR="00C8288E" w:rsidRPr="00710E23" w:rsidRDefault="00C8288E" w:rsidP="00C8288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 xml:space="preserve">Nad prawidłowością przebiegu Konkursu oraz przyznawaniem uczestnikom punktów w poszczególnych kategoriach t. j.: dobór repertuaru, opracowanie utworu, </w:t>
      </w:r>
      <w:r w:rsidR="00311403" w:rsidRPr="00710E23">
        <w:rPr>
          <w:rFonts w:ascii="Times New Roman" w:hAnsi="Times New Roman" w:cs="Times New Roman"/>
          <w:color w:val="000000" w:themeColor="text1"/>
        </w:rPr>
        <w:t>dykcja, walory głosowe, interpretacja, ogólny wyraz artystyczny czuwać będzie Jury złożone z przedstawicieli instytucji, które objęły Konkurs honorowym patronatem.</w:t>
      </w:r>
    </w:p>
    <w:p w14:paraId="482D70F4" w14:textId="53B1F64C" w:rsidR="00793704" w:rsidRPr="00710E23" w:rsidRDefault="00311403" w:rsidP="007937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Jury będzie działać zgodnie z zasadami określonymi w regulaminie, a w kwestiach spornych będzie podejmować decyzje większością głosów.</w:t>
      </w:r>
    </w:p>
    <w:p w14:paraId="6D42AACE" w14:textId="77777777" w:rsidR="00423262" w:rsidRPr="00710E23" w:rsidRDefault="00423262" w:rsidP="0042326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</w:p>
    <w:p w14:paraId="1A9E81AD" w14:textId="319FA1F0" w:rsidR="00793704" w:rsidRPr="00710E23" w:rsidRDefault="00311403" w:rsidP="007937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Dla laureatów przewidziane są cenne nagrody rzeczowe w postaci sprzętu cyfrowego, wydawnictw albumowych, encyklopedycznych i książek oraz udział w uroczystym koncercie w dniu Konkursu</w:t>
      </w:r>
      <w:r w:rsidR="00793704" w:rsidRPr="00710E23">
        <w:rPr>
          <w:rFonts w:ascii="Times New Roman" w:hAnsi="Times New Roman" w:cs="Times New Roman"/>
          <w:color w:val="000000" w:themeColor="text1"/>
        </w:rPr>
        <w:t>.</w:t>
      </w:r>
    </w:p>
    <w:p w14:paraId="54144CD4" w14:textId="77777777" w:rsidR="00423262" w:rsidRPr="00710E23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2091E3" w14:textId="382DFCA5" w:rsidR="00710E23" w:rsidRDefault="00311403" w:rsidP="00710E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Każdy podmiot biorący udział w Konkursie otrzyma dyplom uczestnictwa.</w:t>
      </w:r>
    </w:p>
    <w:p w14:paraId="1F14C9F8" w14:textId="77777777" w:rsidR="00710E23" w:rsidRPr="00710E23" w:rsidRDefault="00710E23" w:rsidP="00710E23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74221BA" w14:textId="77777777" w:rsidR="00710E23" w:rsidRPr="00710E23" w:rsidRDefault="00710E23" w:rsidP="00710E23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4077A3" w14:textId="77777777" w:rsidR="00965EC0" w:rsidRPr="00710E23" w:rsidRDefault="00311403" w:rsidP="003114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 xml:space="preserve">Dane osobowe uczestników Konkursu będą przetwarzane wyłącznie </w:t>
      </w:r>
      <w:r w:rsidR="00965EC0" w:rsidRPr="00710E23">
        <w:rPr>
          <w:rFonts w:ascii="Times New Roman" w:hAnsi="Times New Roman" w:cs="Times New Roman"/>
          <w:color w:val="000000" w:themeColor="text1"/>
        </w:rPr>
        <w:t xml:space="preserve">do celów związanych </w:t>
      </w:r>
    </w:p>
    <w:p w14:paraId="5ECC4883" w14:textId="01C56EF9" w:rsidR="00311403" w:rsidRPr="00710E23" w:rsidRDefault="00965EC0" w:rsidP="00965EC0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z organizacją Konkursu przy zachowaniu zasad określonych w ustawie o ochronie danych osobowych ( Dz. U. z 2002r. Nr 101, poz.926).</w:t>
      </w:r>
    </w:p>
    <w:p w14:paraId="0E3EEF39" w14:textId="77777777" w:rsidR="00423262" w:rsidRPr="00710E23" w:rsidRDefault="00423262" w:rsidP="00965EC0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23BF19" w14:textId="1F6C09FF" w:rsidR="00965EC0" w:rsidRPr="00710E23" w:rsidRDefault="00965EC0" w:rsidP="00965E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Organizator Konkursu zapewnia poufność danych osobowych uczestników.</w:t>
      </w:r>
    </w:p>
    <w:p w14:paraId="0EC82D2B" w14:textId="77777777" w:rsidR="00423262" w:rsidRPr="00710E23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46327D" w14:textId="75E0D7D3" w:rsidR="00423262" w:rsidRPr="00710E23" w:rsidRDefault="00965EC0" w:rsidP="004232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Uczestnik, zgłaszający się do udziału w Konkursie i biorący w nim udział, wyraża zgodę na treść niniejszego regulaminu i zobowiązuje się stosować do jego postanowień.</w:t>
      </w:r>
    </w:p>
    <w:p w14:paraId="107C687A" w14:textId="77777777" w:rsidR="00423262" w:rsidRPr="00710E23" w:rsidRDefault="00423262" w:rsidP="00423262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4DC4C312" w14:textId="77777777" w:rsidR="00423262" w:rsidRPr="00710E23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BD13BF" w14:textId="779F9738" w:rsidR="00965EC0" w:rsidRPr="00710E23" w:rsidRDefault="00965EC0" w:rsidP="00965E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 xml:space="preserve">Biorąc udział w Konkursie, uczestnik wyraża zgodę na przetwarzanie przez organizatora jego danych osobowych oraz na nieodpłatne utrwalenie wizerunku w formie fotografii analogowej i/lub cyfrowej w ramach działań fotograficznych przeprowadzonych podczas Konkursu, a także </w:t>
      </w:r>
      <w:r w:rsidR="00793704" w:rsidRPr="00710E23">
        <w:rPr>
          <w:rFonts w:ascii="Times New Roman" w:hAnsi="Times New Roman" w:cs="Times New Roman"/>
          <w:color w:val="000000" w:themeColor="text1"/>
        </w:rPr>
        <w:t>na nieodpłatne i wielokrotne rozpowszechnianie tych zdjęć w formie fotografii analogowej i/lub cyfrowej, zwłaszcza dla celów związanych z wykonywaniem zobowiązań wynikających z Konkursu.</w:t>
      </w:r>
    </w:p>
    <w:p w14:paraId="40793222" w14:textId="77777777" w:rsidR="00423262" w:rsidRPr="00710E23" w:rsidRDefault="00423262" w:rsidP="00423262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EE7FD4" w14:textId="05E595DB" w:rsidR="00793704" w:rsidRPr="00710E23" w:rsidRDefault="00793704" w:rsidP="00965E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 xml:space="preserve">Wszelkich szczegółowych informacji udzielają osoby odpowiedzialne za organizację: </w:t>
      </w:r>
    </w:p>
    <w:p w14:paraId="055992CF" w14:textId="77777777" w:rsidR="00B06CFA" w:rsidRPr="00710E23" w:rsidRDefault="00B06CFA" w:rsidP="00B06CFA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3B2970C" w14:textId="5B825745" w:rsidR="00B06CFA" w:rsidRPr="00710E23" w:rsidRDefault="00B06CFA" w:rsidP="00B06CFA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10E23">
        <w:rPr>
          <w:rFonts w:ascii="Times New Roman" w:hAnsi="Times New Roman" w:cs="Times New Roman"/>
          <w:color w:val="000000" w:themeColor="text1"/>
        </w:rPr>
        <w:t>Marta Bernadzikiewicz- Stępień, tel. 608777584</w:t>
      </w:r>
    </w:p>
    <w:sectPr w:rsidR="00B06CFA" w:rsidRPr="00710E23" w:rsidSect="00710E23"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45B"/>
    <w:multiLevelType w:val="hybridMultilevel"/>
    <w:tmpl w:val="CEBEE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15B68"/>
    <w:multiLevelType w:val="multilevel"/>
    <w:tmpl w:val="A9D26D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E910DD"/>
    <w:multiLevelType w:val="hybridMultilevel"/>
    <w:tmpl w:val="D77A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95C9A"/>
    <w:multiLevelType w:val="hybridMultilevel"/>
    <w:tmpl w:val="BA222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5C5DBF"/>
    <w:multiLevelType w:val="multilevel"/>
    <w:tmpl w:val="7B2E0D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18764834">
    <w:abstractNumId w:val="2"/>
  </w:num>
  <w:num w:numId="2" w16cid:durableId="2001762871">
    <w:abstractNumId w:val="1"/>
  </w:num>
  <w:num w:numId="3" w16cid:durableId="1965037888">
    <w:abstractNumId w:val="4"/>
  </w:num>
  <w:num w:numId="4" w16cid:durableId="74057238">
    <w:abstractNumId w:val="0"/>
  </w:num>
  <w:num w:numId="5" w16cid:durableId="913126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81"/>
    <w:rsid w:val="00175DBA"/>
    <w:rsid w:val="00311403"/>
    <w:rsid w:val="00347D65"/>
    <w:rsid w:val="003916CF"/>
    <w:rsid w:val="00423262"/>
    <w:rsid w:val="004B1698"/>
    <w:rsid w:val="005A2D6A"/>
    <w:rsid w:val="0061482C"/>
    <w:rsid w:val="00710E23"/>
    <w:rsid w:val="00793704"/>
    <w:rsid w:val="007C6528"/>
    <w:rsid w:val="00965EC0"/>
    <w:rsid w:val="00A25362"/>
    <w:rsid w:val="00B06CFA"/>
    <w:rsid w:val="00C8288E"/>
    <w:rsid w:val="00D14F33"/>
    <w:rsid w:val="00EC1E22"/>
    <w:rsid w:val="00EC6381"/>
    <w:rsid w:val="00F035D6"/>
    <w:rsid w:val="00F4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3A39"/>
  <w15:chartTrackingRefBased/>
  <w15:docId w15:val="{3BFD65F8-BB5C-466C-A422-E52D1D3F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3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xxv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Jędrzejczyk-Kiełbasa</dc:creator>
  <cp:keywords/>
  <dc:description/>
  <cp:lastModifiedBy>Marta Bernadzikiewicz-Stępień</cp:lastModifiedBy>
  <cp:revision>2</cp:revision>
  <cp:lastPrinted>2021-09-12T21:51:00Z</cp:lastPrinted>
  <dcterms:created xsi:type="dcterms:W3CDTF">2022-10-20T18:40:00Z</dcterms:created>
  <dcterms:modified xsi:type="dcterms:W3CDTF">2022-10-20T18:40:00Z</dcterms:modified>
</cp:coreProperties>
</file>