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4" w:rsidRPr="001F7C5F" w:rsidRDefault="002719CC" w:rsidP="00432E49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CA6214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</w:t>
      </w:r>
    </w:p>
    <w:p w:rsidR="003F3AA2" w:rsidRPr="001F7C5F" w:rsidRDefault="003F3AA2" w:rsidP="00645CB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</w:p>
    <w:p w:rsidR="001F7C5F" w:rsidRPr="001F7C5F" w:rsidRDefault="00432E49" w:rsidP="001F7C5F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Konferencja: „</w:t>
      </w:r>
      <w:r w:rsidR="001F7C5F" w:rsidRPr="001F7C5F"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Kształcenie dla przyszłości - wykorzystanie potencjału biznesu w edukacji zawodowej</w:t>
      </w:r>
      <w:r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”</w:t>
      </w:r>
    </w:p>
    <w:p w:rsidR="001F7C5F" w:rsidRPr="001F7C5F" w:rsidRDefault="001F7C5F" w:rsidP="001F7C5F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</w:p>
    <w:p w:rsidR="00645CB2" w:rsidRPr="001F7C5F" w:rsidRDefault="00645CB2" w:rsidP="004061C9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</w:pPr>
      <w:r w:rsidRPr="001F7C5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>15 lutego 2023 r. godz. 10.00</w:t>
      </w:r>
    </w:p>
    <w:p w:rsidR="00645CB2" w:rsidRPr="001F7C5F" w:rsidRDefault="00645CB2" w:rsidP="00645CB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lang w:val="pl-PL" w:eastAsia="pl-PL"/>
        </w:rPr>
      </w:pPr>
      <w:r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Zespół Szkół nr 1 w Ełku</w:t>
      </w:r>
    </w:p>
    <w:p w:rsidR="00645CB2" w:rsidRPr="001F7C5F" w:rsidRDefault="001F7C5F" w:rsidP="00645CB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u</w:t>
      </w:r>
      <w:r w:rsidR="00645CB2"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l. 11 Listopada 24</w:t>
      </w:r>
      <w:r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,</w:t>
      </w:r>
      <w:r w:rsidR="00645CB2"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 xml:space="preserve"> 19-300 Ełk</w:t>
      </w:r>
      <w:r w:rsidR="00C10022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 xml:space="preserve"> (</w:t>
      </w:r>
      <w:r w:rsidR="00645CB2"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aula szkolna</w:t>
      </w:r>
      <w:r w:rsidR="00C10022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)</w:t>
      </w:r>
    </w:p>
    <w:p w:rsidR="0035604F" w:rsidRPr="001F7C5F" w:rsidRDefault="0035604F" w:rsidP="00522D0F">
      <w:pPr>
        <w:spacing w:line="420" w:lineRule="atLeas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tbl>
      <w:tblPr>
        <w:tblStyle w:val="TableGrid"/>
        <w:tblW w:w="10207" w:type="dxa"/>
        <w:tblInd w:w="-431" w:type="dxa"/>
        <w:tblCellMar>
          <w:top w:w="14" w:type="dxa"/>
          <w:left w:w="67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35604F" w:rsidRPr="00EB56B2" w:rsidTr="00F927E9">
        <w:trPr>
          <w:trHeight w:val="1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F7C5F" w:rsidRDefault="0035604F" w:rsidP="00193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 – 10.</w:t>
            </w:r>
            <w:r w:rsidR="00645CB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Default="0035604F" w:rsidP="00193258">
            <w:pPr>
              <w:spacing w:after="90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EB56B2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ROZPOCZĘCIE KONFERENCJI</w:t>
            </w:r>
          </w:p>
          <w:p w:rsidR="00EB56B2" w:rsidRDefault="00EB56B2" w:rsidP="00EB56B2">
            <w:pPr>
              <w:spacing w:after="90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B56B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EB56B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Wystąpienia gości </w:t>
            </w:r>
          </w:p>
          <w:p w:rsidR="00EB56B2" w:rsidRDefault="00EB56B2" w:rsidP="00EB56B2">
            <w:pPr>
              <w:spacing w:after="90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EB56B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Minister Edukacji i Nauki, Wojewoda Warmińsko-Mazurski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B56B2" w:rsidRDefault="00EB56B2" w:rsidP="00EB56B2">
            <w:pPr>
              <w:spacing w:after="9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Pr="00EB56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Wystąpienie organizatora </w:t>
            </w:r>
          </w:p>
          <w:p w:rsidR="0035604F" w:rsidRPr="001F7C5F" w:rsidRDefault="00EB56B2" w:rsidP="00EB56B2">
            <w:pPr>
              <w:spacing w:after="9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EB56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Warmińsko-Mazurski Kurator Oświaty</w:t>
            </w:r>
          </w:p>
        </w:tc>
      </w:tr>
      <w:tr w:rsidR="0035604F" w:rsidRPr="00441D05" w:rsidTr="001B3326">
        <w:trPr>
          <w:trHeight w:val="16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26" w:rsidRPr="001F7C5F" w:rsidRDefault="0035604F" w:rsidP="001B3326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645CB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 – </w:t>
            </w:r>
            <w:r w:rsidR="001B3326"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12.</w:t>
            </w:r>
            <w:r w:rsidR="00FE6A21"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30</w:t>
            </w:r>
            <w:r w:rsidR="001B3326"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F7C5F" w:rsidRDefault="0035604F" w:rsidP="001B3326">
            <w:pPr>
              <w:spacing w:after="24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PANEL EKSPERCKI </w:t>
            </w:r>
          </w:p>
          <w:p w:rsidR="00F56CDC" w:rsidRPr="001F7C5F" w:rsidRDefault="00CC208B" w:rsidP="00F56CD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Mię</w:t>
            </w:r>
            <w:r w:rsidR="00091489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dzy kompetencjami </w:t>
            </w:r>
            <w:r w:rsidR="00BC17E7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deklarowanymi a rzeczywistymi</w:t>
            </w:r>
            <w:r w:rsidR="004061C9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="00BC17E7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- wyzwania w zakresie diagnozowania i rozwijania kompetencji</w:t>
            </w:r>
            <w:r w:rsidR="00645CB2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="0035604F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– </w:t>
            </w:r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prof. UAM dr hab. Małgorzata </w:t>
            </w:r>
            <w:proofErr w:type="spellStart"/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Rosalska</w:t>
            </w:r>
            <w:proofErr w:type="spellEnd"/>
          </w:p>
          <w:p w:rsidR="001B3326" w:rsidRPr="001F7C5F" w:rsidRDefault="00E36A8A" w:rsidP="00D458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bdr w:val="none" w:sz="0" w:space="0" w:color="auto" w:frame="1"/>
                <w:lang w:val="pl-PL"/>
              </w:rPr>
              <w:t>Kompetencje nauczyciela w kontekście kształcenia zawodowego efektywnych pracowników z wykorzystaniem metodologii TWI</w:t>
            </w:r>
            <w:r w:rsidR="00D458EE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r w:rsidR="00645CB2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–</w:t>
            </w:r>
            <w:r w:rsidR="001766DC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Agnieszka </w:t>
            </w:r>
            <w:proofErr w:type="spellStart"/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Grzymkowska</w:t>
            </w:r>
            <w:proofErr w:type="spellEnd"/>
            <w:r w:rsid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- trener biznesu, </w:t>
            </w:r>
            <w:proofErr w:type="spellStart"/>
            <w:r w:rsid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c</w:t>
            </w:r>
            <w:r w:rsidR="00FE6A21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oach</w:t>
            </w:r>
            <w:proofErr w:type="spellEnd"/>
            <w:r w:rsidR="00FE6A21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 psycholog</w:t>
            </w:r>
            <w:r w:rsid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 a</w:t>
            </w:r>
            <w:r w:rsidR="002D011E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sesor AC/DC</w:t>
            </w:r>
          </w:p>
          <w:p w:rsidR="004061C9" w:rsidRPr="001F7C5F" w:rsidRDefault="004061C9" w:rsidP="001B33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pl-PL"/>
              </w:rPr>
              <w:t xml:space="preserve">Szkolnictwo branżowe w połączeniu z kwalifikacjami rynkowymi i kompetencjami przyszłości </w:t>
            </w:r>
            <w:r w:rsidR="001F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– dr Kamila Pawłowska, Instytut Badań Edukacyjnych</w:t>
            </w:r>
          </w:p>
          <w:p w:rsidR="00441D05" w:rsidRDefault="00FE6A21" w:rsidP="004A42B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Edukacja przyszłości</w:t>
            </w:r>
            <w:r w:rsidR="0035604F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. Współczesny model współpracy szkół z pracodawcami</w:t>
            </w:r>
            <w:r w:rsidR="00B2207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– </w:t>
            </w:r>
          </w:p>
          <w:p w:rsidR="00441D05" w:rsidRPr="005D2D10" w:rsidRDefault="005D2D10" w:rsidP="005D2D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   </w:t>
            </w:r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Paweł Błaszak, wiceprezes </w:t>
            </w:r>
            <w:proofErr w:type="spellStart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Shipyard</w:t>
            </w:r>
            <w:proofErr w:type="spellEnd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 Sp. z o. o. </w:t>
            </w:r>
            <w:proofErr w:type="spellStart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441D05" w:rsidRDefault="00FE6A21" w:rsidP="00441D05">
            <w:pPr>
              <w:pStyle w:val="Akapitzlist"/>
              <w:spacing w:line="276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Marta Obrycka</w:t>
            </w:r>
            <w:r w:rsidR="003F3AA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dyrektor </w:t>
            </w:r>
            <w:r w:rsidR="00040D0C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C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entrum Kształcenia Zawodowego w Ełk</w:t>
            </w: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,</w:t>
            </w:r>
          </w:p>
          <w:p w:rsidR="0035604F" w:rsidRPr="001F7C5F" w:rsidRDefault="0035604F" w:rsidP="00441D05">
            <w:pPr>
              <w:pStyle w:val="Akapitzlist"/>
              <w:spacing w:line="276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Agnieszka Opaluch</w:t>
            </w:r>
            <w:r w:rsidR="001B3326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dyrektor Zespołu Szkó</w:t>
            </w:r>
            <w:r w:rsidR="003F3AA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ł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nr 1 w Ełku</w:t>
            </w:r>
            <w:r w:rsidR="001B3326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im. Jędrzeja  Śniadeckiego</w:t>
            </w:r>
          </w:p>
        </w:tc>
      </w:tr>
      <w:tr w:rsidR="0035604F" w:rsidRPr="001F7C5F" w:rsidTr="001B3326">
        <w:trPr>
          <w:trHeight w:val="2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5604F" w:rsidRPr="001F7C5F" w:rsidRDefault="0035604F" w:rsidP="001932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30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1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A42B9" w:rsidRPr="001F7C5F" w:rsidRDefault="0035604F" w:rsidP="004A42B9">
            <w:pPr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Przerwa 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kawowa</w:t>
            </w:r>
          </w:p>
          <w:p w:rsidR="004A42B9" w:rsidRPr="001F7C5F" w:rsidRDefault="004A42B9" w:rsidP="004A42B9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35604F" w:rsidRPr="00EB56B2" w:rsidTr="001B3326">
        <w:trPr>
          <w:trHeight w:val="1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F7C5F" w:rsidRDefault="001B3326" w:rsidP="001932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1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00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 – 1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9" w:rsidRPr="001F7C5F" w:rsidRDefault="003F3AA2" w:rsidP="003F3AA2">
            <w:pPr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Wizyta studyjna w Centrum Kształcenia Zawodowego w Ełku ul. Matejki 1</w:t>
            </w:r>
          </w:p>
          <w:p w:rsidR="003F3AA2" w:rsidRPr="001F7C5F" w:rsidRDefault="003F3AA2" w:rsidP="003F3A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Wizyta studyjna w </w:t>
            </w:r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Stocznia </w:t>
            </w:r>
            <w:proofErr w:type="spellStart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Shipyard</w:t>
            </w:r>
            <w:proofErr w:type="spellEnd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Sp.zo.o</w:t>
            </w:r>
            <w:proofErr w:type="spellEnd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. w Ełku ul. Stoczniowa 4</w:t>
            </w:r>
          </w:p>
          <w:p w:rsidR="003F3AA2" w:rsidRPr="001F7C5F" w:rsidRDefault="003F3AA2" w:rsidP="003F3A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Przejazd autokarem.</w:t>
            </w:r>
          </w:p>
          <w:p w:rsidR="003F3AA2" w:rsidRPr="001F7C5F" w:rsidRDefault="003F3AA2" w:rsidP="004A42B9">
            <w:pPr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F7C5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Zakończenie konferencji</w:t>
            </w:r>
          </w:p>
        </w:tc>
      </w:tr>
    </w:tbl>
    <w:p w:rsidR="0035604F" w:rsidRPr="004061C9" w:rsidRDefault="0035604F" w:rsidP="00522D0F">
      <w:pPr>
        <w:spacing w:line="420" w:lineRule="atLeast"/>
        <w:textAlignment w:val="baseline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p w:rsidR="00E36A8A" w:rsidRDefault="00E36A8A" w:rsidP="00522D0F">
      <w:pPr>
        <w:spacing w:line="420" w:lineRule="atLeast"/>
        <w:textAlignment w:val="baseline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p w:rsidR="00E36A8A" w:rsidRPr="004061C9" w:rsidRDefault="00E36A8A" w:rsidP="00522D0F">
      <w:pPr>
        <w:spacing w:line="420" w:lineRule="atLeast"/>
        <w:textAlignment w:val="baseline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sectPr w:rsidR="00E36A8A" w:rsidRPr="004061C9" w:rsidSect="00F927E9">
      <w:headerReference w:type="default" r:id="rId8"/>
      <w:footerReference w:type="default" r:id="rId9"/>
      <w:pgSz w:w="11906" w:h="16838" w:code="9"/>
      <w:pgMar w:top="1247" w:right="849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13" w:rsidRDefault="00847013" w:rsidP="00305A1A">
      <w:pPr>
        <w:spacing w:line="240" w:lineRule="auto"/>
      </w:pPr>
      <w:r>
        <w:separator/>
      </w:r>
    </w:p>
  </w:endnote>
  <w:endnote w:type="continuationSeparator" w:id="0">
    <w:p w:rsidR="00847013" w:rsidRDefault="00847013" w:rsidP="0030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F" w:rsidRDefault="001F7C5F">
    <w:pPr>
      <w:pStyle w:val="Stopka"/>
    </w:pPr>
  </w:p>
  <w:p w:rsidR="00F927E9" w:rsidRDefault="00F9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13" w:rsidRDefault="00847013" w:rsidP="00305A1A">
      <w:pPr>
        <w:spacing w:line="240" w:lineRule="auto"/>
      </w:pPr>
      <w:r>
        <w:separator/>
      </w:r>
    </w:p>
  </w:footnote>
  <w:footnote w:type="continuationSeparator" w:id="0">
    <w:p w:rsidR="00847013" w:rsidRDefault="00847013" w:rsidP="0030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AB" w:rsidRPr="00717044" w:rsidRDefault="009E4C0A" w:rsidP="001B3AC2">
    <w:pPr>
      <w:pStyle w:val="Nagwek"/>
      <w:tabs>
        <w:tab w:val="clear" w:pos="4536"/>
        <w:tab w:val="center" w:pos="1134"/>
        <w:tab w:val="left" w:pos="6096"/>
      </w:tabs>
      <w:jc w:val="center"/>
      <w:rPr>
        <w:lang w:val="pl-PL"/>
      </w:rPr>
    </w:pPr>
    <w:r>
      <w:rPr>
        <w:rFonts w:ascii="Times New Roman" w:eastAsia="Times New Roman" w:hAnsi="Times New Roman"/>
        <w:b/>
        <w:color w:val="444444"/>
        <w:spacing w:val="-15"/>
        <w:sz w:val="24"/>
        <w:szCs w:val="24"/>
        <w:lang w:val="pl-PL" w:eastAsia="pl-PL"/>
      </w:rPr>
      <w:drawing>
        <wp:inline distT="0" distB="0" distL="0" distR="0" wp14:anchorId="0C4258C5" wp14:editId="05F1ACCA">
          <wp:extent cx="1440180" cy="1118870"/>
          <wp:effectExtent l="0" t="0" r="7620" b="5080"/>
          <wp:docPr id="66" name="Obraz 66" descr="logo_w-m_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-m_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188" cy="111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D13">
      <w:rPr>
        <w:lang w:val="pl-PL"/>
      </w:rPr>
      <w:t xml:space="preserve">   </w:t>
    </w:r>
    <w:r w:rsidR="001B3AC2">
      <w:rPr>
        <w:lang w:val="pl-PL"/>
      </w:rPr>
      <w:t xml:space="preserve">    </w:t>
    </w:r>
    <w:r w:rsidR="00945D13">
      <w:rPr>
        <w:lang w:val="pl-PL"/>
      </w:rPr>
      <w:t xml:space="preserve">                  </w:t>
    </w:r>
    <w:r w:rsidR="001B3AC2">
      <w:rPr>
        <w:lang w:val="pl-PL"/>
      </w:rPr>
      <w:t xml:space="preserve">           </w:t>
    </w:r>
    <w:r w:rsidR="00945D13">
      <w:rPr>
        <w:lang w:val="pl-PL"/>
      </w:rPr>
      <w:t xml:space="preserve">    </w:t>
    </w:r>
    <w:r w:rsidR="001B3AC2">
      <w:rPr>
        <w:lang w:val="pl-PL"/>
      </w:rPr>
      <w:t xml:space="preserve"> </w:t>
    </w:r>
    <w:r w:rsidR="00945D13">
      <w:rPr>
        <w:lang w:val="pl-PL"/>
      </w:rPr>
      <w:t xml:space="preserve"> </w:t>
    </w:r>
    <w:r w:rsidR="00847013">
      <w:rPr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4pt;height:116.4pt">
          <v:imagedata r:id="rId2" o:title="Patronat honorowy Ministra Edukacji i Nauki z napise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79E"/>
    <w:multiLevelType w:val="hybridMultilevel"/>
    <w:tmpl w:val="9852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9C"/>
    <w:multiLevelType w:val="multilevel"/>
    <w:tmpl w:val="30741A8A"/>
    <w:lvl w:ilvl="0">
      <w:start w:val="1"/>
      <w:numFmt w:val="bullet"/>
      <w:lvlText w:val=""/>
      <w:lvlJc w:val="left"/>
      <w:pPr>
        <w:tabs>
          <w:tab w:val="num" w:pos="579"/>
        </w:tabs>
        <w:ind w:left="57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27F5E"/>
    <w:multiLevelType w:val="hybridMultilevel"/>
    <w:tmpl w:val="DDD4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03A"/>
    <w:multiLevelType w:val="hybridMultilevel"/>
    <w:tmpl w:val="FB0CBEC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802468A"/>
    <w:multiLevelType w:val="multilevel"/>
    <w:tmpl w:val="BAA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57569"/>
    <w:multiLevelType w:val="hybridMultilevel"/>
    <w:tmpl w:val="3A7E7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60FB"/>
    <w:multiLevelType w:val="multilevel"/>
    <w:tmpl w:val="9A0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B3D85"/>
    <w:multiLevelType w:val="multilevel"/>
    <w:tmpl w:val="928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B35B8"/>
    <w:multiLevelType w:val="hybridMultilevel"/>
    <w:tmpl w:val="2E66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1DC9"/>
    <w:multiLevelType w:val="multilevel"/>
    <w:tmpl w:val="D9B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10A30"/>
    <w:multiLevelType w:val="hybridMultilevel"/>
    <w:tmpl w:val="BBE8342C"/>
    <w:lvl w:ilvl="0" w:tplc="E7228D2C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3C96"/>
    <w:multiLevelType w:val="hybridMultilevel"/>
    <w:tmpl w:val="C1E88CBA"/>
    <w:lvl w:ilvl="0" w:tplc="3676C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65501"/>
    <w:multiLevelType w:val="hybridMultilevel"/>
    <w:tmpl w:val="BBE6DF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2D"/>
    <w:rsid w:val="00007779"/>
    <w:rsid w:val="000345AD"/>
    <w:rsid w:val="0003790B"/>
    <w:rsid w:val="00040D0C"/>
    <w:rsid w:val="00042F98"/>
    <w:rsid w:val="0005644F"/>
    <w:rsid w:val="000649AA"/>
    <w:rsid w:val="000716C9"/>
    <w:rsid w:val="0007325D"/>
    <w:rsid w:val="00081479"/>
    <w:rsid w:val="00091489"/>
    <w:rsid w:val="000B4DCC"/>
    <w:rsid w:val="000C3330"/>
    <w:rsid w:val="000F7961"/>
    <w:rsid w:val="00123DBA"/>
    <w:rsid w:val="001263C1"/>
    <w:rsid w:val="00130AA3"/>
    <w:rsid w:val="00143A92"/>
    <w:rsid w:val="001533F7"/>
    <w:rsid w:val="001766DC"/>
    <w:rsid w:val="00183FC7"/>
    <w:rsid w:val="001B3326"/>
    <w:rsid w:val="001B3AC2"/>
    <w:rsid w:val="001D4215"/>
    <w:rsid w:val="001F3CCD"/>
    <w:rsid w:val="001F451F"/>
    <w:rsid w:val="001F7C5F"/>
    <w:rsid w:val="00211B41"/>
    <w:rsid w:val="00220E79"/>
    <w:rsid w:val="002223AE"/>
    <w:rsid w:val="00240C71"/>
    <w:rsid w:val="00245442"/>
    <w:rsid w:val="00250016"/>
    <w:rsid w:val="002719CC"/>
    <w:rsid w:val="00295659"/>
    <w:rsid w:val="002A53AB"/>
    <w:rsid w:val="002B5132"/>
    <w:rsid w:val="002D011E"/>
    <w:rsid w:val="002E4284"/>
    <w:rsid w:val="002E6A84"/>
    <w:rsid w:val="002F745A"/>
    <w:rsid w:val="00305A1A"/>
    <w:rsid w:val="00325AA7"/>
    <w:rsid w:val="003532F4"/>
    <w:rsid w:val="0035604F"/>
    <w:rsid w:val="003823A3"/>
    <w:rsid w:val="003F3AA2"/>
    <w:rsid w:val="003F7E10"/>
    <w:rsid w:val="00400D4B"/>
    <w:rsid w:val="004061C9"/>
    <w:rsid w:val="00431ED0"/>
    <w:rsid w:val="00432E49"/>
    <w:rsid w:val="00441D05"/>
    <w:rsid w:val="00456D42"/>
    <w:rsid w:val="0048346C"/>
    <w:rsid w:val="004A0484"/>
    <w:rsid w:val="004A42B9"/>
    <w:rsid w:val="004A7314"/>
    <w:rsid w:val="004B6689"/>
    <w:rsid w:val="004B6F99"/>
    <w:rsid w:val="004D276D"/>
    <w:rsid w:val="004F1E20"/>
    <w:rsid w:val="00522D0F"/>
    <w:rsid w:val="0053005F"/>
    <w:rsid w:val="0054207F"/>
    <w:rsid w:val="00590DC7"/>
    <w:rsid w:val="005C666F"/>
    <w:rsid w:val="005D2D10"/>
    <w:rsid w:val="00604C0B"/>
    <w:rsid w:val="00622A9A"/>
    <w:rsid w:val="00637B1C"/>
    <w:rsid w:val="00645CB2"/>
    <w:rsid w:val="006B4B0F"/>
    <w:rsid w:val="006E0923"/>
    <w:rsid w:val="006F140F"/>
    <w:rsid w:val="00710AB9"/>
    <w:rsid w:val="00717044"/>
    <w:rsid w:val="00751528"/>
    <w:rsid w:val="007517A4"/>
    <w:rsid w:val="0075643F"/>
    <w:rsid w:val="0079187D"/>
    <w:rsid w:val="007B0BD5"/>
    <w:rsid w:val="007D21C5"/>
    <w:rsid w:val="00847013"/>
    <w:rsid w:val="00931C02"/>
    <w:rsid w:val="00933E5F"/>
    <w:rsid w:val="00945AF5"/>
    <w:rsid w:val="00945D13"/>
    <w:rsid w:val="009B2F6A"/>
    <w:rsid w:val="009D435C"/>
    <w:rsid w:val="009E4C0A"/>
    <w:rsid w:val="00A10AB2"/>
    <w:rsid w:val="00A47EB5"/>
    <w:rsid w:val="00A53508"/>
    <w:rsid w:val="00AA2724"/>
    <w:rsid w:val="00AB021F"/>
    <w:rsid w:val="00AD1A70"/>
    <w:rsid w:val="00AE2051"/>
    <w:rsid w:val="00AF5FFB"/>
    <w:rsid w:val="00B22076"/>
    <w:rsid w:val="00B272A3"/>
    <w:rsid w:val="00B41FE7"/>
    <w:rsid w:val="00B46D7C"/>
    <w:rsid w:val="00B96333"/>
    <w:rsid w:val="00BC05EE"/>
    <w:rsid w:val="00BC17E7"/>
    <w:rsid w:val="00BC622D"/>
    <w:rsid w:val="00BC6C21"/>
    <w:rsid w:val="00BD693C"/>
    <w:rsid w:val="00BD791B"/>
    <w:rsid w:val="00C10022"/>
    <w:rsid w:val="00C1269C"/>
    <w:rsid w:val="00CA6214"/>
    <w:rsid w:val="00CB238D"/>
    <w:rsid w:val="00CC0A8A"/>
    <w:rsid w:val="00CC208B"/>
    <w:rsid w:val="00CD6FAC"/>
    <w:rsid w:val="00D1624F"/>
    <w:rsid w:val="00D23718"/>
    <w:rsid w:val="00D35C09"/>
    <w:rsid w:val="00D43FD5"/>
    <w:rsid w:val="00D45688"/>
    <w:rsid w:val="00D458EE"/>
    <w:rsid w:val="00D46C96"/>
    <w:rsid w:val="00D577B2"/>
    <w:rsid w:val="00D6508A"/>
    <w:rsid w:val="00D6581E"/>
    <w:rsid w:val="00D704C8"/>
    <w:rsid w:val="00D953F1"/>
    <w:rsid w:val="00DA469B"/>
    <w:rsid w:val="00DB4C68"/>
    <w:rsid w:val="00DE61D5"/>
    <w:rsid w:val="00E24A64"/>
    <w:rsid w:val="00E36A8A"/>
    <w:rsid w:val="00E72FED"/>
    <w:rsid w:val="00EA6CC9"/>
    <w:rsid w:val="00EB56B2"/>
    <w:rsid w:val="00EC57CF"/>
    <w:rsid w:val="00F10869"/>
    <w:rsid w:val="00F204AE"/>
    <w:rsid w:val="00F27E9E"/>
    <w:rsid w:val="00F305EC"/>
    <w:rsid w:val="00F45AC4"/>
    <w:rsid w:val="00F56CDC"/>
    <w:rsid w:val="00F62130"/>
    <w:rsid w:val="00F82FF2"/>
    <w:rsid w:val="00F86F18"/>
    <w:rsid w:val="00F927E9"/>
    <w:rsid w:val="00FB303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8CB34-B20A-4AEE-B931-F5D97A3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0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CC"/>
    <w:rPr>
      <w:rFonts w:ascii="Segoe UI" w:hAnsi="Segoe UI" w:cs="Segoe UI"/>
      <w:noProof/>
      <w:sz w:val="18"/>
      <w:szCs w:val="18"/>
      <w:lang w:val="ru-RU"/>
    </w:rPr>
  </w:style>
  <w:style w:type="character" w:styleId="Hipercze">
    <w:name w:val="Hyperlink"/>
    <w:basedOn w:val="Domylnaczcionkaakapitu"/>
    <w:uiPriority w:val="99"/>
    <w:unhideWhenUsed/>
    <w:rsid w:val="001533F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A1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A1A"/>
    <w:rPr>
      <w:noProof/>
      <w:sz w:val="20"/>
      <w:szCs w:val="20"/>
      <w:lang w:val="ru-R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A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28"/>
    <w:rPr>
      <w:noProof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28"/>
    <w:rPr>
      <w:noProof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356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Grid">
    <w:name w:val="TableGrid"/>
    <w:rsid w:val="0035604F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35604F"/>
    <w:rPr>
      <w:i/>
      <w:iCs/>
    </w:rPr>
  </w:style>
  <w:style w:type="character" w:styleId="Pogrubienie">
    <w:name w:val="Strong"/>
    <w:basedOn w:val="Domylnaczcionkaakapitu"/>
    <w:uiPriority w:val="22"/>
    <w:qFormat/>
    <w:rsid w:val="0035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2954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007AC3"/>
                                                                <w:left w:val="single" w:sz="6" w:space="14" w:color="007AC3"/>
                                                                <w:bottom w:val="single" w:sz="6" w:space="8" w:color="007AC3"/>
                                                                <w:right w:val="single" w:sz="6" w:space="14" w:color="007AC3"/>
                                                              </w:divBdr>
                                                              <w:divsChild>
                                                                <w:div w:id="10631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26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0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49897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007AC3"/>
                                                                <w:left w:val="single" w:sz="6" w:space="14" w:color="007AC3"/>
                                                                <w:bottom w:val="single" w:sz="6" w:space="8" w:color="007AC3"/>
                                                                <w:right w:val="single" w:sz="6" w:space="14" w:color="007AC3"/>
                                                              </w:divBdr>
                                                              <w:divsChild>
                                                                <w:div w:id="29217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6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73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7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5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1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0268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77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1530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2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947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335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50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7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4283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284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14058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5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553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20229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171827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679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2440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694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73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3718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1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892424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6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21876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9233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5089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96890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494385">
                  <w:marLeft w:val="-120"/>
                  <w:marRight w:val="-12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49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582">
                                          <w:marLeft w:val="0"/>
                                          <w:marRight w:val="0"/>
                                          <w:marTop w:val="7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FA78-EA82-435E-8A44-B9CF587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WE</cp:lastModifiedBy>
  <cp:revision>2</cp:revision>
  <cp:lastPrinted>2023-01-18T10:11:00Z</cp:lastPrinted>
  <dcterms:created xsi:type="dcterms:W3CDTF">2023-01-27T11:54:00Z</dcterms:created>
  <dcterms:modified xsi:type="dcterms:W3CDTF">2023-01-27T11:54:00Z</dcterms:modified>
</cp:coreProperties>
</file>