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54" w:rsidRPr="00F23C38" w:rsidRDefault="006B1254" w:rsidP="006B1254">
      <w:pPr>
        <w:spacing w:before="100" w:beforeAutospacing="1" w:after="100" w:afterAutospacing="1" w:line="276" w:lineRule="auto"/>
        <w:ind w:left="5245"/>
        <w:outlineLvl w:val="2"/>
        <w:rPr>
          <w:rFonts w:ascii="Times New Roman" w:hAnsi="Times New Roman" w:cs="Times New Roman"/>
          <w:sz w:val="20"/>
          <w:szCs w:val="20"/>
        </w:rPr>
      </w:pPr>
      <w:r w:rsidRPr="00F23C38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> nr 3 </w:t>
      </w:r>
      <w:r w:rsidRPr="00F23C38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procedury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rzekazywania dokumentacji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przebiegu nauczania zlikwidowanych szkół i placówek oświatowych do Kuratorium Oświaty w Krakowie,</w:t>
      </w:r>
      <w:r w:rsidRPr="00F23C38">
        <w:rPr>
          <w:rFonts w:ascii="Times New Roman" w:hAnsi="Times New Roman" w:cs="Times New Roman"/>
          <w:sz w:val="20"/>
          <w:szCs w:val="20"/>
        </w:rPr>
        <w:t xml:space="preserve"> stanowiącej</w:t>
      </w:r>
      <w:r>
        <w:rPr>
          <w:rFonts w:ascii="Times New Roman" w:hAnsi="Times New Roman" w:cs="Times New Roman"/>
          <w:sz w:val="20"/>
          <w:szCs w:val="20"/>
        </w:rPr>
        <w:t xml:space="preserve"> załącznik do zarządzenia Nr 10</w:t>
      </w:r>
      <w:r w:rsidRPr="00F23C38">
        <w:rPr>
          <w:rFonts w:ascii="Times New Roman" w:hAnsi="Times New Roman" w:cs="Times New Roman"/>
          <w:sz w:val="20"/>
          <w:szCs w:val="20"/>
        </w:rPr>
        <w:t xml:space="preserve">/24 </w:t>
      </w:r>
      <w:r>
        <w:rPr>
          <w:rFonts w:ascii="Times New Roman" w:hAnsi="Times New Roman" w:cs="Times New Roman"/>
          <w:sz w:val="20"/>
          <w:szCs w:val="20"/>
        </w:rPr>
        <w:br/>
        <w:t>Małopolskiego Kuratora </w:t>
      </w:r>
      <w:r w:rsidRPr="00F23C38">
        <w:rPr>
          <w:rFonts w:ascii="Times New Roman" w:hAnsi="Times New Roman" w:cs="Times New Roman"/>
          <w:sz w:val="20"/>
          <w:szCs w:val="20"/>
        </w:rPr>
        <w:t xml:space="preserve">Oświaty </w:t>
      </w:r>
      <w:r>
        <w:rPr>
          <w:rFonts w:ascii="Times New Roman" w:hAnsi="Times New Roman" w:cs="Times New Roman"/>
          <w:sz w:val="20"/>
          <w:szCs w:val="20"/>
        </w:rPr>
        <w:br/>
      </w:r>
      <w:r w:rsidRPr="00F23C3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27 </w:t>
      </w:r>
      <w:r w:rsidRPr="00F23C38">
        <w:rPr>
          <w:rFonts w:ascii="Times New Roman" w:hAnsi="Times New Roman" w:cs="Times New Roman"/>
          <w:sz w:val="20"/>
          <w:szCs w:val="20"/>
        </w:rPr>
        <w:t>lutego 2024 r.</w:t>
      </w:r>
    </w:p>
    <w:p w:rsidR="006B1254" w:rsidRPr="00D76ABB" w:rsidRDefault="006B1254" w:rsidP="006B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6AB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6B1254" w:rsidRPr="00D76ABB" w:rsidRDefault="006B1254" w:rsidP="006B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ABB">
        <w:rPr>
          <w:rFonts w:ascii="Times New Roman" w:hAnsi="Times New Roman" w:cs="Times New Roman"/>
          <w:sz w:val="18"/>
          <w:szCs w:val="24"/>
        </w:rPr>
        <w:t>(Nazwa zakładu pracy i komórki organizacyjnej)</w:t>
      </w:r>
      <w:r w:rsidRPr="00D76ABB">
        <w:rPr>
          <w:rFonts w:ascii="Times New Roman" w:hAnsi="Times New Roman" w:cs="Times New Roman"/>
          <w:sz w:val="24"/>
          <w:szCs w:val="24"/>
        </w:rPr>
        <w:tab/>
      </w:r>
      <w:r w:rsidRPr="00D76ABB">
        <w:rPr>
          <w:rFonts w:ascii="Times New Roman" w:hAnsi="Times New Roman" w:cs="Times New Roman"/>
          <w:sz w:val="24"/>
          <w:szCs w:val="24"/>
        </w:rPr>
        <w:tab/>
      </w:r>
      <w:r w:rsidRPr="00D76ABB">
        <w:rPr>
          <w:rFonts w:ascii="Times New Roman" w:hAnsi="Times New Roman" w:cs="Times New Roman"/>
          <w:sz w:val="24"/>
          <w:szCs w:val="24"/>
        </w:rPr>
        <w:tab/>
      </w:r>
      <w:r w:rsidRPr="00D76ABB">
        <w:rPr>
          <w:rFonts w:ascii="Times New Roman" w:hAnsi="Times New Roman" w:cs="Times New Roman"/>
          <w:b/>
          <w:sz w:val="24"/>
          <w:szCs w:val="24"/>
        </w:rPr>
        <w:t>Spis zdawczo – odbiorczy akt nr</w:t>
      </w:r>
      <w:r w:rsidRPr="00D7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6B1254" w:rsidRPr="00D76ABB" w:rsidRDefault="006B1254" w:rsidP="006B12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994"/>
        <w:gridCol w:w="2694"/>
        <w:gridCol w:w="991"/>
        <w:gridCol w:w="852"/>
        <w:gridCol w:w="709"/>
        <w:gridCol w:w="1560"/>
        <w:gridCol w:w="1701"/>
      </w:tblGrid>
      <w:tr w:rsidR="006B1254" w:rsidRPr="00695D3D" w:rsidTr="00951943">
        <w:trPr>
          <w:trHeight w:val="792"/>
        </w:trPr>
        <w:tc>
          <w:tcPr>
            <w:tcW w:w="214" w:type="pct"/>
          </w:tcPr>
          <w:p w:rsidR="006B1254" w:rsidRPr="00695D3D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501" w:type="pct"/>
          </w:tcPr>
          <w:p w:rsidR="006B1254" w:rsidRPr="00695D3D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sz w:val="20"/>
                <w:szCs w:val="24"/>
              </w:rPr>
              <w:t>Znak teczki</w:t>
            </w:r>
          </w:p>
        </w:tc>
        <w:tc>
          <w:tcPr>
            <w:tcW w:w="1357" w:type="pct"/>
          </w:tcPr>
          <w:p w:rsidR="006B1254" w:rsidRPr="00695D3D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sz w:val="20"/>
                <w:szCs w:val="24"/>
              </w:rPr>
              <w:t>Tytuł teczki lub tomu</w:t>
            </w:r>
          </w:p>
        </w:tc>
        <w:tc>
          <w:tcPr>
            <w:tcW w:w="499" w:type="pct"/>
          </w:tcPr>
          <w:p w:rsidR="006B1254" w:rsidRPr="00695D3D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sz w:val="20"/>
                <w:szCs w:val="24"/>
              </w:rPr>
              <w:t>Daty skrajne  od - do</w:t>
            </w:r>
          </w:p>
        </w:tc>
        <w:tc>
          <w:tcPr>
            <w:tcW w:w="429" w:type="pct"/>
          </w:tcPr>
          <w:p w:rsidR="006B1254" w:rsidRPr="00695D3D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sz w:val="20"/>
                <w:szCs w:val="24"/>
              </w:rPr>
              <w:t>Kat. arch.</w:t>
            </w:r>
          </w:p>
        </w:tc>
        <w:tc>
          <w:tcPr>
            <w:tcW w:w="357" w:type="pct"/>
          </w:tcPr>
          <w:p w:rsidR="006B1254" w:rsidRPr="00695D3D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sz w:val="20"/>
                <w:szCs w:val="24"/>
              </w:rPr>
              <w:t>Liczba teczek</w:t>
            </w:r>
          </w:p>
        </w:tc>
        <w:tc>
          <w:tcPr>
            <w:tcW w:w="786" w:type="pct"/>
          </w:tcPr>
          <w:p w:rsidR="006B1254" w:rsidRPr="00695D3D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sz w:val="20"/>
                <w:szCs w:val="24"/>
              </w:rPr>
              <w:t xml:space="preserve">Miejsce przechowywania akt w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archiwum zakładowym</w:t>
            </w:r>
          </w:p>
        </w:tc>
        <w:tc>
          <w:tcPr>
            <w:tcW w:w="857" w:type="pct"/>
          </w:tcPr>
          <w:p w:rsidR="006B1254" w:rsidRPr="00695D3D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sz w:val="20"/>
                <w:szCs w:val="24"/>
              </w:rPr>
              <w:t>Data zniszczenia lub przekazania</w:t>
            </w:r>
          </w:p>
        </w:tc>
      </w:tr>
      <w:tr w:rsidR="006B1254" w:rsidRPr="00695D3D" w:rsidTr="00951943">
        <w:trPr>
          <w:trHeight w:val="219"/>
        </w:trPr>
        <w:tc>
          <w:tcPr>
            <w:tcW w:w="214" w:type="pct"/>
          </w:tcPr>
          <w:p w:rsidR="006B1254" w:rsidRPr="00695D3D" w:rsidRDefault="006B1254" w:rsidP="0095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01" w:type="pct"/>
          </w:tcPr>
          <w:p w:rsidR="006B1254" w:rsidRPr="00695D3D" w:rsidRDefault="006B1254" w:rsidP="0095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357" w:type="pct"/>
          </w:tcPr>
          <w:p w:rsidR="006B1254" w:rsidRPr="00695D3D" w:rsidRDefault="006B1254" w:rsidP="0095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99" w:type="pct"/>
          </w:tcPr>
          <w:p w:rsidR="006B1254" w:rsidRPr="00695D3D" w:rsidRDefault="006B1254" w:rsidP="0095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29" w:type="pct"/>
          </w:tcPr>
          <w:p w:rsidR="006B1254" w:rsidRPr="00695D3D" w:rsidRDefault="006B1254" w:rsidP="0095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357" w:type="pct"/>
          </w:tcPr>
          <w:p w:rsidR="006B1254" w:rsidRPr="00695D3D" w:rsidRDefault="006B1254" w:rsidP="0095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786" w:type="pct"/>
          </w:tcPr>
          <w:p w:rsidR="006B1254" w:rsidRPr="00695D3D" w:rsidRDefault="006B1254" w:rsidP="0095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57" w:type="pct"/>
          </w:tcPr>
          <w:p w:rsidR="006B1254" w:rsidRPr="00695D3D" w:rsidRDefault="006B1254" w:rsidP="0095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D3D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54" w:rsidRPr="00D76ABB" w:rsidTr="00951943">
        <w:trPr>
          <w:trHeight w:val="792"/>
        </w:trPr>
        <w:tc>
          <w:tcPr>
            <w:tcW w:w="214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6B1254" w:rsidRPr="00D76ABB" w:rsidRDefault="006B1254" w:rsidP="0095194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B1254" w:rsidRPr="00D76ABB" w:rsidRDefault="006B1254" w:rsidP="0095194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54" w:rsidRDefault="006B1254" w:rsidP="006B12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54" w:rsidRDefault="006B1254" w:rsidP="006B12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54" w:rsidRPr="00D76ABB" w:rsidRDefault="006B1254" w:rsidP="006B12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6ABB">
        <w:rPr>
          <w:rFonts w:ascii="Times New Roman" w:hAnsi="Times New Roman" w:cs="Times New Roman"/>
          <w:sz w:val="20"/>
          <w:szCs w:val="20"/>
        </w:rPr>
        <w:t>Spis zakończono na pozycji……, ilość teczek…….</w:t>
      </w:r>
    </w:p>
    <w:p w:rsidR="006B1254" w:rsidRPr="00D76ABB" w:rsidRDefault="006B1254" w:rsidP="006B12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6ABB">
        <w:rPr>
          <w:rFonts w:ascii="Times New Roman" w:hAnsi="Times New Roman" w:cs="Times New Roman"/>
          <w:sz w:val="20"/>
          <w:szCs w:val="20"/>
        </w:rPr>
        <w:t>Spis sporządził(a)………………………………….</w:t>
      </w:r>
    </w:p>
    <w:p w:rsidR="006B1254" w:rsidRPr="00D76ABB" w:rsidRDefault="006B1254" w:rsidP="006B12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6ABB">
        <w:rPr>
          <w:rFonts w:ascii="Times New Roman" w:hAnsi="Times New Roman" w:cs="Times New Roman"/>
          <w:sz w:val="20"/>
          <w:szCs w:val="20"/>
        </w:rPr>
        <w:t>Miejscowość, data ................</w:t>
      </w:r>
    </w:p>
    <w:p w:rsidR="006B1254" w:rsidRPr="00D76ABB" w:rsidRDefault="006B1254" w:rsidP="006B1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254" w:rsidRPr="00422A9D" w:rsidRDefault="006B1254" w:rsidP="006B125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76ABB">
        <w:rPr>
          <w:rFonts w:ascii="Times New Roman" w:hAnsi="Times New Roman" w:cs="Times New Roman"/>
          <w:b/>
          <w:sz w:val="20"/>
          <w:szCs w:val="24"/>
        </w:rPr>
        <w:t>Przekazujący:</w:t>
      </w:r>
      <w:r w:rsidRPr="00D76ABB">
        <w:rPr>
          <w:rFonts w:ascii="Times New Roman" w:hAnsi="Times New Roman" w:cs="Times New Roman"/>
          <w:sz w:val="20"/>
          <w:szCs w:val="24"/>
        </w:rPr>
        <w:tab/>
      </w:r>
      <w:r w:rsidRPr="00D76ABB">
        <w:rPr>
          <w:rFonts w:ascii="Times New Roman" w:hAnsi="Times New Roman" w:cs="Times New Roman"/>
          <w:sz w:val="20"/>
          <w:szCs w:val="24"/>
        </w:rPr>
        <w:tab/>
      </w:r>
      <w:r w:rsidRPr="00D76ABB">
        <w:rPr>
          <w:rFonts w:ascii="Times New Roman" w:hAnsi="Times New Roman" w:cs="Times New Roman"/>
          <w:sz w:val="20"/>
          <w:szCs w:val="24"/>
        </w:rPr>
        <w:tab/>
      </w:r>
      <w:r w:rsidRPr="00D76ABB">
        <w:rPr>
          <w:rFonts w:ascii="Times New Roman" w:hAnsi="Times New Roman" w:cs="Times New Roman"/>
          <w:sz w:val="20"/>
          <w:szCs w:val="24"/>
        </w:rPr>
        <w:tab/>
      </w:r>
      <w:r w:rsidRPr="00D76ABB">
        <w:rPr>
          <w:rFonts w:ascii="Times New Roman" w:hAnsi="Times New Roman" w:cs="Times New Roman"/>
          <w:sz w:val="20"/>
          <w:szCs w:val="24"/>
        </w:rPr>
        <w:tab/>
      </w:r>
      <w:r w:rsidRPr="00D76ABB">
        <w:rPr>
          <w:rFonts w:ascii="Times New Roman" w:hAnsi="Times New Roman" w:cs="Times New Roman"/>
          <w:sz w:val="20"/>
          <w:szCs w:val="24"/>
        </w:rPr>
        <w:tab/>
      </w:r>
      <w:r w:rsidRPr="00D76ABB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76ABB">
        <w:rPr>
          <w:rFonts w:ascii="Times New Roman" w:hAnsi="Times New Roman" w:cs="Times New Roman"/>
          <w:sz w:val="20"/>
          <w:szCs w:val="24"/>
        </w:rPr>
        <w:tab/>
      </w:r>
      <w:r w:rsidRPr="00D76ABB">
        <w:rPr>
          <w:rFonts w:ascii="Times New Roman" w:hAnsi="Times New Roman" w:cs="Times New Roman"/>
          <w:b/>
          <w:sz w:val="20"/>
          <w:szCs w:val="24"/>
        </w:rPr>
        <w:t>Przejmujący:</w:t>
      </w:r>
    </w:p>
    <w:p w:rsidR="008F4425" w:rsidRDefault="008F4425">
      <w:bookmarkStart w:id="0" w:name="_GoBack"/>
      <w:bookmarkEnd w:id="0"/>
    </w:p>
    <w:sectPr w:rsidR="008F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54"/>
    <w:rsid w:val="006B1254"/>
    <w:rsid w:val="008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C2CE-C3C4-4BEB-9272-9083840D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Kolut</dc:creator>
  <cp:keywords/>
  <dc:description/>
  <cp:lastModifiedBy>Monika Kolut</cp:lastModifiedBy>
  <cp:revision>1</cp:revision>
  <dcterms:created xsi:type="dcterms:W3CDTF">2024-02-29T06:55:00Z</dcterms:created>
  <dcterms:modified xsi:type="dcterms:W3CDTF">2024-02-29T06:55:00Z</dcterms:modified>
</cp:coreProperties>
</file>