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PIKNIK KROWODERSKI 15.06.2024</w:t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PROGRAM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XVI Piknik Krowoderski „W krainie bajek”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15.06.2024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Godziny: 11.30 – 16.00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11.30-12.00 – Zespół instrumentalny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12.00-12.10 – otwarcie Pikniku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12.10-12.40 – Zespół Canzonetta, Debiuty, Rockin’ Band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12.45-12.50 – Cheerleaderki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12.50-13.20 – Singing Kids - laureaci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13.20-13.35 – DH Dance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13.35-14.05 – szkoły </w:t>
      </w:r>
      <w:bookmarkStart w:id="0" w:name="_GoBack"/>
      <w:bookmarkEnd w:id="0"/>
      <w:r>
        <w:rPr>
          <w:rFonts w:cs="Calibri" w:ascii="Times New Roman" w:hAnsi="Times New Roman" w:cstheme="minorHAnsi"/>
          <w:sz w:val="24"/>
          <w:szCs w:val="24"/>
        </w:rPr>
        <w:t xml:space="preserve">SP 5, </w:t>
      </w:r>
      <w:r>
        <w:rPr>
          <w:rFonts w:ascii="Times New Roman" w:hAnsi="Times New Roman"/>
          <w:bCs/>
          <w:sz w:val="24"/>
          <w:szCs w:val="24"/>
        </w:rPr>
        <w:t>ZSP 4, ZSP 18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14.05-14.15 – Cheerleaderki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14.15-14.45 – Autobus pełen bajek – przedstawienie dla dzieci </w:t>
        <w:br/>
        <w:t xml:space="preserve">14.45-14.55 – DH Dance </w:t>
        <w:br/>
        <w:t>14.55-15.15 – rozstrzygnięcie k</w:t>
      </w:r>
      <w:r>
        <w:rPr>
          <w:rFonts w:cs="Calibri" w:ascii="Times New Roman" w:hAnsi="Times New Roman" w:cstheme="minorHAnsi"/>
          <w:bCs/>
          <w:iCs/>
          <w:sz w:val="24"/>
          <w:szCs w:val="24"/>
          <w:shd w:fill="FFFFFF" w:val="clear"/>
        </w:rPr>
        <w:t>onkursu na najlepsze bajkowe przebranie</w:t>
      </w:r>
      <w:r>
        <w:rPr>
          <w:rFonts w:cs="Calibri" w:ascii="Times New Roman" w:hAnsi="Times New Roman" w:cstheme="minorHAnsi"/>
          <w:sz w:val="24"/>
          <w:szCs w:val="24"/>
        </w:rPr>
        <w:br/>
        <w:t>15.15-15.35 – szkoły SP 12,</w:t>
      </w:r>
      <w:r>
        <w:rPr>
          <w:rFonts w:ascii="Times New Roman" w:hAnsi="Times New Roman"/>
          <w:bCs/>
          <w:sz w:val="24"/>
          <w:szCs w:val="24"/>
        </w:rPr>
        <w:t xml:space="preserve"> SP 36</w:t>
      </w:r>
      <w:r>
        <w:rPr>
          <w:rFonts w:cs="Calibri" w:ascii="Times New Roman" w:hAnsi="Times New Roman" w:cstheme="minorHAnsi"/>
          <w:sz w:val="24"/>
          <w:szCs w:val="24"/>
        </w:rPr>
        <w:br/>
        <w:t>15.35 – ogłoszenie wyników loterii fantowej, wręczenie nagród</w:t>
        <w:br/>
        <w:t>16.00 – 17.00 – Koncert Dominiki Guzek z zespołem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Loteria fantowa </w:t>
        <w:br/>
        <w:t xml:space="preserve">Grochówka </w:t>
        <w:br/>
        <w:t>Wata cukrowa, popcorn, gofry</w:t>
        <w:br/>
        <w:t>Konne przejażdżki (g. 12.00-16.00)</w:t>
        <w:br/>
      </w:r>
      <w:r>
        <w:rPr>
          <w:rFonts w:ascii="Times New Roman" w:hAnsi="Times New Roman"/>
          <w:sz w:val="24"/>
          <w:szCs w:val="24"/>
        </w:rPr>
        <w:t>Zabawy sportowe – Hala MDK (g. 12.00-14.00) i SP 5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Stanowiska: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Malowanie twarzy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Plastyczne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Bajkowe lalki (g. 12.00 – 14.00)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iCs/>
          <w:sz w:val="24"/>
          <w:szCs w:val="24"/>
          <w:shd w:fill="FFFFFF" w:val="clear"/>
        </w:rPr>
        <w:t xml:space="preserve">Klub Sportowy Kraków Dragons – </w:t>
      </w:r>
      <w:r>
        <w:rPr>
          <w:rFonts w:ascii="Times New Roman" w:hAnsi="Times New Roman"/>
          <w:sz w:val="24"/>
          <w:szCs w:val="24"/>
        </w:rPr>
        <w:t>quadball – rozgrywki, zabawy, gry.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Klown Dyzia  - wielkie bańki, zwierzaki z balonów, warsztaty cyrkowe.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Stanowisko z kostką Rubika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językowa Helen Doron English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Fotobudka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Klub Kultury „Paleta” (g. </w:t>
      </w:r>
      <w:r>
        <w:rPr>
          <w:rFonts w:ascii="Times New Roman" w:hAnsi="Times New Roman"/>
          <w:sz w:val="24"/>
          <w:szCs w:val="24"/>
        </w:rPr>
        <w:t>11.30-15.00)</w:t>
      </w:r>
      <w:r>
        <w:rPr>
          <w:rFonts w:cs="Calibri" w:ascii="Times New Roman" w:hAnsi="Times New Roman" w:cstheme="minorHAnsi"/>
          <w:sz w:val="24"/>
          <w:szCs w:val="24"/>
        </w:rPr>
        <w:t xml:space="preserve"> – </w:t>
      </w:r>
      <w:r>
        <w:rPr>
          <w:rFonts w:eastAsia="Times New Roman" w:cs="Calibri" w:ascii="Times New Roman" w:hAnsi="Times New Roman" w:cstheme="minorHAnsi"/>
          <w:bCs/>
          <w:sz w:val="24"/>
          <w:szCs w:val="24"/>
          <w:lang w:eastAsia="pl-PL"/>
        </w:rPr>
        <w:t>rodzinne Warsztaty Plastyczne</w:t>
      </w:r>
    </w:p>
    <w:p>
      <w:pPr>
        <w:pStyle w:val="ListParagraph"/>
        <w:numPr>
          <w:ilvl w:val="0"/>
          <w:numId w:val="0"/>
        </w:numPr>
        <w:spacing w:lineRule="auto" w:line="240"/>
        <w:ind w:left="780" w:hanging="0"/>
        <w:rPr>
          <w:rFonts w:eastAsia="Times New Roman" w:cs="Calibri" w:cstheme="minorHAnsi"/>
          <w:bCs/>
          <w:lang w:eastAsia="pl-PL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Policja (g. 12.00-14.00) i Straż Miejska </w:t>
        <w:br/>
        <w:t>Organizacje NGO, CASy</w:t>
        <w:br/>
        <w:t xml:space="preserve">Radni Dzielnicy V Krowodrza </w:t>
        <w:br/>
        <w:t xml:space="preserve">Szkoły:  ZSP 18, ZSP 4, SP 12, SP 36, SP 5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gutter="0" w:header="0" w:top="426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semiHidden/>
    <w:unhideWhenUsed/>
    <w:rsid w:val="00b74450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937c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2505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937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LibreOffice/7.5.0.3$Windows_X86_64 LibreOffice_project/c21113d003cd3efa8c53188764377a8272d9d6de</Application>
  <AppVersion>15.0000</AppVersion>
  <Pages>1</Pages>
  <Words>183</Words>
  <Characters>1141</Characters>
  <CharactersWithSpaces>1330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2024-05-28T10:33:00Z</dcterms:created>
  <dc:creator>sylwia</dc:creator>
  <dc:description/>
  <dc:language>pl-PL</dc:language>
  <cp:lastModifiedBy/>
  <cp:lastPrinted>2024-04-17T09:32:00Z</cp:lastPrinted>
  <dcterms:modified xsi:type="dcterms:W3CDTF">2024-06-03T11:47:44Z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