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52" w:rsidRPr="009F503D" w:rsidRDefault="00C36CFB" w:rsidP="00EE3D61">
      <w:pPr>
        <w:jc w:val="right"/>
        <w:rPr>
          <w:rFonts w:ascii="Arial" w:hAnsi="Arial" w:cs="Arial"/>
        </w:rPr>
      </w:pPr>
      <w:r w:rsidRPr="009F503D">
        <w:rPr>
          <w:rFonts w:ascii="Arial" w:hAnsi="Arial" w:cs="Arial"/>
        </w:rPr>
        <w:t>Załącznik nr 2</w:t>
      </w:r>
    </w:p>
    <w:p w:rsidR="00EE3D61" w:rsidRPr="009F503D" w:rsidRDefault="00EE3D61" w:rsidP="00EE3D61">
      <w:pPr>
        <w:jc w:val="center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UZASADNIENIE WNIOSKU</w:t>
      </w:r>
    </w:p>
    <w:p w:rsidR="00DB5C45" w:rsidRPr="009F503D" w:rsidRDefault="009F503D" w:rsidP="00EE3D61">
      <w:pPr>
        <w:jc w:val="center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ZAWIERAJĄCE WŁASNĄ OCENĘ</w:t>
      </w:r>
      <w:r w:rsidR="00EE3D61" w:rsidRPr="009F503D">
        <w:rPr>
          <w:rFonts w:ascii="Arial" w:hAnsi="Arial" w:cs="Arial"/>
          <w:b/>
        </w:rPr>
        <w:t xml:space="preserve"> </w:t>
      </w:r>
      <w:r w:rsidR="00DB5C45" w:rsidRPr="009F503D">
        <w:rPr>
          <w:rFonts w:ascii="Arial" w:hAnsi="Arial" w:cs="Arial"/>
          <w:b/>
        </w:rPr>
        <w:t>DZIAŁALNOŚCI PLACÓWKI DOSKONALENIA</w:t>
      </w:r>
    </w:p>
    <w:p w:rsidR="00DB5C45" w:rsidRPr="009F503D" w:rsidRDefault="00DB5C45" w:rsidP="00DB5C45">
      <w:pPr>
        <w:rPr>
          <w:rFonts w:ascii="Arial" w:hAnsi="Arial" w:cs="Arial"/>
        </w:rPr>
      </w:pPr>
    </w:p>
    <w:p w:rsidR="00DB5C45" w:rsidRPr="009F503D" w:rsidRDefault="00DB5C45" w:rsidP="00DB5C45">
      <w:pPr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24" w:rsidRPr="009F503D">
        <w:rPr>
          <w:rFonts w:ascii="Arial" w:hAnsi="Arial" w:cs="Arial"/>
        </w:rPr>
        <w:t>…</w:t>
      </w:r>
    </w:p>
    <w:p w:rsidR="00DB5C45" w:rsidRPr="009F503D" w:rsidRDefault="00DB5C45" w:rsidP="00FD439B">
      <w:pPr>
        <w:spacing w:line="360" w:lineRule="auto"/>
        <w:jc w:val="center"/>
        <w:rPr>
          <w:rFonts w:ascii="Arial" w:hAnsi="Arial" w:cs="Arial"/>
        </w:rPr>
      </w:pPr>
      <w:r w:rsidRPr="009F503D">
        <w:rPr>
          <w:rFonts w:ascii="Arial" w:hAnsi="Arial" w:cs="Arial"/>
        </w:rPr>
        <w:t>(nazwa placówki)</w:t>
      </w:r>
    </w:p>
    <w:p w:rsidR="005F53E0" w:rsidRPr="005F53E0" w:rsidRDefault="005F53E0" w:rsidP="005F53E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3E0">
        <w:rPr>
          <w:rFonts w:ascii="Times New Roman" w:eastAsia="Times New Roman" w:hAnsi="Times New Roman" w:cs="Times New Roman"/>
          <w:b/>
          <w:sz w:val="24"/>
          <w:szCs w:val="24"/>
        </w:rPr>
        <w:t>Placówka prowadzi działalność zgodnie z przepisami prawa</w:t>
      </w:r>
      <w:r w:rsidRPr="005F53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3E0" w:rsidRDefault="005F53E0" w:rsidP="005F53E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53E0">
        <w:rPr>
          <w:rFonts w:ascii="Times New Roman" w:eastAsia="Times New Roman" w:hAnsi="Times New Roman" w:cs="Times New Roman"/>
          <w:sz w:val="24"/>
          <w:szCs w:val="24"/>
        </w:rPr>
        <w:t>jej statut jest zgodny z przepisami prawa</w:t>
      </w:r>
    </w:p>
    <w:p w:rsidR="005F53E0" w:rsidRPr="009F503D" w:rsidRDefault="005F53E0" w:rsidP="005F53E0">
      <w:pPr>
        <w:pStyle w:val="Akapitzlist"/>
        <w:spacing w:line="360" w:lineRule="auto"/>
        <w:ind w:left="1080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5F53E0" w:rsidRPr="005F53E0" w:rsidRDefault="005F53E0" w:rsidP="005F53E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53E0" w:rsidRDefault="005F53E0" w:rsidP="005F53E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3E0">
        <w:rPr>
          <w:rFonts w:ascii="Times New Roman" w:eastAsia="Times New Roman" w:hAnsi="Times New Roman" w:cs="Times New Roman"/>
          <w:sz w:val="24"/>
          <w:szCs w:val="24"/>
        </w:rPr>
        <w:t>plan pracy placówki doskonalenia na rok szkolny i sprawozdanie z realizacji planu pracy placówki doskonalenia za dany rok szkolny są przygotowywane zgodnie z przepisami w sprawie placówek doskonalenia</w:t>
      </w:r>
    </w:p>
    <w:p w:rsidR="005F53E0" w:rsidRPr="005F53E0" w:rsidRDefault="005F53E0" w:rsidP="005F53E0">
      <w:pPr>
        <w:pStyle w:val="Akapitzlist"/>
        <w:spacing w:line="360" w:lineRule="auto"/>
        <w:ind w:left="1080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5F53E0" w:rsidRDefault="005F53E0" w:rsidP="005F53E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3E0">
        <w:rPr>
          <w:rFonts w:ascii="Times New Roman" w:eastAsia="Times New Roman" w:hAnsi="Times New Roman" w:cs="Times New Roman"/>
          <w:sz w:val="24"/>
          <w:szCs w:val="24"/>
        </w:rPr>
        <w:t>kursy kwalifikacyjne dla nauczycieli są prowadzone zgodnie z przepisami w sprawie placówek doskonalenia</w:t>
      </w:r>
    </w:p>
    <w:p w:rsidR="005F53E0" w:rsidRPr="005F53E0" w:rsidRDefault="005F53E0" w:rsidP="005F53E0">
      <w:pPr>
        <w:pStyle w:val="Akapitzlist"/>
        <w:spacing w:line="360" w:lineRule="auto"/>
        <w:ind w:left="1080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3E0" w:rsidRDefault="005F53E0" w:rsidP="005F53E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3E0">
        <w:rPr>
          <w:rFonts w:ascii="Times New Roman" w:eastAsia="Times New Roman" w:hAnsi="Times New Roman" w:cs="Times New Roman"/>
          <w:sz w:val="24"/>
          <w:szCs w:val="24"/>
        </w:rPr>
        <w:t xml:space="preserve">formy doskonalenia zawodowego nauczycieli są organizowane i prowadzone zgodnie z przepisami </w:t>
      </w:r>
      <w:r>
        <w:rPr>
          <w:rFonts w:ascii="Times New Roman" w:eastAsia="Times New Roman" w:hAnsi="Times New Roman" w:cs="Times New Roman"/>
          <w:sz w:val="24"/>
          <w:szCs w:val="24"/>
        </w:rPr>
        <w:t>w sprawie placówek doskonalenia</w:t>
      </w:r>
    </w:p>
    <w:p w:rsidR="005F53E0" w:rsidRPr="009F503D" w:rsidRDefault="005F53E0" w:rsidP="005F53E0">
      <w:pPr>
        <w:pStyle w:val="Akapitzlist"/>
        <w:spacing w:line="360" w:lineRule="auto"/>
        <w:ind w:left="1080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9F503D">
        <w:rPr>
          <w:rFonts w:ascii="Arial" w:hAnsi="Arial" w:cs="Arial"/>
        </w:rPr>
        <w:t>……</w:t>
      </w:r>
    </w:p>
    <w:p w:rsidR="005F53E0" w:rsidRDefault="005F53E0" w:rsidP="005F53E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3E0">
        <w:rPr>
          <w:rFonts w:ascii="Times New Roman" w:eastAsia="Times New Roman" w:hAnsi="Times New Roman" w:cs="Times New Roman"/>
          <w:sz w:val="24"/>
          <w:szCs w:val="24"/>
        </w:rPr>
        <w:t>nie prowadzi i nie uczestniczy w prowadzeniu form kształcenia i doskonalenia zawodowego nauczycieli, do których prowadzenia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uprawnień</w:t>
      </w:r>
    </w:p>
    <w:p w:rsidR="005F53E0" w:rsidRPr="009F503D" w:rsidRDefault="005F53E0" w:rsidP="005F53E0">
      <w:pPr>
        <w:pStyle w:val="Akapitzlist"/>
        <w:spacing w:line="360" w:lineRule="auto"/>
        <w:ind w:left="1080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5F53E0" w:rsidRPr="005F53E0" w:rsidRDefault="005F53E0" w:rsidP="005F53E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53E0" w:rsidRDefault="005F53E0" w:rsidP="005F53E0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FD439B" w:rsidRPr="009F503D" w:rsidRDefault="00FD439B" w:rsidP="009F50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lastRenderedPageBreak/>
        <w:t>Placówka organizuje i prowadzi formy doskonalenia nauczycieli zaspokajające potrzeby nauczycieli, szkół i placówek kor</w:t>
      </w:r>
      <w:r w:rsidR="001D0FED">
        <w:rPr>
          <w:rFonts w:ascii="Arial" w:hAnsi="Arial" w:cs="Arial"/>
          <w:b/>
        </w:rPr>
        <w:t>zystających z oferty placówki i </w:t>
      </w:r>
      <w:r w:rsidRPr="009F503D">
        <w:rPr>
          <w:rFonts w:ascii="Arial" w:hAnsi="Arial" w:cs="Arial"/>
          <w:b/>
        </w:rPr>
        <w:t>sprzyjające rozwojowi zawodowemu tych nauczycieli, szkół i placówek:</w:t>
      </w:r>
    </w:p>
    <w:p w:rsidR="00FD439B" w:rsidRPr="009F503D" w:rsidRDefault="002D588C" w:rsidP="009F503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organizowane i prowadzone formy doskonalenia zawodowego nauczycieli są zgodne ze zdiagnozowanymi potrzebami nauczycieli, szkół i placówek korzystających z oferty placówki</w:t>
      </w:r>
    </w:p>
    <w:p w:rsidR="002D588C" w:rsidRPr="009F503D" w:rsidRDefault="002D588C" w:rsidP="002D588C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9F503D" w:rsidRDefault="002D588C" w:rsidP="009F503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wsparcie otrzymywane w placówce jest odpowiednie do potrzeb nauczycieli oraz dyrektorów szkół i placówek korzystających z oferty placówki i sprzyja ich rozwojowi zawodowemu</w:t>
      </w:r>
    </w:p>
    <w:p w:rsidR="002D588C" w:rsidRPr="009F503D" w:rsidRDefault="002D588C" w:rsidP="002D588C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9F503D" w:rsidRDefault="002D588C" w:rsidP="009F503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w realizacji zadań placówka stosuje różne formy i metody pracy dostosowane do zdiagnozowanych potrzeb nauczycieli, szkół i placówek korzystających z oferty placówki</w:t>
      </w:r>
    </w:p>
    <w:p w:rsidR="002D588C" w:rsidRPr="009F503D" w:rsidRDefault="002D588C" w:rsidP="002D588C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544" w:rsidRPr="009F503D" w:rsidRDefault="008B5544" w:rsidP="009F50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w planowaniu swojej pracy uwzględnia wnioski z analizy badań nauczycieli, szkół i placówek korzystających z oferty placówki:</w:t>
      </w:r>
    </w:p>
    <w:p w:rsidR="008B5544" w:rsidRPr="009F503D" w:rsidRDefault="008B5544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w planie pracy na rok szkolny są wykorzystywane wyniki nadzoru pedagogicznego nad szkołami i placówkami korzystających z oferty placówki oraz wyniki egzaminów zewnętrznych</w:t>
      </w:r>
    </w:p>
    <w:p w:rsidR="008B5544" w:rsidRPr="009F503D" w:rsidRDefault="008B5544" w:rsidP="008B5544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544" w:rsidRPr="009F503D" w:rsidRDefault="009803B7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 xml:space="preserve">placówka </w:t>
      </w:r>
      <w:r w:rsidR="008B5544" w:rsidRPr="009F503D">
        <w:rPr>
          <w:rFonts w:ascii="Arial" w:hAnsi="Arial" w:cs="Arial"/>
        </w:rPr>
        <w:t xml:space="preserve">systematycznie pozyskuje i analizuje informacje od nauczycieli, szkół </w:t>
      </w:r>
      <w:r w:rsidR="006F0DEE" w:rsidRPr="009F503D">
        <w:rPr>
          <w:rFonts w:ascii="Arial" w:hAnsi="Arial" w:cs="Arial"/>
        </w:rPr>
        <w:br/>
      </w:r>
      <w:r w:rsidR="008B5544" w:rsidRPr="009F503D">
        <w:rPr>
          <w:rFonts w:ascii="Arial" w:hAnsi="Arial" w:cs="Arial"/>
        </w:rPr>
        <w:t xml:space="preserve">i placówek korzystających z oferty placówki na temat </w:t>
      </w:r>
      <w:r w:rsidR="006F0DEE" w:rsidRPr="009F503D">
        <w:rPr>
          <w:rFonts w:ascii="Arial" w:hAnsi="Arial" w:cs="Arial"/>
        </w:rPr>
        <w:t>podejmowanych przez placówkę działań</w:t>
      </w:r>
    </w:p>
    <w:p w:rsidR="006F0DEE" w:rsidRPr="009F503D" w:rsidRDefault="006F0DEE" w:rsidP="006F0DEE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9F503D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lastRenderedPageBreak/>
        <w:t>wnioski z analizy informacji pozyskanych od nauczycieli, szkół i placówek korzystających z oferty placówki są wykorzystywane do doskonalenia procesów edukacyjnych i działań prowadzonych przez placówkę</w:t>
      </w:r>
    </w:p>
    <w:p w:rsidR="006F0DEE" w:rsidRPr="009F503D" w:rsidRDefault="006F0DEE" w:rsidP="006F0DEE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9F503D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w placówce analizuje się wyniki badań zewnętrznych i wewnętrznych, w tym wyniki ewaluacji wewnętrznej placówki</w:t>
      </w:r>
    </w:p>
    <w:p w:rsidR="006F0DEE" w:rsidRPr="009F503D" w:rsidRDefault="006F0DEE" w:rsidP="006F0DEE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9F503D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analizy wyników badań zewnętrznych i wewnętrznych oraz wyników ewaluacji wewnętrznej placówki prowadzą do formułowania wniosków i rekomendacji, na podstawie których przygotowuje się ofertę placówki oraz planuje i podejmuje działania służące podnoszeniu jakości pracy placówki</w:t>
      </w:r>
    </w:p>
    <w:p w:rsidR="006B3CB8" w:rsidRPr="009F503D" w:rsidRDefault="006B3CB8" w:rsidP="006B3CB8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9F503D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realizacja oferty placówki jest monitorowana i analizowana, a w razie potrzeby modyfikowana</w:t>
      </w:r>
    </w:p>
    <w:p w:rsidR="006B3CB8" w:rsidRPr="009F503D" w:rsidRDefault="006B3CB8" w:rsidP="006B3CB8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CB8" w:rsidRPr="009F503D" w:rsidRDefault="006B3CB8" w:rsidP="009F50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wykorzystuje zasoby własne i środowiska lokalnego na rzecz rozwoju, współpracując w tym celu z osobami, instytucjam</w:t>
      </w:r>
      <w:r w:rsidR="009F503D">
        <w:rPr>
          <w:rFonts w:ascii="Arial" w:hAnsi="Arial" w:cs="Arial"/>
          <w:b/>
        </w:rPr>
        <w:t xml:space="preserve">i i organizacjami działającymi </w:t>
      </w:r>
      <w:r w:rsidRPr="009F503D">
        <w:rPr>
          <w:rFonts w:ascii="Arial" w:hAnsi="Arial" w:cs="Arial"/>
          <w:b/>
        </w:rPr>
        <w:t>w środowisku lokalnym, w szczególności z bibliotekami pedagogicznymi, poradniami psychologiczno-pedagogicznymi i uczelniami</w:t>
      </w:r>
      <w:r w:rsidR="009F503D">
        <w:rPr>
          <w:rFonts w:ascii="Arial" w:hAnsi="Arial" w:cs="Arial"/>
          <w:b/>
        </w:rPr>
        <w:t>:</w:t>
      </w:r>
    </w:p>
    <w:p w:rsidR="006B3CB8" w:rsidRPr="009F503D" w:rsidRDefault="006B3CB8" w:rsidP="006B3CB8">
      <w:pPr>
        <w:pStyle w:val="Akapitzlist"/>
        <w:spacing w:line="360" w:lineRule="auto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9F503D" w:rsidRDefault="009803B7" w:rsidP="009F50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opracowała i stosuje system zapewnian</w:t>
      </w:r>
      <w:r w:rsidR="009F503D">
        <w:rPr>
          <w:rFonts w:ascii="Arial" w:hAnsi="Arial" w:cs="Arial"/>
          <w:b/>
        </w:rPr>
        <w:t xml:space="preserve">ia jakości oraz systematycznie </w:t>
      </w:r>
      <w:r w:rsidRPr="009F503D">
        <w:rPr>
          <w:rFonts w:ascii="Arial" w:hAnsi="Arial" w:cs="Arial"/>
          <w:b/>
        </w:rPr>
        <w:t>go doskonali:</w:t>
      </w:r>
    </w:p>
    <w:p w:rsidR="009803B7" w:rsidRPr="009F503D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 xml:space="preserve"> posiada opisany, spójny system zapewniania jakości</w:t>
      </w:r>
    </w:p>
    <w:p w:rsidR="009803B7" w:rsidRPr="009F503D" w:rsidRDefault="009803B7" w:rsidP="009803B7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9F503D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lastRenderedPageBreak/>
        <w:t>w sposób planowy prowadzi ewaluację form doskonalenia zawodowego nauczycieli oraz systematycznie modyfikuje narzędzia ewaluacyjne</w:t>
      </w:r>
    </w:p>
    <w:p w:rsidR="009803B7" w:rsidRPr="009F503D" w:rsidRDefault="009803B7" w:rsidP="009803B7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9F503D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 xml:space="preserve">systematycznie analizuje wyniki ewaluacji i wykorzystuje je w przygotowywaniu </w:t>
      </w:r>
      <w:r w:rsidR="00A225DE" w:rsidRPr="009F503D">
        <w:rPr>
          <w:rFonts w:ascii="Arial" w:hAnsi="Arial" w:cs="Arial"/>
        </w:rPr>
        <w:br/>
      </w:r>
      <w:r w:rsidRPr="009F503D">
        <w:rPr>
          <w:rFonts w:ascii="Arial" w:hAnsi="Arial" w:cs="Arial"/>
        </w:rPr>
        <w:t>i organizacji form doskonalenia oraz tworzeniu</w:t>
      </w:r>
      <w:r w:rsidR="00A225DE" w:rsidRPr="009F503D">
        <w:rPr>
          <w:rFonts w:ascii="Arial" w:hAnsi="Arial" w:cs="Arial"/>
        </w:rPr>
        <w:t xml:space="preserve"> oferty szkoleniowej</w:t>
      </w:r>
    </w:p>
    <w:p w:rsidR="00A225DE" w:rsidRPr="009F503D" w:rsidRDefault="00A225DE" w:rsidP="00A225DE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5DE" w:rsidRPr="009F503D" w:rsidRDefault="00A225DE" w:rsidP="00A225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sposób zarządzania placówką zapewnia warunki do realizacji jej zadań i sprzyja podnoszeniu jakości jej pracy</w:t>
      </w:r>
    </w:p>
    <w:p w:rsidR="00A225DE" w:rsidRPr="009F503D" w:rsidRDefault="00A225DE" w:rsidP="00A225DE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622" w:rsidRPr="00E87622" w:rsidRDefault="00B61224" w:rsidP="00E876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87622">
        <w:rPr>
          <w:rFonts w:ascii="Arial" w:hAnsi="Arial" w:cs="Arial"/>
          <w:b/>
        </w:rPr>
        <w:t xml:space="preserve">Placówka </w:t>
      </w:r>
      <w:r w:rsidR="00E87622">
        <w:rPr>
          <w:rFonts w:ascii="Arial" w:hAnsi="Arial" w:cs="Arial"/>
          <w:b/>
        </w:rPr>
        <w:t>zatrudnia wykwalifikowaną kadrę:</w:t>
      </w:r>
    </w:p>
    <w:p w:rsidR="00890C22" w:rsidRPr="00E87622" w:rsidRDefault="00890C22" w:rsidP="00E876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E87622">
        <w:rPr>
          <w:rFonts w:ascii="Arial" w:hAnsi="Arial" w:cs="Arial"/>
        </w:rPr>
        <w:t>zatrudnieni nauczyciele posiadają kwalifikacje wymagane do zajmowania stanowiska nauczyciela w placówce doskonalenia, określone w przepisach w sprawie szczegółowych kwalifi</w:t>
      </w:r>
      <w:r w:rsidRPr="00E87622">
        <w:rPr>
          <w:rFonts w:ascii="Arial" w:hAnsi="Arial" w:cs="Arial"/>
        </w:rPr>
        <w:t>kacji wymaganych od nauczycieli</w:t>
      </w:r>
    </w:p>
    <w:p w:rsidR="00890C22" w:rsidRPr="00890C22" w:rsidRDefault="00890C22" w:rsidP="00890C22">
      <w:pPr>
        <w:pStyle w:val="Akapitzlist"/>
        <w:spacing w:line="360" w:lineRule="auto"/>
        <w:ind w:left="1116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890C22" w:rsidRDefault="00890C22" w:rsidP="00E876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90C22">
        <w:rPr>
          <w:rFonts w:ascii="Arial" w:hAnsi="Arial" w:cs="Arial"/>
        </w:rPr>
        <w:t>zatrudnieni specjaliści niebędący nauczycielami legitymują się dyplomem ukończenia studiów drugiego stopnia lub jednolitych studiów magisterskich oraz posiadają przygotowanie niezbędne do realizacji zadań st</w:t>
      </w:r>
      <w:r>
        <w:rPr>
          <w:rFonts w:ascii="Arial" w:hAnsi="Arial" w:cs="Arial"/>
        </w:rPr>
        <w:t>atutowych placówki doskonalenia</w:t>
      </w:r>
    </w:p>
    <w:p w:rsidR="00890C22" w:rsidRPr="009F503D" w:rsidRDefault="00890C22" w:rsidP="00890C22">
      <w:pPr>
        <w:pStyle w:val="Akapitzlist"/>
        <w:spacing w:line="360" w:lineRule="auto"/>
        <w:ind w:left="1116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C22" w:rsidRDefault="00890C22" w:rsidP="00E876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90C22">
        <w:rPr>
          <w:rFonts w:ascii="Arial" w:hAnsi="Arial" w:cs="Arial"/>
        </w:rPr>
        <w:t>dyrektor placówki doskonalenia ukończył studia lub studia podyplomowe z zakresu zarządzania albo kurs kwalifikacyjny z zakresu zarządzania oświatą, prowadzony zgodnie z przepisami w sprawie pl</w:t>
      </w:r>
      <w:r>
        <w:rPr>
          <w:rFonts w:ascii="Arial" w:hAnsi="Arial" w:cs="Arial"/>
        </w:rPr>
        <w:t>acówek doskonalenia nauczycieli</w:t>
      </w:r>
    </w:p>
    <w:p w:rsidR="00890C22" w:rsidRDefault="00890C22" w:rsidP="00890C22">
      <w:pPr>
        <w:pStyle w:val="Akapitzlist"/>
        <w:spacing w:line="360" w:lineRule="auto"/>
        <w:ind w:left="1116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890C22" w:rsidRDefault="00890C22" w:rsidP="00E8762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90C22">
        <w:rPr>
          <w:rFonts w:ascii="Arial" w:hAnsi="Arial" w:cs="Arial"/>
        </w:rPr>
        <w:t>nauczyciele i specjaliści prowadzący formy doskonalenia zawodowego nauczycieli posiadają udokumentowane dorobek lub doświadczenie zawodo</w:t>
      </w:r>
      <w:r>
        <w:rPr>
          <w:rFonts w:ascii="Arial" w:hAnsi="Arial" w:cs="Arial"/>
        </w:rPr>
        <w:t>we w zakresie prowadzonych zajęć</w:t>
      </w:r>
    </w:p>
    <w:p w:rsidR="00890C22" w:rsidRPr="009F503D" w:rsidRDefault="00890C22" w:rsidP="00890C22">
      <w:pPr>
        <w:pStyle w:val="Akapitzlist"/>
        <w:spacing w:line="360" w:lineRule="auto"/>
        <w:ind w:left="1116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9F503D">
        <w:rPr>
          <w:rFonts w:ascii="Arial" w:hAnsi="Arial" w:cs="Arial"/>
        </w:rPr>
        <w:t>…</w:t>
      </w:r>
    </w:p>
    <w:p w:rsidR="00890C22" w:rsidRPr="00890C22" w:rsidRDefault="00890C22" w:rsidP="00890C22">
      <w:pPr>
        <w:pStyle w:val="Akapitzlist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890C22">
        <w:rPr>
          <w:rFonts w:ascii="Arial" w:hAnsi="Arial" w:cs="Arial"/>
        </w:rPr>
        <w:t>zatrudnione osoby systematycznie i w sposób udokumentowany aktualizują swoją wiedzę merytoryczną i podnoszą kompetencje zawodowe, w tym w z</w:t>
      </w:r>
      <w:r>
        <w:rPr>
          <w:rFonts w:ascii="Arial" w:hAnsi="Arial" w:cs="Arial"/>
        </w:rPr>
        <w:t>akresie metod pracy z dorosłymi</w:t>
      </w:r>
    </w:p>
    <w:p w:rsidR="00B61224" w:rsidRPr="009F503D" w:rsidRDefault="00B61224" w:rsidP="00B61224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3E0" w:rsidRPr="00E87622" w:rsidRDefault="005F53E0" w:rsidP="00E87622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</w:rPr>
      </w:pPr>
      <w:r w:rsidRPr="00E87622">
        <w:rPr>
          <w:rFonts w:ascii="Arial" w:eastAsia="Times New Roman" w:hAnsi="Arial" w:cs="Arial"/>
          <w:b/>
        </w:rPr>
        <w:t>Zapewnia wykwalifikowaną kadrę do realizacji form doskonalenia zawodowego nauczycieli:</w:t>
      </w:r>
    </w:p>
    <w:p w:rsidR="005F53E0" w:rsidRDefault="005F53E0" w:rsidP="005F53E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</w:rPr>
      </w:pPr>
      <w:r w:rsidRPr="005F53E0">
        <w:rPr>
          <w:rFonts w:ascii="Arial" w:eastAsia="Times New Roman" w:hAnsi="Arial" w:cs="Arial"/>
        </w:rPr>
        <w:t>nauczyciele i specjaliści prowadzą zajęcia zgodnie z posiadanym wykształce</w:t>
      </w:r>
      <w:r>
        <w:rPr>
          <w:rFonts w:ascii="Arial" w:eastAsia="Times New Roman" w:hAnsi="Arial" w:cs="Arial"/>
        </w:rPr>
        <w:t>niem i doświadczeniem zawodowym</w:t>
      </w:r>
    </w:p>
    <w:p w:rsidR="005F53E0" w:rsidRPr="005F53E0" w:rsidRDefault="005F53E0" w:rsidP="005F53E0">
      <w:pPr>
        <w:pStyle w:val="Akapitzlist"/>
        <w:spacing w:after="0" w:line="360" w:lineRule="auto"/>
        <w:ind w:left="1080"/>
        <w:rPr>
          <w:rFonts w:ascii="Arial" w:eastAsia="Times New Roman" w:hAnsi="Arial" w:cs="Arial"/>
        </w:rPr>
      </w:pPr>
      <w:r w:rsidRPr="005F53E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…………………………………………………………………………..</w:t>
      </w:r>
    </w:p>
    <w:p w:rsidR="005F53E0" w:rsidRDefault="005F53E0" w:rsidP="005F53E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</w:rPr>
      </w:pPr>
      <w:r w:rsidRPr="005F53E0">
        <w:rPr>
          <w:rFonts w:ascii="Arial" w:eastAsia="Times New Roman" w:hAnsi="Arial" w:cs="Arial"/>
        </w:rPr>
        <w:t>osoby prowadzące formy doskonalenia zawodowego nauczycieli posiadają udokumentowane dorobek lub doświadczenie zawodow</w:t>
      </w:r>
      <w:r>
        <w:rPr>
          <w:rFonts w:ascii="Arial" w:eastAsia="Times New Roman" w:hAnsi="Arial" w:cs="Arial"/>
        </w:rPr>
        <w:t>e w zakresie prowadzonych zajęć</w:t>
      </w:r>
    </w:p>
    <w:p w:rsidR="005F53E0" w:rsidRPr="009F503D" w:rsidRDefault="005F53E0" w:rsidP="005F53E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3E0" w:rsidRPr="005F53E0" w:rsidRDefault="005F53E0" w:rsidP="005F53E0">
      <w:pPr>
        <w:pStyle w:val="Akapitzlist"/>
        <w:spacing w:after="0" w:line="360" w:lineRule="auto"/>
        <w:ind w:left="1080"/>
        <w:rPr>
          <w:rFonts w:ascii="Arial" w:eastAsia="Times New Roman" w:hAnsi="Arial" w:cs="Arial"/>
        </w:rPr>
      </w:pPr>
    </w:p>
    <w:p w:rsidR="005F53E0" w:rsidRDefault="005F53E0" w:rsidP="005F53E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</w:rPr>
      </w:pPr>
      <w:r w:rsidRPr="005F53E0">
        <w:rPr>
          <w:rFonts w:ascii="Arial" w:eastAsia="Times New Roman" w:hAnsi="Arial" w:cs="Arial"/>
        </w:rPr>
        <w:t>praca kadry jest systematycznie oceniana i s</w:t>
      </w:r>
      <w:r>
        <w:rPr>
          <w:rFonts w:ascii="Arial" w:eastAsia="Times New Roman" w:hAnsi="Arial" w:cs="Arial"/>
        </w:rPr>
        <w:t>ą uwzględniane opinie słuchaczy</w:t>
      </w:r>
    </w:p>
    <w:p w:rsidR="005F53E0" w:rsidRPr="003C72A1" w:rsidRDefault="005F53E0" w:rsidP="003C72A1">
      <w:pPr>
        <w:spacing w:line="360" w:lineRule="auto"/>
        <w:ind w:left="720"/>
        <w:jc w:val="both"/>
        <w:rPr>
          <w:rFonts w:ascii="Arial" w:hAnsi="Arial" w:cs="Arial"/>
        </w:rPr>
      </w:pPr>
      <w:r w:rsidRPr="003C72A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F9" w:rsidRPr="009F503D" w:rsidRDefault="00FA30F9" w:rsidP="00E876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zapewnia bezpieczne i higieniczne warunki realizacji form doskonalenia zawodowego nauczycieli w pomieszczeniach, w których są one prowadzone</w:t>
      </w:r>
      <w:r w:rsidR="009F503D">
        <w:rPr>
          <w:rFonts w:ascii="Arial" w:hAnsi="Arial" w:cs="Arial"/>
          <w:b/>
        </w:rPr>
        <w:t>:</w:t>
      </w:r>
    </w:p>
    <w:p w:rsidR="00FF7161" w:rsidRPr="00FF7161" w:rsidRDefault="00FF7161" w:rsidP="00FF7161">
      <w:pPr>
        <w:pStyle w:val="Akapitzlist"/>
        <w:spacing w:line="360" w:lineRule="auto"/>
        <w:jc w:val="both"/>
        <w:rPr>
          <w:rFonts w:ascii="Arial" w:hAnsi="Arial" w:cs="Arial"/>
        </w:rPr>
      </w:pPr>
      <w:r w:rsidRPr="00FF716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Pr="009F503D" w:rsidRDefault="00B61224" w:rsidP="00EE3D6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A30F9" w:rsidRPr="009F503D" w:rsidRDefault="00FA30F9" w:rsidP="00E876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zapewnia nowoczesną bazę dydaktyczną:</w:t>
      </w:r>
    </w:p>
    <w:p w:rsidR="00406E11" w:rsidRPr="009F503D" w:rsidRDefault="00FA30F9" w:rsidP="00FA30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lastRenderedPageBreak/>
        <w:t>pomieszczenia, w których są prowadzone formy doskonalenia zawodowego nauczycieli</w:t>
      </w:r>
      <w:r w:rsidR="00406E11" w:rsidRPr="009F503D">
        <w:rPr>
          <w:rFonts w:ascii="Arial" w:hAnsi="Arial" w:cs="Arial"/>
        </w:rPr>
        <w:t xml:space="preserve">, zapewniają </w:t>
      </w:r>
      <w:r w:rsidR="001D0FED">
        <w:rPr>
          <w:rFonts w:ascii="Arial" w:hAnsi="Arial" w:cs="Arial"/>
        </w:rPr>
        <w:t>ich</w:t>
      </w:r>
      <w:r w:rsidR="00406E11" w:rsidRPr="009F503D">
        <w:rPr>
          <w:rFonts w:ascii="Arial" w:hAnsi="Arial" w:cs="Arial"/>
        </w:rPr>
        <w:t xml:space="preserve"> prawidłowy przebieg i realizację celów programowych</w:t>
      </w:r>
    </w:p>
    <w:p w:rsidR="00406E11" w:rsidRPr="009F503D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9F503D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nowoczesne wyposażenie dydaktyczne umożliwia stosowanie form i metod pracy wynikających z potrzeb i specyfiki realizowanego doskonalenia zawodowego nauczycieli</w:t>
      </w:r>
    </w:p>
    <w:p w:rsidR="00406E11" w:rsidRPr="009F503D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9F503D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zapewnia sprzęt komputerowy i dostęp do Internetu odpowiednio do potrzeb</w:t>
      </w:r>
      <w:r w:rsidR="00FA30F9" w:rsidRPr="009F503D">
        <w:rPr>
          <w:rFonts w:ascii="Arial" w:hAnsi="Arial" w:cs="Arial"/>
        </w:rPr>
        <w:t xml:space="preserve"> </w:t>
      </w:r>
      <w:r w:rsidRPr="009F503D">
        <w:rPr>
          <w:rFonts w:ascii="Arial" w:hAnsi="Arial" w:cs="Arial"/>
        </w:rPr>
        <w:br/>
        <w:t>i specyfiki form realizowanego doskonalenia zawodowego nauczycieli</w:t>
      </w:r>
    </w:p>
    <w:p w:rsidR="00A225DE" w:rsidRPr="009F503D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E11" w:rsidRPr="009F503D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zapewnia dostęp do literatury i materiałów przewidzianych w programach kształcenia</w:t>
      </w:r>
    </w:p>
    <w:p w:rsidR="00406E11" w:rsidRPr="009F503D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9F503D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baza dydaktyczna jest systematycznie unowocześniana, zgodnie z aktualnymi potrzebami i postępem technicznym</w:t>
      </w:r>
    </w:p>
    <w:p w:rsidR="00406E11" w:rsidRPr="009F503D" w:rsidRDefault="00EB0C9E" w:rsidP="00EB0C9E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588C" w:rsidRPr="009F503D" w:rsidRDefault="00EB0C9E" w:rsidP="00E876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Placówka prowadzi działalność informacyjną i upowszechnia problematykę doskonalenia nauczycieli:</w:t>
      </w:r>
    </w:p>
    <w:p w:rsidR="00EB0C9E" w:rsidRPr="009F503D" w:rsidRDefault="00EB0C9E" w:rsidP="00EB0C9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posiada i upowszechnia materiały informacyjne i dy</w:t>
      </w:r>
      <w:r w:rsidR="001D0FED">
        <w:rPr>
          <w:rFonts w:ascii="Arial" w:hAnsi="Arial" w:cs="Arial"/>
        </w:rPr>
        <w:t xml:space="preserve">daktyczne w postaci papierowej </w:t>
      </w:r>
      <w:r w:rsidRPr="009F503D">
        <w:rPr>
          <w:rFonts w:ascii="Arial" w:hAnsi="Arial" w:cs="Arial"/>
        </w:rPr>
        <w:t>i elektronicznej</w:t>
      </w:r>
    </w:p>
    <w:p w:rsidR="00EB0C9E" w:rsidRPr="009F503D" w:rsidRDefault="00EB0C9E" w:rsidP="00EB0C9E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C9E" w:rsidRPr="009F503D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opracowuje i wydaje, samodzielnie lub we współpracy z innymi podmiotami, publikacje metodyczne służące doskonaleniu zawodowemu nauczycieli</w:t>
      </w:r>
    </w:p>
    <w:p w:rsidR="0060337A" w:rsidRPr="009F503D" w:rsidRDefault="0060337A" w:rsidP="0060337A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37A" w:rsidRPr="009F503D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lastRenderedPageBreak/>
        <w:t>prowadzi własną</w:t>
      </w:r>
      <w:r w:rsidR="005B4013" w:rsidRPr="009F503D">
        <w:rPr>
          <w:rFonts w:ascii="Arial" w:hAnsi="Arial" w:cs="Arial"/>
        </w:rPr>
        <w:t xml:space="preserve"> stronę internetową i zapewnia nauczycielom możliwość wymiany doświadczeń w postaci elektronicznej</w:t>
      </w:r>
    </w:p>
    <w:p w:rsidR="005B4013" w:rsidRPr="009F503D" w:rsidRDefault="005B4013" w:rsidP="005B4013">
      <w:pPr>
        <w:pStyle w:val="Akapitzlist"/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03D" w:rsidRDefault="009F503D" w:rsidP="00984560">
      <w:pPr>
        <w:spacing w:line="360" w:lineRule="auto"/>
        <w:jc w:val="both"/>
        <w:rPr>
          <w:rFonts w:ascii="Arial" w:hAnsi="Arial" w:cs="Arial"/>
        </w:rPr>
      </w:pPr>
    </w:p>
    <w:p w:rsidR="00984560" w:rsidRPr="009F503D" w:rsidRDefault="00984560" w:rsidP="00984560">
      <w:pPr>
        <w:spacing w:line="360" w:lineRule="auto"/>
        <w:jc w:val="both"/>
        <w:rPr>
          <w:rFonts w:ascii="Arial" w:hAnsi="Arial" w:cs="Arial"/>
          <w:b/>
        </w:rPr>
      </w:pPr>
      <w:r w:rsidRPr="009F503D">
        <w:rPr>
          <w:rFonts w:ascii="Arial" w:hAnsi="Arial" w:cs="Arial"/>
          <w:b/>
        </w:rPr>
        <w:t>Wykaz załączników:</w:t>
      </w:r>
    </w:p>
    <w:p w:rsidR="00984560" w:rsidRPr="009F503D" w:rsidRDefault="00984560" w:rsidP="00984560">
      <w:pPr>
        <w:spacing w:line="36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Pr="009F503D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Pr="009F503D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Pr="009F503D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Pr="009F503D" w:rsidRDefault="00984560" w:rsidP="009F503D">
      <w:pPr>
        <w:spacing w:after="0" w:line="240" w:lineRule="auto"/>
        <w:jc w:val="both"/>
        <w:rPr>
          <w:rFonts w:ascii="Arial" w:hAnsi="Arial" w:cs="Arial"/>
        </w:rPr>
      </w:pPr>
      <w:r w:rsidRPr="009F503D">
        <w:rPr>
          <w:rFonts w:ascii="Arial" w:hAnsi="Arial" w:cs="Arial"/>
        </w:rPr>
        <w:t xml:space="preserve">……………………………………….                    </w:t>
      </w:r>
      <w:r w:rsidR="009F503D" w:rsidRPr="009F503D">
        <w:rPr>
          <w:rFonts w:ascii="Arial" w:hAnsi="Arial" w:cs="Arial"/>
        </w:rPr>
        <w:t>.</w:t>
      </w:r>
      <w:r w:rsidRPr="009F503D">
        <w:rPr>
          <w:rFonts w:ascii="Arial" w:hAnsi="Arial" w:cs="Arial"/>
        </w:rPr>
        <w:t>…</w:t>
      </w:r>
      <w:r w:rsidR="009F503D">
        <w:rPr>
          <w:rFonts w:ascii="Arial" w:hAnsi="Arial" w:cs="Arial"/>
        </w:rPr>
        <w:t>..</w:t>
      </w:r>
      <w:r w:rsidRPr="009F503D">
        <w:rPr>
          <w:rFonts w:ascii="Arial" w:hAnsi="Arial" w:cs="Arial"/>
        </w:rPr>
        <w:t>…</w:t>
      </w:r>
      <w:r w:rsidR="009F503D">
        <w:rPr>
          <w:rFonts w:ascii="Arial" w:hAnsi="Arial" w:cs="Arial"/>
        </w:rPr>
        <w:t>….…………....</w:t>
      </w:r>
      <w:r w:rsidRPr="009F503D">
        <w:rPr>
          <w:rFonts w:ascii="Arial" w:hAnsi="Arial" w:cs="Arial"/>
        </w:rPr>
        <w:t>………………………….</w:t>
      </w:r>
    </w:p>
    <w:p w:rsidR="00984560" w:rsidRPr="00C36CFB" w:rsidRDefault="00984560" w:rsidP="009F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503D">
        <w:rPr>
          <w:rFonts w:ascii="Arial" w:hAnsi="Arial" w:cs="Arial"/>
        </w:rPr>
        <w:t>(miejscowość, data</w:t>
      </w:r>
      <w:r w:rsidR="009F503D">
        <w:rPr>
          <w:rFonts w:ascii="Arial" w:hAnsi="Arial" w:cs="Arial"/>
        </w:rPr>
        <w:t>)</w:t>
      </w:r>
      <w:r w:rsidR="009F503D">
        <w:rPr>
          <w:rFonts w:ascii="Arial" w:hAnsi="Arial" w:cs="Arial"/>
        </w:rPr>
        <w:tab/>
      </w:r>
      <w:r w:rsidR="009F503D">
        <w:rPr>
          <w:rFonts w:ascii="Arial" w:hAnsi="Arial" w:cs="Arial"/>
        </w:rPr>
        <w:tab/>
      </w:r>
      <w:r w:rsidR="009F503D">
        <w:rPr>
          <w:rFonts w:ascii="Arial" w:hAnsi="Arial" w:cs="Arial"/>
        </w:rPr>
        <w:tab/>
      </w:r>
      <w:r w:rsidR="009F503D">
        <w:rPr>
          <w:rFonts w:ascii="Arial" w:hAnsi="Arial" w:cs="Arial"/>
        </w:rPr>
        <w:tab/>
      </w:r>
      <w:r w:rsidRPr="009F503D">
        <w:rPr>
          <w:rFonts w:ascii="Arial" w:hAnsi="Arial" w:cs="Arial"/>
        </w:rPr>
        <w:t>(pieczęć i podpis dyrektora placówki</w:t>
      </w:r>
      <w:r w:rsidRPr="00C36CFB">
        <w:rPr>
          <w:rFonts w:ascii="Times New Roman" w:hAnsi="Times New Roman" w:cs="Times New Roman"/>
          <w:sz w:val="20"/>
          <w:szCs w:val="20"/>
        </w:rPr>
        <w:t>)</w:t>
      </w:r>
    </w:p>
    <w:sectPr w:rsidR="00984560" w:rsidRPr="00C36CFB" w:rsidSect="007A3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E9" w:rsidRDefault="00D619E9" w:rsidP="005B4013">
      <w:pPr>
        <w:spacing w:after="0" w:line="240" w:lineRule="auto"/>
      </w:pPr>
      <w:r>
        <w:separator/>
      </w:r>
    </w:p>
  </w:endnote>
  <w:endnote w:type="continuationSeparator" w:id="0">
    <w:p w:rsidR="00D619E9" w:rsidRDefault="00D619E9" w:rsidP="005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079"/>
      <w:docPartObj>
        <w:docPartGallery w:val="Page Numbers (Bottom of Page)"/>
        <w:docPartUnique/>
      </w:docPartObj>
    </w:sdtPr>
    <w:sdtEndPr/>
    <w:sdtContent>
      <w:p w:rsidR="005B4013" w:rsidRDefault="004C2F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013" w:rsidRDefault="005B4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E9" w:rsidRDefault="00D619E9" w:rsidP="005B4013">
      <w:pPr>
        <w:spacing w:after="0" w:line="240" w:lineRule="auto"/>
      </w:pPr>
      <w:r>
        <w:separator/>
      </w:r>
    </w:p>
  </w:footnote>
  <w:footnote w:type="continuationSeparator" w:id="0">
    <w:p w:rsidR="00D619E9" w:rsidRDefault="00D619E9" w:rsidP="005B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FF"/>
    <w:multiLevelType w:val="hybridMultilevel"/>
    <w:tmpl w:val="DB68E824"/>
    <w:lvl w:ilvl="0" w:tplc="82EAD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90EC5"/>
    <w:multiLevelType w:val="hybridMultilevel"/>
    <w:tmpl w:val="380CA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7F5"/>
    <w:multiLevelType w:val="hybridMultilevel"/>
    <w:tmpl w:val="9038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7ED8"/>
    <w:multiLevelType w:val="hybridMultilevel"/>
    <w:tmpl w:val="DE7CC4FC"/>
    <w:lvl w:ilvl="0" w:tplc="14CC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4954"/>
    <w:multiLevelType w:val="hybridMultilevel"/>
    <w:tmpl w:val="4D38C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723"/>
    <w:multiLevelType w:val="hybridMultilevel"/>
    <w:tmpl w:val="EAFE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7636"/>
    <w:multiLevelType w:val="hybridMultilevel"/>
    <w:tmpl w:val="9B8E4004"/>
    <w:lvl w:ilvl="0" w:tplc="30905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A6637"/>
    <w:multiLevelType w:val="hybridMultilevel"/>
    <w:tmpl w:val="80C0D942"/>
    <w:lvl w:ilvl="0" w:tplc="3236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635DE"/>
    <w:multiLevelType w:val="hybridMultilevel"/>
    <w:tmpl w:val="A71C6F36"/>
    <w:lvl w:ilvl="0" w:tplc="66C61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0F8"/>
    <w:multiLevelType w:val="hybridMultilevel"/>
    <w:tmpl w:val="E724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01F"/>
    <w:multiLevelType w:val="hybridMultilevel"/>
    <w:tmpl w:val="619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4675"/>
    <w:multiLevelType w:val="hybridMultilevel"/>
    <w:tmpl w:val="62189D92"/>
    <w:lvl w:ilvl="0" w:tplc="7CE02B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E3D"/>
    <w:multiLevelType w:val="hybridMultilevel"/>
    <w:tmpl w:val="3F1095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153E05"/>
    <w:multiLevelType w:val="hybridMultilevel"/>
    <w:tmpl w:val="47446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B97"/>
    <w:multiLevelType w:val="hybridMultilevel"/>
    <w:tmpl w:val="B790C056"/>
    <w:lvl w:ilvl="0" w:tplc="8B48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06230"/>
    <w:multiLevelType w:val="hybridMultilevel"/>
    <w:tmpl w:val="6818DC60"/>
    <w:lvl w:ilvl="0" w:tplc="D78E1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4636C"/>
    <w:multiLevelType w:val="hybridMultilevel"/>
    <w:tmpl w:val="676AEAE6"/>
    <w:lvl w:ilvl="0" w:tplc="4F82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3867DE"/>
    <w:multiLevelType w:val="hybridMultilevel"/>
    <w:tmpl w:val="54CEBCB4"/>
    <w:lvl w:ilvl="0" w:tplc="775C831C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42A27"/>
    <w:multiLevelType w:val="hybridMultilevel"/>
    <w:tmpl w:val="B008A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7F0"/>
    <w:multiLevelType w:val="hybridMultilevel"/>
    <w:tmpl w:val="551EEE4C"/>
    <w:lvl w:ilvl="0" w:tplc="E79E3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8"/>
  </w:num>
  <w:num w:numId="11">
    <w:abstractNumId w:val="16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5"/>
    <w:rsid w:val="000100BF"/>
    <w:rsid w:val="00093B8E"/>
    <w:rsid w:val="000D2E90"/>
    <w:rsid w:val="00162A97"/>
    <w:rsid w:val="00187224"/>
    <w:rsid w:val="001D0FED"/>
    <w:rsid w:val="002D588C"/>
    <w:rsid w:val="00340B48"/>
    <w:rsid w:val="00356DAC"/>
    <w:rsid w:val="003C72A1"/>
    <w:rsid w:val="00406E11"/>
    <w:rsid w:val="004C2FF9"/>
    <w:rsid w:val="005B4013"/>
    <w:rsid w:val="005E05D2"/>
    <w:rsid w:val="005F53E0"/>
    <w:rsid w:val="0060337A"/>
    <w:rsid w:val="00636035"/>
    <w:rsid w:val="00680C97"/>
    <w:rsid w:val="006B3CB8"/>
    <w:rsid w:val="006F0DEE"/>
    <w:rsid w:val="007A35D9"/>
    <w:rsid w:val="007E3152"/>
    <w:rsid w:val="008221F7"/>
    <w:rsid w:val="00890C22"/>
    <w:rsid w:val="008B5544"/>
    <w:rsid w:val="009803B7"/>
    <w:rsid w:val="00984560"/>
    <w:rsid w:val="009A685A"/>
    <w:rsid w:val="009E7121"/>
    <w:rsid w:val="009F503D"/>
    <w:rsid w:val="00A225DE"/>
    <w:rsid w:val="00B61224"/>
    <w:rsid w:val="00C36CFB"/>
    <w:rsid w:val="00CE61B6"/>
    <w:rsid w:val="00D619E9"/>
    <w:rsid w:val="00DB5C45"/>
    <w:rsid w:val="00E87622"/>
    <w:rsid w:val="00EB0C9E"/>
    <w:rsid w:val="00EE3D61"/>
    <w:rsid w:val="00FA30F9"/>
    <w:rsid w:val="00FD439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207"/>
  <w15:docId w15:val="{B5B25550-0807-49AE-82F2-3483269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13"/>
  </w:style>
  <w:style w:type="paragraph" w:styleId="Stopka">
    <w:name w:val="footer"/>
    <w:basedOn w:val="Normalny"/>
    <w:link w:val="StopkaZnak"/>
    <w:uiPriority w:val="99"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13"/>
  </w:style>
  <w:style w:type="paragraph" w:styleId="Tekstdymka">
    <w:name w:val="Balloon Text"/>
    <w:basedOn w:val="Normalny"/>
    <w:link w:val="TekstdymkaZnak"/>
    <w:uiPriority w:val="99"/>
    <w:semiHidden/>
    <w:unhideWhenUsed/>
    <w:rsid w:val="00C3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6CAE-F428-42B4-98B4-D6D552F4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WE</cp:lastModifiedBy>
  <cp:revision>8</cp:revision>
  <cp:lastPrinted>2024-03-19T07:38:00Z</cp:lastPrinted>
  <dcterms:created xsi:type="dcterms:W3CDTF">2024-06-13T11:42:00Z</dcterms:created>
  <dcterms:modified xsi:type="dcterms:W3CDTF">2024-06-18T09:21:00Z</dcterms:modified>
</cp:coreProperties>
</file>