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ab/>
        <w:tab/>
        <w:tab/>
        <w:tab/>
        <w:tab/>
        <w:tab/>
        <w:tab/>
        <w:tab/>
        <w:t xml:space="preserve">       </w:t>
      </w:r>
      <w:r>
        <w:rPr>
          <w:rFonts w:cs="Calibri" w:ascii="Liberation Serif" w:hAnsi="Liberation Serif" w:cstheme="minorHAnsi"/>
        </w:rPr>
        <w:t xml:space="preserve">  </w:t>
      </w:r>
      <w:r>
        <w:rPr>
          <w:rFonts w:cs="Calibri" w:ascii="Liberation Serif" w:hAnsi="Liberation Serif" w:cstheme="minorHAnsi"/>
          <w:i/>
        </w:rPr>
        <w:t>Załącznik nr 2 do Regulaminu</w:t>
      </w:r>
    </w:p>
    <w:p>
      <w:pPr>
        <w:pStyle w:val="Normal"/>
        <w:rPr>
          <w:rFonts w:ascii="Liberation Serif" w:hAnsi="Liberation Serif"/>
        </w:rPr>
      </w:pPr>
      <w:r>
        <w:rPr>
          <w:rFonts w:cs="Calibri" w:ascii="Liberation Serif" w:hAnsi="Liberation Serif" w:cstheme="minorHAnsi"/>
          <w:i/>
        </w:rPr>
        <w:t xml:space="preserve">                                                                           </w:t>
      </w:r>
      <w:r>
        <w:rPr>
          <w:rFonts w:cs="Calibri" w:ascii="Liberation Serif" w:hAnsi="Liberation Serif" w:cstheme="minorHAnsi"/>
          <w:i/>
        </w:rPr>
        <w:t>Konkursu Tanecznego ,,Roztańczony Pompon’’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0"/>
        <w:contextualSpacing w:val="false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ZGODA NA WYKORZYSTANIE WIZERUNKU DZIECKA</w:t>
      </w:r>
    </w:p>
    <w:p>
      <w:pPr>
        <w:pStyle w:val="Normal"/>
        <w:spacing w:lineRule="auto" w:line="276" w:before="0" w:after="0"/>
        <w:contextualSpacing w:val="false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Wyrażam zgodę na przetwarzanie następujących kategorii danych osobowych:</w:t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both"/>
        <w:rPr>
          <w:rFonts w:ascii="Calibri Light" w:hAnsi="Calibri Light" w:cs="Calibri" w:asciiTheme="majorHAnsi" w:cstheme="minorHAnsi" w:hAnsiTheme="majorHAnsi"/>
          <w:sz w:val="22"/>
          <w:szCs w:val="22"/>
        </w:rPr>
      </w:pPr>
      <w:r>
        <w:rPr>
          <w:rFonts w:cs="Calibri" w:ascii="Calibri Light" w:hAnsi="Calibri Light" w:asciiTheme="majorHAnsi" w:cstheme="minorHAnsi" w:hAnsiTheme="majorHAnsi"/>
          <w:sz w:val="22"/>
          <w:szCs w:val="22"/>
        </w:rPr>
        <w:t xml:space="preserve">TAK </w:t>
      </w:r>
      <w:sdt>
        <w:sdtPr/>
        <w:sdtContent>
          <w:r>
            <w:rPr>
              <w:rFonts w:cs="Calibri" w:ascii="Calibri Light" w:hAnsi="Calibri Light" w:asciiTheme="majorHAnsi" w:cstheme="minorHAnsi" w:hAnsiTheme="majorHAnsi"/>
              <w:sz w:val="22"/>
              <w:szCs w:val="22"/>
            </w:rPr>
          </w:r>
          <w:sdt>
            <w:sdtPr>
              <w:id w:val="566281642"/>
            </w:sdtPr>
            <w:sdtContent>
              <w:r>
                <w:rPr>
                  <w:rFonts w:eastAsia="MS Gothic" w:cs="MS Gothic" w:ascii="MS Gothic" w:hAnsi="MS Gothic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eastAsia="MS Gothic" w:cs="Calibri" w:ascii="Calibri Light" w:hAnsi="Calibri Light" w:asciiTheme="majorHAnsi" w:cstheme="minorHAnsi" w:hAnsiTheme="majorHAnsi"/>
          <w:sz w:val="22"/>
          <w:szCs w:val="22"/>
        </w:rPr>
        <w:t xml:space="preserve">NIE </w:t>
      </w:r>
      <w:sdt>
        <w:sdtPr/>
        <w:sdtContent>
          <w:r>
            <w:rPr>
              <w:rFonts w:eastAsia="MS Gothic" w:cs="Calibri" w:ascii="Calibri Light" w:hAnsi="Calibri Light" w:asciiTheme="majorHAnsi" w:cstheme="minorHAnsi" w:hAnsiTheme="majorHAnsi"/>
              <w:sz w:val="22"/>
              <w:szCs w:val="22"/>
            </w:rPr>
          </w:r>
          <w:sdt>
            <w:sdtPr>
              <w:id w:val="63450822"/>
            </w:sdtPr>
            <w:sdtContent>
              <w:r>
                <w:rPr>
                  <w:rFonts w:eastAsia="MS Gothic" w:cs="Calibri" w:ascii="MS Gothic" w:hAnsi="MS Gothic" w:cstheme="minorHAnsi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Calibri" w:ascii="Calibri Light" w:hAnsi="Calibri Light" w:asciiTheme="majorHAnsi" w:cstheme="minorHAnsi" w:hAnsiTheme="majorHAnsi"/>
          <w:sz w:val="22"/>
          <w:szCs w:val="22"/>
        </w:rPr>
        <w:t>imienia i nazwiska dziecka ……………………………………………………………………………………..</w:t>
      </w:r>
    </w:p>
    <w:p>
      <w:pPr>
        <w:pStyle w:val="ListParagraph"/>
        <w:spacing w:before="0" w:after="0"/>
        <w:ind w:left="4956" w:firstLine="708"/>
        <w:contextualSpacing w:val="false"/>
        <w:jc w:val="both"/>
        <w:rPr>
          <w:rFonts w:ascii="Calibri Light" w:hAnsi="Calibri Light" w:cs="Calibri" w:asciiTheme="majorHAnsi" w:cstheme="minorHAnsi" w:hAnsiTheme="majorHAnsi"/>
          <w:sz w:val="18"/>
          <w:szCs w:val="18"/>
        </w:rPr>
      </w:pPr>
      <w:r>
        <w:rPr>
          <w:rFonts w:cs="Calibri" w:ascii="Calibri Light" w:hAnsi="Calibri Light" w:asciiTheme="majorHAnsi" w:cstheme="minorHAnsi" w:hAnsiTheme="majorHAnsi"/>
          <w:sz w:val="18"/>
          <w:szCs w:val="18"/>
        </w:rPr>
        <w:t>(imię i nazwisko dziecka)</w:t>
      </w:r>
    </w:p>
    <w:p>
      <w:pPr>
        <w:pStyle w:val="ListParagraph"/>
        <w:spacing w:before="0" w:after="0"/>
        <w:ind w:left="4956" w:firstLine="708"/>
        <w:contextualSpacing w:val="false"/>
        <w:jc w:val="both"/>
        <w:rPr>
          <w:rFonts w:ascii="Calibri Light" w:hAnsi="Calibri Light" w:cs="Calibri" w:asciiTheme="majorHAnsi" w:cstheme="minorHAnsi" w:hAnsiTheme="majorHAnsi"/>
          <w:sz w:val="18"/>
          <w:szCs w:val="18"/>
        </w:rPr>
      </w:pPr>
      <w:r>
        <w:rPr>
          <w:rFonts w:cs="Calibri" w:cstheme="minorHAnsi" w:ascii="Calibri Light" w:hAnsi="Calibri Light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 Light" w:hAnsi="Calibri Light" w:asciiTheme="majorHAnsi" w:cstheme="minorHAnsi" w:hAnsiTheme="majorHAnsi"/>
          <w:sz w:val="22"/>
          <w:szCs w:val="22"/>
        </w:rPr>
        <w:t xml:space="preserve">TAK </w:t>
      </w:r>
      <w:sdt>
        <w:sdtPr/>
        <w:sdtContent>
          <w:r>
            <w:rPr>
              <w:rFonts w:cs="Calibri" w:ascii="Calibri Light" w:hAnsi="Calibri Light" w:asciiTheme="majorHAnsi" w:cstheme="minorHAnsi" w:hAnsiTheme="majorHAnsi"/>
              <w:sz w:val="22"/>
              <w:szCs w:val="22"/>
            </w:rPr>
          </w:r>
          <w:sdt>
            <w:sdtPr>
              <w:id w:val="3920161"/>
            </w:sdtPr>
            <w:sdtContent>
              <w:r>
                <w:rPr>
                  <w:rFonts w:eastAsia="MS Gothic" w:cs="MS Gothic" w:ascii="MS Gothic" w:hAnsi="MS Gothic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eastAsia="MS Gothic" w:cs="Calibri" w:ascii="Calibri Light" w:hAnsi="Calibri Light" w:asciiTheme="majorHAnsi" w:cstheme="minorHAnsi" w:hAnsiTheme="majorHAnsi"/>
          <w:sz w:val="22"/>
          <w:szCs w:val="22"/>
        </w:rPr>
        <w:t xml:space="preserve">  NIE </w:t>
      </w:r>
      <w:sdt>
        <w:sdtPr/>
        <w:sdtContent>
          <w:r>
            <w:rPr>
              <w:rFonts w:eastAsia="MS Gothic" w:cs="Calibri" w:ascii="Calibri Light" w:hAnsi="Calibri Light" w:asciiTheme="majorHAnsi" w:cstheme="minorHAnsi" w:hAnsiTheme="majorHAnsi"/>
              <w:sz w:val="22"/>
              <w:szCs w:val="22"/>
            </w:rPr>
          </w:r>
          <w:sdt>
            <w:sdtPr>
              <w:id w:val="227426006"/>
            </w:sdtPr>
            <w:sdtContent>
              <w:r>
                <w:rPr>
                  <w:rFonts w:eastAsia="MS Gothic" w:cs="MS Gothic" w:ascii="MS Gothic" w:hAnsi="MS Gothic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nieodpłatnego rozpowszechniania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wizerunku dziecka podstawie art. 81 ust. 1 prawa autorskiego zarejestrowanego podczas Konkursu Tanecznego Cheerleaders ,,Roztańczony Pompon" organizowanego przez Szkołę Podstawową wSierczy.</w:t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na następujących polach eksploatacji; </w:t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stronie internetowejSzkoły,</w:t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stronie internetowej oraz Biuletynie informacji publicznejUrzędu Miasta i Gminy Wieliczka,</w:t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w gablotach w siedzibie Szkoły,</w:t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fanpage’u Facebook prowadzonym przez Szkołę,</w:t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fanpage’u Facebook*prowadzonym przez Urząd Miasta i Gminy  Wieliczka,</w:t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yellow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celu promowania działalności Szkoły oraz osiągnięć i umiejętności dziecka, przez Szkołę Podstawową w Sierczy,zgodnie z art. 7 oraz motywem 32 ogólnego rozporządzenia o ochronie danych osobowych z 27 kwietnia 2016 oraz  art. 81 ust. 1 ustawy o prawie autorskim i prawach pokrewnych z 4 lutego 1994 r. (tj. Dz.U. 2018 poz. 792)</w:t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="0" w:after="0"/>
        <w:contextualSpacing w:val="false"/>
        <w:rPr>
          <w:rFonts w:ascii="Calibri Light" w:hAnsi="Calibri Light" w:cs="Calibri" w:asciiTheme="majorHAnsi" w:cstheme="minorHAnsi" w:hAnsiTheme="majorHAnsi"/>
          <w:sz w:val="22"/>
          <w:szCs w:val="22"/>
        </w:rPr>
      </w:pPr>
      <w:r>
        <w:rPr>
          <w:rFonts w:cs="Calibri" w:ascii="Calibri Light" w:hAnsi="Calibri Light" w:asciiTheme="majorHAnsi" w:cstheme="minorHAnsi" w:hAnsiTheme="majorHAnsi"/>
          <w:sz w:val="22"/>
          <w:szCs w:val="22"/>
        </w:rPr>
        <w:t>………………………………………………………………………</w:t>
      </w:r>
    </w:p>
    <w:p>
      <w:pPr>
        <w:pStyle w:val="Normal"/>
        <w:spacing w:before="0" w:after="0"/>
        <w:ind w:firstLine="708"/>
        <w:contextualSpacing w:val="false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(podpis rodzica/opiekuna prawnego)</w:t>
      </w:r>
    </w:p>
    <w:p>
      <w:pPr>
        <w:pStyle w:val="Normal"/>
        <w:spacing w:before="119" w:after="119"/>
        <w:contextualSpacing w:val="false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spacing w:before="119" w:after="119"/>
        <w:contextualSpacing w:val="false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spacing w:before="0" w:after="0"/>
        <w:contextualSpacing w:val="false"/>
        <w:rPr>
          <w:rFonts w:ascii="Calibri Light" w:hAnsi="Calibri Light" w:cs="Calibri" w:asciiTheme="majorHAnsi" w:cstheme="minorHAnsi" w:hAnsiTheme="majorHAnsi"/>
          <w:sz w:val="22"/>
          <w:szCs w:val="22"/>
        </w:rPr>
      </w:pPr>
      <w:r>
        <w:rPr>
          <w:rFonts w:cs="Calibri" w:ascii="Calibri Light" w:hAnsi="Calibri Light" w:asciiTheme="majorHAnsi" w:cstheme="minorHAnsi" w:hAnsiTheme="majorHAnsi"/>
          <w:sz w:val="22"/>
          <w:szCs w:val="22"/>
        </w:rPr>
        <w:t>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ab/>
        <w:tab/>
      </w:r>
      <w:r>
        <w:rPr>
          <w:rFonts w:cs="Calibri" w:ascii="Calibri Light" w:hAnsi="Calibri Light" w:asciiTheme="majorHAnsi" w:cstheme="minorHAnsi" w:hAnsiTheme="majorHAnsi"/>
          <w:sz w:val="22"/>
          <w:szCs w:val="22"/>
        </w:rPr>
        <w:t>………………………………………………………………………</w:t>
      </w:r>
    </w:p>
    <w:p>
      <w:pPr>
        <w:pStyle w:val="Normal"/>
        <w:spacing w:before="0" w:after="0"/>
        <w:ind w:firstLine="708"/>
        <w:contextualSpacing w:val="false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(podpis rodzica/opiekuna prawnego)</w:t>
        <w:tab/>
        <w:tab/>
        <w:tab/>
        <w:tab/>
        <w:tab/>
        <w:t>(miejscowość, data)</w:t>
      </w:r>
    </w:p>
    <w:p>
      <w:pPr>
        <w:pStyle w:val="Normal"/>
        <w:widowControl/>
        <w:spacing w:lineRule="auto" w:line="259" w:before="0" w:after="160"/>
        <w:contextualSpacing w:val="false"/>
        <w:jc w:val="both"/>
        <w:rPr>
          <w:rFonts w:ascii="Calibri" w:hAnsi="Calibri" w:cs="Calibri" w:asciiTheme="minorHAnsi" w:cstheme="minorHAnsi" w:hAnsiTheme="minorHAnsi"/>
          <w:i/>
          <w:i/>
          <w:color w:val="auto"/>
          <w:sz w:val="20"/>
        </w:rPr>
      </w:pPr>
      <w:r>
        <w:rPr>
          <w:rFonts w:cs="Calibri" w:cstheme="minorHAnsi" w:ascii="Calibri" w:hAnsi="Calibri"/>
          <w:i/>
          <w:color w:val="auto"/>
          <w:sz w:val="20"/>
        </w:rPr>
      </w:r>
    </w:p>
    <w:p>
      <w:pPr>
        <w:pStyle w:val="Normal"/>
        <w:spacing w:lineRule="auto" w:line="276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i/>
          <w:i/>
          <w:color w:val="auto"/>
          <w:spacing w:val="-4"/>
          <w:sz w:val="20"/>
        </w:rPr>
      </w:pPr>
      <w:r>
        <w:rPr>
          <w:rFonts w:cs="Calibri" w:cstheme="minorHAnsi"/>
          <w:sz w:val="20"/>
        </w:rPr>
        <w:t>Dane osobowe zamieszczone na fanpage’u Facebook prowadzonym przez Administratora mogą być przekazywane do państwa trzeciego – Stanów Zjednoczonych. W takiej sytuacji współadministratorem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Privacy Framework).. Szczegóły oświadczeń współadministratorów są dostępne na stronie internetowej Administratora. Więcej informacji o zasadach przetwarzania danych osobowych przez Facebook znajdą Państwo pod adresem: </w:t>
      </w:r>
      <w:hyperlink r:id="rId2">
        <w:r>
          <w:rPr>
            <w:rFonts w:cs="Calibri" w:cstheme="minorHAnsi"/>
            <w:sz w:val="20"/>
            <w:u w:val="single"/>
          </w:rPr>
          <w:t>https://www.facebook.com/about/privacy</w:t>
        </w:r>
      </w:hyperlink>
      <w:r>
        <w:rPr>
          <w:rFonts w:cs="Calibri" w:ascii="Calibri" w:hAnsi="Calibri" w:asciiTheme="minorHAnsi" w:cstheme="minorHAnsi" w:hAnsiTheme="minorHAnsi"/>
          <w:i/>
          <w:color w:val="auto"/>
          <w:spacing w:val="-4"/>
          <w:sz w:val="20"/>
        </w:rPr>
        <w:t>.</w:t>
      </w:r>
    </w:p>
    <w:p>
      <w:pPr>
        <w:pStyle w:val="Normal"/>
        <w:spacing w:lineRule="auto" w:line="276" w:before="0" w:after="0"/>
        <w:ind w:left="708" w:hanging="0"/>
        <w:contextualSpacing w:val="false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Normal"/>
        <w:widowControl/>
        <w:spacing w:lineRule="auto" w:line="259" w:before="0" w:after="160"/>
        <w:contextualSpacing w:val="false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cstheme="minorHAnsi" w:ascii="Calibri" w:hAnsi="Calibri"/>
          <w:color w:val="FF0000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OBOWIĄZEK INFORMACYJNY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Zgodnie z art. 13 ust. 1 oraz ust 2 ogólnego Rozporządzenia Parlamentu Europejskiego i Rady (UE) 2016/679 z dnia 27 kwietnia 2016 r. w sprawie ochrony osób fizycznych w związku z przetwarzaniem danych osobowych i w sprawie swobodnego przepływu takich danych oraz uchylenia dyrektywy 95/46/WE (DZ.U.UE.L.2016.119.1.) informuję, że:</w:t>
      </w:r>
    </w:p>
    <w:p>
      <w:pPr>
        <w:pStyle w:val="ListParagraph"/>
        <w:widowControl/>
        <w:numPr>
          <w:ilvl w:val="0"/>
          <w:numId w:val="2"/>
        </w:numPr>
        <w:spacing w:before="24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danych osobowychPani/Pana dziecka jest Dyrektor Szkoły Podstawowej w Sierczy; Siercza 428, 32-020 Wieliczka.</w:t>
      </w:r>
    </w:p>
    <w:p>
      <w:pPr>
        <w:pStyle w:val="ListParagraph"/>
        <w:widowControl/>
        <w:numPr>
          <w:ilvl w:val="0"/>
          <w:numId w:val="2"/>
        </w:numPr>
        <w:spacing w:before="24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Inspektorem ochrony danych w Szkole Podstawowej w Sierczy jest Pan Jacek Krzyżaniake-mail: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iod@synergiaconsulting.pl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tel. 500-610-605.</w:t>
      </w:r>
    </w:p>
    <w:p>
      <w:pPr>
        <w:pStyle w:val="ListParagraph"/>
        <w:widowControl/>
        <w:numPr>
          <w:ilvl w:val="0"/>
          <w:numId w:val="2"/>
        </w:numPr>
        <w:spacing w:before="24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Wizerunek Pani/Pana dzieckabędzie przetwarzany zgodnie z art. 6 ust. 1 lit a)  w celu promowania działalności Szkołyoraz osiągnięć i umiejętności dziecka.</w:t>
      </w:r>
    </w:p>
    <w:p>
      <w:pPr>
        <w:pStyle w:val="ListParagraph"/>
        <w:widowControl/>
        <w:numPr>
          <w:ilvl w:val="0"/>
          <w:numId w:val="2"/>
        </w:numPr>
        <w:spacing w:before="240" w:after="0"/>
        <w:contextualSpacing w:val="false"/>
        <w:jc w:val="both"/>
        <w:rPr>
          <w:rFonts w:ascii="Calibri Light" w:hAnsi="Calibri Light" w:cs="Calibri" w:asciiTheme="majorHAnsi" w:cstheme="minorHAnsi" w:hAnsiTheme="maj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Odbiorcą danych osobowych Pani/Pana dziecka mogą być: osoby odwiedzające Szkołę, stronę internetową Szkoły oraz stronię internetową oraz BIP Urzędu Miasta i Gminy Wieliczka, fanpage Facebook’a prowadzony przez Szkołę, media i odbiorcy mediów takich jak radio i TV, organizatorzyi uczestnicy konkursów, organizatorzyi uczestnicy uroczystości, </w:t>
      </w:r>
      <w:r>
        <w:rPr>
          <w:rStyle w:val="St"/>
          <w:rFonts w:cs="Calibri" w:ascii="Calibri" w:hAnsi="Calibri" w:asciiTheme="minorHAnsi" w:cstheme="minorHAnsi" w:hAnsiTheme="minorHAnsi"/>
          <w:sz w:val="22"/>
          <w:szCs w:val="22"/>
        </w:rPr>
        <w:t>odbiorcy upoważnieni na mocy przepisów prawa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).</w:t>
      </w:r>
    </w:p>
    <w:p>
      <w:pPr>
        <w:pStyle w:val="ListParagraph"/>
        <w:widowControl/>
        <w:numPr>
          <w:ilvl w:val="0"/>
          <w:numId w:val="2"/>
        </w:numPr>
        <w:spacing w:before="24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celu rozliczalności tj. udowodnienia przestrzegania przepisów dotyczących przetwarzania danych osobowych będziemy przechowywać dane przez okres, w którym Administrator zobowiązany jest do zachowania danych lub dokumentów je zawierających dla udokumentowania spełnienia wymagań prawnych i umożliwienia kontroli ich spełnienia przez organy publiczne lub do wycofania Pani/Pana zgody.</w:t>
      </w:r>
    </w:p>
    <w:p>
      <w:pPr>
        <w:pStyle w:val="ListParagraph"/>
        <w:widowControl/>
        <w:numPr>
          <w:ilvl w:val="0"/>
          <w:numId w:val="2"/>
        </w:numPr>
        <w:spacing w:before="24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Posiada Pani/Pan prawo dostępu do danych osobowych Pani/Pana dziecka oraz prawo ich sprostowania, usunięcia, ograniczenia przetwarzania, prawo do przenoszenia danych, prawo wniesienia sprzeciwu, prawo do cofnięcia zgody w dowolnym momencie bez wpływu na zgodność z prawem przetwarzania którego dokonano na podstawie zgody przed jej cofnięciem.</w:t>
      </w:r>
    </w:p>
    <w:p>
      <w:pPr>
        <w:pStyle w:val="ListParagraph"/>
        <w:widowControl/>
        <w:numPr>
          <w:ilvl w:val="0"/>
          <w:numId w:val="2"/>
        </w:numPr>
        <w:spacing w:before="24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Dane osobowe Pani/Pana dziecka nie będą podlegały automatycznemu profilowaniu przez Administratora danych.</w:t>
      </w:r>
    </w:p>
    <w:p>
      <w:pPr>
        <w:pStyle w:val="ListParagraph"/>
        <w:widowControl/>
        <w:numPr>
          <w:ilvl w:val="0"/>
          <w:numId w:val="2"/>
        </w:numPr>
        <w:spacing w:before="240" w:after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Ma Pani/Pan prawo wniesienia skargi do organu nadzorczego tj. Prezesa Urzędu Ochrony Danych Osobowych gdy uzna Pani/Pan, iż przetwarzanie Pani/Pana  danych osobowych narusza przepisy ogólnego rozporządzenia o ochronie danych osobowych z dnia 27 kwietnia 2016 r.</w:t>
      </w:r>
    </w:p>
    <w:p>
      <w:pPr>
        <w:pStyle w:val="ListParagraph"/>
        <w:widowControl/>
        <w:numPr>
          <w:ilvl w:val="0"/>
          <w:numId w:val="2"/>
        </w:numPr>
        <w:spacing w:before="240" w:after="0"/>
        <w:contextualSpacing w:val="false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Udzielenie zgody na przetwarzanie wizerunku Pani/Pana dziecka jest dobrowolne a  jej brak wyłącza możliwość przetwarzania przez Administratora wizerunku w zakresie i polach eksploatacji wymienionych w zgodzie. </w:t>
      </w:r>
    </w:p>
    <w:p>
      <w:pPr>
        <w:pStyle w:val="Normal"/>
        <w:widowControl/>
        <w:spacing w:before="240" w:after="0"/>
        <w:contextualSpacing w:val="false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MS Gothic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17a2"/>
    <w:pPr>
      <w:widowControl w:val="false"/>
      <w:suppressAutoHyphens w:val="true"/>
      <w:bidi w:val="0"/>
      <w:spacing w:lineRule="auto" w:line="240" w:before="0" w:after="0"/>
      <w:contextualSpacing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8f6df4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b6191"/>
    <w:rPr>
      <w:rFonts w:ascii="Tahoma" w:hAnsi="Tahoma" w:eastAsia="Times New Roman" w:cs="Tahoma"/>
      <w:color w:val="000000"/>
      <w:sz w:val="16"/>
      <w:szCs w:val="16"/>
      <w:lang w:eastAsia="pl-PL"/>
    </w:rPr>
  </w:style>
  <w:style w:type="character" w:styleId="St" w:customStyle="1">
    <w:name w:val="st"/>
    <w:basedOn w:val="DefaultParagraphFont"/>
    <w:qFormat/>
    <w:rsid w:val="000f381f"/>
    <w:rPr/>
  </w:style>
  <w:style w:type="character" w:styleId="Wyrnienie">
    <w:name w:val="Emphasis"/>
    <w:basedOn w:val="DefaultParagraphFont"/>
    <w:uiPriority w:val="20"/>
    <w:qFormat/>
    <w:rsid w:val="000f381f"/>
    <w:rPr>
      <w:i/>
      <w:i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002cb"/>
    <w:rPr>
      <w:color w:val="808080"/>
      <w:shd w:fill="E6E6E6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  <w:contextualSpacing w:val="false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b5e6a"/>
    <w:pPr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b619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about/privacy" TargetMode="External"/><Relationship Id="rId3" Type="http://schemas.openxmlformats.org/officeDocument/2006/relationships/hyperlink" Target="mailto:iod@synergiaconsulting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LibreOffice/7.4.0.3$Windows_X86_64 LibreOffice_project/f85e47c08ddd19c015c0114a68350214f7066f5a</Application>
  <AppVersion>15.0000</AppVersion>
  <Pages>2</Pages>
  <Words>579</Words>
  <Characters>4012</Characters>
  <CharactersWithSpaces>4658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2025-01-14T21:45:00Z</dcterms:created>
  <dc:creator>jacek.krzyzaniak@synergiaconsulting.pl</dc:creator>
  <dc:description/>
  <dc:language>pl-PL</dc:language>
  <cp:lastModifiedBy/>
  <dcterms:modified xsi:type="dcterms:W3CDTF">2025-01-16T13:43:30Z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