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FA" w:rsidRPr="00E65982" w:rsidRDefault="008F05FA" w:rsidP="00144BDC">
      <w:pPr>
        <w:pStyle w:val="Tekstpodstawowy"/>
        <w:spacing w:line="276" w:lineRule="auto"/>
        <w:jc w:val="center"/>
        <w:rPr>
          <w:b/>
          <w:sz w:val="24"/>
          <w:szCs w:val="24"/>
        </w:rPr>
      </w:pPr>
      <w:r w:rsidRPr="00E65982">
        <w:rPr>
          <w:b/>
          <w:sz w:val="24"/>
          <w:szCs w:val="24"/>
        </w:rPr>
        <w:t>REGULAMIN</w:t>
      </w:r>
    </w:p>
    <w:p w:rsidR="008F05FA" w:rsidRPr="00E65982" w:rsidRDefault="003265D5" w:rsidP="00144BDC">
      <w:pPr>
        <w:pStyle w:val="Tekstpodstawowy"/>
        <w:spacing w:line="276" w:lineRule="auto"/>
        <w:jc w:val="center"/>
        <w:rPr>
          <w:b/>
          <w:sz w:val="24"/>
          <w:szCs w:val="24"/>
        </w:rPr>
      </w:pPr>
      <w:r w:rsidRPr="00E65982">
        <w:rPr>
          <w:b/>
          <w:sz w:val="24"/>
          <w:szCs w:val="24"/>
        </w:rPr>
        <w:t xml:space="preserve">Wojewódzkiego </w:t>
      </w:r>
      <w:r w:rsidR="008F05FA" w:rsidRPr="00E65982">
        <w:rPr>
          <w:b/>
          <w:sz w:val="24"/>
          <w:szCs w:val="24"/>
        </w:rPr>
        <w:t>Interdyscyplinarnego Konkursu Filozoficznego</w:t>
      </w:r>
    </w:p>
    <w:p w:rsidR="00FD375C" w:rsidRPr="00690198" w:rsidRDefault="008F05FA" w:rsidP="00690198">
      <w:pPr>
        <w:pStyle w:val="Tekstpodstawowy"/>
        <w:spacing w:after="720" w:line="276" w:lineRule="auto"/>
        <w:jc w:val="center"/>
        <w:rPr>
          <w:b/>
          <w:sz w:val="24"/>
          <w:szCs w:val="24"/>
        </w:rPr>
      </w:pPr>
      <w:r w:rsidRPr="00E65982">
        <w:rPr>
          <w:b/>
          <w:sz w:val="24"/>
          <w:szCs w:val="24"/>
        </w:rPr>
        <w:t>„#Od</w:t>
      </w:r>
      <w:r w:rsidR="00690198">
        <w:rPr>
          <w:b/>
          <w:sz w:val="24"/>
          <w:szCs w:val="24"/>
        </w:rPr>
        <w:t>waż się być Mądrym#Sapere Aude!”</w:t>
      </w:r>
    </w:p>
    <w:p w:rsidR="008F05FA" w:rsidRPr="00E65982" w:rsidRDefault="00986105" w:rsidP="00144BDC">
      <w:pPr>
        <w:pStyle w:val="Nagwek1"/>
      </w:pPr>
      <w:r w:rsidRPr="00E65982">
        <w:t>§ 1</w:t>
      </w:r>
      <w:r w:rsidR="00144BDC" w:rsidRPr="00E65982">
        <w:br/>
      </w:r>
      <w:r w:rsidR="00492E70" w:rsidRPr="00E65982">
        <w:t>Organizatorzy</w:t>
      </w:r>
    </w:p>
    <w:p w:rsidR="008F05FA" w:rsidRPr="00E65982" w:rsidRDefault="008F05FA" w:rsidP="00857BC3">
      <w:pPr>
        <w:pStyle w:val="Tekstpodstawowy"/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Organizatorem</w:t>
      </w:r>
      <w:r w:rsidR="00194809" w:rsidRPr="00E65982">
        <w:rPr>
          <w:sz w:val="24"/>
          <w:szCs w:val="24"/>
        </w:rPr>
        <w:t xml:space="preserve"> Wojewódzkiego</w:t>
      </w:r>
      <w:r w:rsidRPr="00E65982">
        <w:rPr>
          <w:sz w:val="24"/>
          <w:szCs w:val="24"/>
        </w:rPr>
        <w:t xml:space="preserve"> Interdyscyplinarnego Konkursu Filozoficznego „#Odważ s</w:t>
      </w:r>
      <w:r w:rsidR="00986105" w:rsidRPr="00E65982">
        <w:rPr>
          <w:sz w:val="24"/>
          <w:szCs w:val="24"/>
        </w:rPr>
        <w:t>ię być Mądrym#Sapere Aude!”</w:t>
      </w:r>
      <w:r w:rsidR="00E016CF">
        <w:rPr>
          <w:sz w:val="24"/>
          <w:szCs w:val="24"/>
        </w:rPr>
        <w:t xml:space="preserve">, </w:t>
      </w:r>
      <w:r w:rsidR="00194809" w:rsidRPr="00E65982">
        <w:rPr>
          <w:sz w:val="24"/>
          <w:szCs w:val="24"/>
        </w:rPr>
        <w:t>zwanego dalej Konkursem,</w:t>
      </w:r>
      <w:r w:rsidR="00986105" w:rsidRPr="00E65982">
        <w:rPr>
          <w:sz w:val="24"/>
          <w:szCs w:val="24"/>
        </w:rPr>
        <w:t xml:space="preserve"> są:</w:t>
      </w:r>
      <w:r w:rsidR="00194809" w:rsidRPr="00E65982">
        <w:rPr>
          <w:sz w:val="24"/>
          <w:szCs w:val="24"/>
        </w:rPr>
        <w:t xml:space="preserve"> I Liceum Ogólnokształcące im. </w:t>
      </w:r>
      <w:r w:rsidRPr="00E65982">
        <w:rPr>
          <w:sz w:val="24"/>
          <w:szCs w:val="24"/>
        </w:rPr>
        <w:t>Wł</w:t>
      </w:r>
      <w:r w:rsidR="00194809" w:rsidRPr="00E65982">
        <w:rPr>
          <w:sz w:val="24"/>
          <w:szCs w:val="24"/>
        </w:rPr>
        <w:t>adysława Orkana w </w:t>
      </w:r>
      <w:r w:rsidRPr="00E65982">
        <w:rPr>
          <w:sz w:val="24"/>
          <w:szCs w:val="24"/>
        </w:rPr>
        <w:t>Limanowej i</w:t>
      </w:r>
      <w:r w:rsidR="00144BDC" w:rsidRPr="00E65982">
        <w:rPr>
          <w:sz w:val="24"/>
          <w:szCs w:val="24"/>
        </w:rPr>
        <w:t> </w:t>
      </w:r>
      <w:r w:rsidRPr="00E65982">
        <w:rPr>
          <w:sz w:val="24"/>
          <w:szCs w:val="24"/>
        </w:rPr>
        <w:t>Wydział Filozoficzny Uniwersytetu Papieskiego Jana Pawła II w Krakowie.</w:t>
      </w:r>
      <w:r w:rsidR="00BE2A5C" w:rsidRPr="00E65982">
        <w:rPr>
          <w:sz w:val="24"/>
          <w:szCs w:val="24"/>
        </w:rPr>
        <w:t xml:space="preserve"> </w:t>
      </w:r>
    </w:p>
    <w:p w:rsidR="00986105" w:rsidRPr="00E65982" w:rsidRDefault="00492E70" w:rsidP="00857BC3">
      <w:pPr>
        <w:pStyle w:val="Nagwek1"/>
      </w:pPr>
      <w:r w:rsidRPr="00E65982">
        <w:t>§ 2</w:t>
      </w:r>
      <w:r w:rsidR="00144BDC" w:rsidRPr="00E65982">
        <w:br/>
      </w:r>
      <w:r w:rsidR="00C7529E" w:rsidRPr="00E65982">
        <w:t>Patronat</w:t>
      </w:r>
      <w:r w:rsidR="009C1091" w:rsidRPr="00E65982">
        <w:t>y</w:t>
      </w:r>
    </w:p>
    <w:p w:rsidR="00986105" w:rsidRPr="00E65982" w:rsidRDefault="00586EAA" w:rsidP="00857BC3">
      <w:pPr>
        <w:pStyle w:val="Tekstpodstawowy"/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Konkurs odbywa się pod patronatem: </w:t>
      </w:r>
      <w:r w:rsidR="00AD4458">
        <w:rPr>
          <w:sz w:val="24"/>
          <w:szCs w:val="24"/>
        </w:rPr>
        <w:t>K</w:t>
      </w:r>
      <w:r w:rsidR="00A246F2" w:rsidRPr="00E65982">
        <w:rPr>
          <w:sz w:val="24"/>
          <w:szCs w:val="24"/>
        </w:rPr>
        <w:t>s.</w:t>
      </w:r>
      <w:r w:rsidR="00C7529E" w:rsidRPr="00E65982">
        <w:rPr>
          <w:sz w:val="24"/>
          <w:szCs w:val="24"/>
        </w:rPr>
        <w:t xml:space="preserve"> Biskupa Tarnowskiego Andrzeja Jeża, </w:t>
      </w:r>
      <w:r w:rsidR="004C412D">
        <w:rPr>
          <w:sz w:val="24"/>
          <w:szCs w:val="24"/>
        </w:rPr>
        <w:t xml:space="preserve">Posła </w:t>
      </w:r>
      <w:r w:rsidRPr="00E65982">
        <w:rPr>
          <w:sz w:val="24"/>
          <w:szCs w:val="24"/>
        </w:rPr>
        <w:t>na</w:t>
      </w:r>
      <w:r w:rsidR="001C240D">
        <w:rPr>
          <w:sz w:val="24"/>
          <w:szCs w:val="24"/>
        </w:rPr>
        <w:t> </w:t>
      </w:r>
      <w:r w:rsidRPr="00E65982">
        <w:rPr>
          <w:sz w:val="24"/>
          <w:szCs w:val="24"/>
        </w:rPr>
        <w:t>Sejm RP Urszuli Nowog</w:t>
      </w:r>
      <w:r w:rsidR="00C7529E" w:rsidRPr="00E65982">
        <w:rPr>
          <w:sz w:val="24"/>
          <w:szCs w:val="24"/>
        </w:rPr>
        <w:t>órskiej, Wojewody Małopolskiego</w:t>
      </w:r>
      <w:r w:rsidR="004C412D">
        <w:rPr>
          <w:sz w:val="24"/>
          <w:szCs w:val="24"/>
        </w:rPr>
        <w:t xml:space="preserve"> Krzysztofa Jana Klęczara</w:t>
      </w:r>
      <w:r w:rsidRPr="00E65982">
        <w:rPr>
          <w:sz w:val="24"/>
          <w:szCs w:val="24"/>
        </w:rPr>
        <w:t xml:space="preserve">, Marszałka </w:t>
      </w:r>
      <w:r w:rsidR="00BE2A5C" w:rsidRPr="00E65982">
        <w:rPr>
          <w:sz w:val="24"/>
          <w:szCs w:val="24"/>
        </w:rPr>
        <w:t xml:space="preserve">Województwa </w:t>
      </w:r>
      <w:r w:rsidRPr="00E65982">
        <w:rPr>
          <w:sz w:val="24"/>
          <w:szCs w:val="24"/>
        </w:rPr>
        <w:t>Małopolskiego</w:t>
      </w:r>
      <w:r w:rsidR="004C412D">
        <w:rPr>
          <w:sz w:val="24"/>
          <w:szCs w:val="24"/>
        </w:rPr>
        <w:t xml:space="preserve"> Łukasza Smółki</w:t>
      </w:r>
      <w:r w:rsidRPr="00E65982">
        <w:rPr>
          <w:sz w:val="24"/>
          <w:szCs w:val="24"/>
        </w:rPr>
        <w:t>, Małopolskiego Kuratora Oświaty</w:t>
      </w:r>
      <w:r w:rsidR="004C412D">
        <w:rPr>
          <w:sz w:val="24"/>
          <w:szCs w:val="24"/>
        </w:rPr>
        <w:t xml:space="preserve"> Gabrieli Olszowskiej</w:t>
      </w:r>
      <w:r w:rsidRPr="00E65982">
        <w:rPr>
          <w:sz w:val="24"/>
          <w:szCs w:val="24"/>
        </w:rPr>
        <w:t xml:space="preserve">, </w:t>
      </w:r>
      <w:r w:rsidR="00A246F2" w:rsidRPr="00E65982">
        <w:rPr>
          <w:sz w:val="24"/>
          <w:szCs w:val="24"/>
        </w:rPr>
        <w:t>Starosty Powiatu Limanowskiego Mieczysława Urygi,</w:t>
      </w:r>
      <w:r w:rsidR="005D123A">
        <w:rPr>
          <w:sz w:val="24"/>
          <w:szCs w:val="24"/>
        </w:rPr>
        <w:t xml:space="preserve"> </w:t>
      </w:r>
      <w:r w:rsidR="00754945" w:rsidRPr="00504957">
        <w:rPr>
          <w:sz w:val="24"/>
          <w:szCs w:val="24"/>
        </w:rPr>
        <w:t>S</w:t>
      </w:r>
      <w:r w:rsidR="00754945">
        <w:rPr>
          <w:sz w:val="24"/>
          <w:szCs w:val="24"/>
        </w:rPr>
        <w:t xml:space="preserve">tarosty Powiatu Myślenickiego Józefa </w:t>
      </w:r>
      <w:r w:rsidR="00754945" w:rsidRPr="00504957">
        <w:rPr>
          <w:sz w:val="24"/>
          <w:szCs w:val="24"/>
        </w:rPr>
        <w:t>To</w:t>
      </w:r>
      <w:r w:rsidR="005D123A" w:rsidRPr="00504957">
        <w:rPr>
          <w:sz w:val="24"/>
          <w:szCs w:val="24"/>
        </w:rPr>
        <w:t>ma</w:t>
      </w:r>
      <w:r w:rsidR="00504957" w:rsidRPr="00504957">
        <w:rPr>
          <w:sz w:val="24"/>
          <w:szCs w:val="24"/>
        </w:rPr>
        <w:t>li</w:t>
      </w:r>
      <w:r w:rsidR="00754945" w:rsidRPr="00504957">
        <w:rPr>
          <w:sz w:val="24"/>
          <w:szCs w:val="24"/>
        </w:rPr>
        <w:t>,</w:t>
      </w:r>
      <w:r w:rsidR="00A246F2" w:rsidRPr="00E65982">
        <w:rPr>
          <w:sz w:val="24"/>
          <w:szCs w:val="24"/>
        </w:rPr>
        <w:t xml:space="preserve"> Burmistrza Miasta Limanowa</w:t>
      </w:r>
      <w:r w:rsidR="004C412D">
        <w:rPr>
          <w:sz w:val="24"/>
          <w:szCs w:val="24"/>
        </w:rPr>
        <w:t xml:space="preserve"> Jolanty Juszkiewicz</w:t>
      </w:r>
      <w:r w:rsidR="00A246F2" w:rsidRPr="00E65982">
        <w:rPr>
          <w:sz w:val="24"/>
          <w:szCs w:val="24"/>
        </w:rPr>
        <w:t>, Wójta Gminy Tymbark Pawła Ptaszka, Wójta Gminy Limanowa Jana Skrzekuta</w:t>
      </w:r>
      <w:r w:rsidR="00754945">
        <w:rPr>
          <w:sz w:val="24"/>
          <w:szCs w:val="24"/>
        </w:rPr>
        <w:t>, Wójta Gminy Laskowa</w:t>
      </w:r>
      <w:r w:rsidR="005D123A">
        <w:rPr>
          <w:sz w:val="24"/>
          <w:szCs w:val="24"/>
        </w:rPr>
        <w:t xml:space="preserve"> </w:t>
      </w:r>
      <w:r w:rsidR="005D123A" w:rsidRPr="00504957">
        <w:rPr>
          <w:sz w:val="24"/>
          <w:szCs w:val="24"/>
        </w:rPr>
        <w:t>Piotra Stacha</w:t>
      </w:r>
      <w:r w:rsidR="00405620">
        <w:rPr>
          <w:sz w:val="24"/>
          <w:szCs w:val="24"/>
        </w:rPr>
        <w:t>, Stowarzyszenie Absolwentów i Przyjaciół UPJPII</w:t>
      </w:r>
      <w:r w:rsidR="00A246F2" w:rsidRPr="00E65982">
        <w:rPr>
          <w:sz w:val="24"/>
          <w:szCs w:val="24"/>
        </w:rPr>
        <w:t xml:space="preserve"> i Rad</w:t>
      </w:r>
      <w:r w:rsidR="00416AEF" w:rsidRPr="00E65982">
        <w:rPr>
          <w:sz w:val="24"/>
          <w:szCs w:val="24"/>
        </w:rPr>
        <w:t>y</w:t>
      </w:r>
      <w:r w:rsidR="00A246F2" w:rsidRPr="00E65982">
        <w:rPr>
          <w:sz w:val="24"/>
          <w:szCs w:val="24"/>
        </w:rPr>
        <w:t xml:space="preserve"> Rodziców I </w:t>
      </w:r>
      <w:r w:rsidR="00416AEF" w:rsidRPr="00E65982">
        <w:rPr>
          <w:sz w:val="24"/>
          <w:szCs w:val="24"/>
        </w:rPr>
        <w:t>Liceum Ogólnokształcące</w:t>
      </w:r>
      <w:r w:rsidR="00FD375C">
        <w:rPr>
          <w:sz w:val="24"/>
          <w:szCs w:val="24"/>
        </w:rPr>
        <w:t>go</w:t>
      </w:r>
      <w:r w:rsidR="00416AEF" w:rsidRPr="00E65982">
        <w:rPr>
          <w:sz w:val="24"/>
          <w:szCs w:val="24"/>
        </w:rPr>
        <w:t xml:space="preserve"> im. Władysława Orkana w Limanowej</w:t>
      </w:r>
      <w:r w:rsidR="00A246F2" w:rsidRPr="00E65982">
        <w:rPr>
          <w:sz w:val="24"/>
          <w:szCs w:val="24"/>
        </w:rPr>
        <w:t>.</w:t>
      </w:r>
    </w:p>
    <w:p w:rsidR="00C7529E" w:rsidRPr="00E65982" w:rsidRDefault="00492E70" w:rsidP="00857BC3">
      <w:pPr>
        <w:pStyle w:val="Nagwek1"/>
      </w:pPr>
      <w:r w:rsidRPr="00E65982">
        <w:t>§ 3</w:t>
      </w:r>
      <w:r w:rsidR="00144BDC" w:rsidRPr="00E65982">
        <w:br/>
      </w:r>
      <w:r w:rsidR="00C7529E" w:rsidRPr="00E65982">
        <w:t>Cele konkursu</w:t>
      </w:r>
    </w:p>
    <w:p w:rsidR="00E12803" w:rsidRPr="00E65982" w:rsidRDefault="00C7529E" w:rsidP="00857BC3">
      <w:pPr>
        <w:pStyle w:val="Tekstpodstawowy"/>
        <w:spacing w:after="240"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Celem </w:t>
      </w:r>
      <w:r w:rsidR="00194809" w:rsidRPr="00E65982">
        <w:rPr>
          <w:sz w:val="24"/>
          <w:szCs w:val="24"/>
        </w:rPr>
        <w:t xml:space="preserve">Wojewódzkiego </w:t>
      </w:r>
      <w:r w:rsidRPr="00E65982">
        <w:rPr>
          <w:sz w:val="24"/>
          <w:szCs w:val="24"/>
        </w:rPr>
        <w:t xml:space="preserve">Interdyscyplinarnego Konkursu Filozoficznego „#Odważ się być Mądrym#Sapere Aude!” jest: </w:t>
      </w:r>
    </w:p>
    <w:p w:rsidR="00C7529E" w:rsidRPr="00E65982" w:rsidRDefault="00C7529E" w:rsidP="00857BC3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Zainteresowanie uczniów filozofią jako umiłowaniem mądrości;</w:t>
      </w:r>
    </w:p>
    <w:p w:rsidR="00C7529E" w:rsidRPr="00E65982" w:rsidRDefault="00C7529E" w:rsidP="00857BC3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Ukazywanie specyfiki problemów filozoficznych i ich odniesień do innych nauk oraz przedmiotów szkolnych; kształtowanie umiejętności integrowania wiedzy </w:t>
      </w:r>
      <w:r w:rsidR="004C412D" w:rsidRPr="00E65982">
        <w:rPr>
          <w:sz w:val="24"/>
          <w:szCs w:val="24"/>
        </w:rPr>
        <w:t>uzyskanej w</w:t>
      </w:r>
      <w:r w:rsidR="00144BDC" w:rsidRPr="00E65982">
        <w:rPr>
          <w:sz w:val="24"/>
          <w:szCs w:val="24"/>
        </w:rPr>
        <w:t> </w:t>
      </w:r>
      <w:r w:rsidRPr="00E65982">
        <w:rPr>
          <w:sz w:val="24"/>
          <w:szCs w:val="24"/>
        </w:rPr>
        <w:t>edukacji szkolnej;</w:t>
      </w:r>
    </w:p>
    <w:p w:rsidR="00C7529E" w:rsidRPr="00E65982" w:rsidRDefault="00C7529E" w:rsidP="00857BC3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Ukazywanie tradycji filozofii europejskiej jako fundamentu jedności kulturowej i</w:t>
      </w:r>
      <w:r w:rsidR="00144BDC" w:rsidRPr="00E65982">
        <w:rPr>
          <w:sz w:val="24"/>
          <w:szCs w:val="24"/>
        </w:rPr>
        <w:t> </w:t>
      </w:r>
      <w:r w:rsidRPr="00E65982">
        <w:rPr>
          <w:sz w:val="24"/>
          <w:szCs w:val="24"/>
        </w:rPr>
        <w:t>duchowej Europy;</w:t>
      </w:r>
    </w:p>
    <w:p w:rsidR="00C7529E" w:rsidRPr="00E65982" w:rsidRDefault="00C7529E" w:rsidP="00857BC3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Kształtowanie filozoficznych zainteresowań młodzieży, rozwijanie samodzielnego myślenia uczniów oraz formowanie ich wrażliwości poznawczej </w:t>
      </w:r>
      <w:r w:rsidR="005D123A" w:rsidRPr="00504957">
        <w:rPr>
          <w:sz w:val="24"/>
          <w:szCs w:val="24"/>
        </w:rPr>
        <w:t>i</w:t>
      </w:r>
      <w:r w:rsidRPr="00E65982">
        <w:rPr>
          <w:sz w:val="24"/>
          <w:szCs w:val="24"/>
        </w:rPr>
        <w:t xml:space="preserve"> moralnej; wspieranie utalentowanych uczniów;</w:t>
      </w:r>
    </w:p>
    <w:p w:rsidR="00C7529E" w:rsidRPr="00E65982" w:rsidRDefault="00C7529E" w:rsidP="00857BC3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Wspieranie nauczycieli szkół podstawowych i średnich w rozwijaniu zainteresowań uczniów filozofią.</w:t>
      </w:r>
    </w:p>
    <w:p w:rsidR="008F05FA" w:rsidRPr="00E65982" w:rsidRDefault="00986105" w:rsidP="00857BC3">
      <w:pPr>
        <w:pStyle w:val="Nagwek1"/>
      </w:pPr>
      <w:r w:rsidRPr="00E65982">
        <w:lastRenderedPageBreak/>
        <w:t>§ 4</w:t>
      </w:r>
      <w:r w:rsidR="00144BDC" w:rsidRPr="00E65982">
        <w:br/>
      </w:r>
      <w:r w:rsidR="008F05FA" w:rsidRPr="00E65982">
        <w:t>Program merytoryczny Konkursu</w:t>
      </w:r>
    </w:p>
    <w:p w:rsidR="00FA1E79" w:rsidRPr="00E65982" w:rsidRDefault="008F05FA" w:rsidP="00857BC3">
      <w:pPr>
        <w:pStyle w:val="Tekstpodstawowy"/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Konkurs m</w:t>
      </w:r>
      <w:r w:rsidR="00FD375C">
        <w:rPr>
          <w:sz w:val="24"/>
          <w:szCs w:val="24"/>
        </w:rPr>
        <w:t>a charakter interdyscyplinarny. J</w:t>
      </w:r>
      <w:r w:rsidRPr="00E65982">
        <w:rPr>
          <w:sz w:val="24"/>
          <w:szCs w:val="24"/>
        </w:rPr>
        <w:t xml:space="preserve">ego program nawiązuje do wybranych zagadnień zawartych w podstawie programowej przedmiotów: języka polskiego, religii, historii, wiedzy o społeczeństwie oraz innych. Program </w:t>
      </w:r>
      <w:r w:rsidR="00774F3A">
        <w:rPr>
          <w:sz w:val="24"/>
          <w:szCs w:val="24"/>
        </w:rPr>
        <w:t>K</w:t>
      </w:r>
      <w:r w:rsidRPr="00E65982">
        <w:rPr>
          <w:sz w:val="24"/>
          <w:szCs w:val="24"/>
        </w:rPr>
        <w:t>onkursu zawiera problemy i teksty, które pogłębiają edukację humanistyczną w jej filozoficznych aspektach.</w:t>
      </w:r>
    </w:p>
    <w:p w:rsidR="008F05FA" w:rsidRPr="00E65982" w:rsidRDefault="00FA1E79" w:rsidP="00857BC3">
      <w:pPr>
        <w:pStyle w:val="Nagwek1"/>
      </w:pPr>
      <w:r w:rsidRPr="00E65982">
        <w:t>§ 5</w:t>
      </w:r>
      <w:r w:rsidR="00144BDC" w:rsidRPr="00E65982">
        <w:br/>
      </w:r>
      <w:r w:rsidR="008F05FA" w:rsidRPr="00E65982">
        <w:t>Uczestnicy</w:t>
      </w:r>
    </w:p>
    <w:p w:rsidR="0080489E" w:rsidRPr="00E65982" w:rsidRDefault="0080489E" w:rsidP="00857BC3">
      <w:pPr>
        <w:pStyle w:val="Tekstpodstawowy"/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Konkurs </w:t>
      </w:r>
      <w:r w:rsidR="00BC2069" w:rsidRPr="00E65982">
        <w:rPr>
          <w:sz w:val="24"/>
          <w:szCs w:val="24"/>
        </w:rPr>
        <w:t>jest</w:t>
      </w:r>
      <w:r w:rsidR="00416AEF" w:rsidRPr="00E65982">
        <w:rPr>
          <w:sz w:val="24"/>
          <w:szCs w:val="24"/>
        </w:rPr>
        <w:t xml:space="preserve"> organizowany </w:t>
      </w:r>
      <w:r w:rsidR="00BC2069" w:rsidRPr="00E65982">
        <w:rPr>
          <w:sz w:val="24"/>
          <w:szCs w:val="24"/>
        </w:rPr>
        <w:t>w trzech</w:t>
      </w:r>
      <w:r w:rsidRPr="00E65982">
        <w:rPr>
          <w:sz w:val="24"/>
          <w:szCs w:val="24"/>
        </w:rPr>
        <w:t xml:space="preserve"> kategoriach wiekowych:</w:t>
      </w:r>
    </w:p>
    <w:p w:rsidR="0080489E" w:rsidRPr="00E65982" w:rsidRDefault="00416AEF" w:rsidP="00857BC3">
      <w:pPr>
        <w:pStyle w:val="Tekstpodstawowy"/>
        <w:numPr>
          <w:ilvl w:val="1"/>
          <w:numId w:val="27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Uczniowie </w:t>
      </w:r>
      <w:r w:rsidR="00BE2A5C" w:rsidRPr="00E65982">
        <w:rPr>
          <w:sz w:val="24"/>
          <w:szCs w:val="24"/>
        </w:rPr>
        <w:t>klas IV -</w:t>
      </w:r>
      <w:r w:rsidR="00407555" w:rsidRPr="00E65982">
        <w:rPr>
          <w:sz w:val="24"/>
          <w:szCs w:val="24"/>
        </w:rPr>
        <w:t xml:space="preserve"> </w:t>
      </w:r>
      <w:r w:rsidR="00BC2069" w:rsidRPr="00E65982">
        <w:rPr>
          <w:sz w:val="24"/>
          <w:szCs w:val="24"/>
        </w:rPr>
        <w:t>VI</w:t>
      </w:r>
      <w:r w:rsidR="0080489E" w:rsidRPr="00E65982">
        <w:rPr>
          <w:sz w:val="24"/>
          <w:szCs w:val="24"/>
        </w:rPr>
        <w:t xml:space="preserve"> szkół podstawowych</w:t>
      </w:r>
      <w:r w:rsidR="00E12803" w:rsidRPr="00E65982">
        <w:rPr>
          <w:sz w:val="24"/>
          <w:szCs w:val="24"/>
        </w:rPr>
        <w:t>,</w:t>
      </w:r>
      <w:r w:rsidR="0080489E" w:rsidRPr="00E65982">
        <w:rPr>
          <w:sz w:val="24"/>
          <w:szCs w:val="24"/>
        </w:rPr>
        <w:t xml:space="preserve"> </w:t>
      </w:r>
    </w:p>
    <w:p w:rsidR="00BC2069" w:rsidRPr="00E65982" w:rsidRDefault="00416AEF" w:rsidP="00857BC3">
      <w:pPr>
        <w:pStyle w:val="Tekstpodstawowy"/>
        <w:numPr>
          <w:ilvl w:val="1"/>
          <w:numId w:val="27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Uczniowie </w:t>
      </w:r>
      <w:r w:rsidR="00BE2A5C" w:rsidRPr="00E65982">
        <w:rPr>
          <w:sz w:val="24"/>
          <w:szCs w:val="24"/>
        </w:rPr>
        <w:t>klas V</w:t>
      </w:r>
      <w:r w:rsidR="00194809" w:rsidRPr="00E65982">
        <w:rPr>
          <w:sz w:val="24"/>
          <w:szCs w:val="24"/>
        </w:rPr>
        <w:t>I</w:t>
      </w:r>
      <w:r w:rsidR="00BE2A5C" w:rsidRPr="00E65982">
        <w:rPr>
          <w:sz w:val="24"/>
          <w:szCs w:val="24"/>
        </w:rPr>
        <w:t>I -</w:t>
      </w:r>
      <w:r w:rsidR="00407555" w:rsidRPr="00E65982">
        <w:rPr>
          <w:sz w:val="24"/>
          <w:szCs w:val="24"/>
        </w:rPr>
        <w:t xml:space="preserve"> </w:t>
      </w:r>
      <w:r w:rsidR="00E12803" w:rsidRPr="00E65982">
        <w:rPr>
          <w:sz w:val="24"/>
          <w:szCs w:val="24"/>
        </w:rPr>
        <w:t>VIII</w:t>
      </w:r>
      <w:r w:rsidR="00BC2069" w:rsidRPr="00E65982">
        <w:rPr>
          <w:sz w:val="24"/>
          <w:szCs w:val="24"/>
        </w:rPr>
        <w:t xml:space="preserve"> szkół podstawowych</w:t>
      </w:r>
      <w:r w:rsidR="00E12803" w:rsidRPr="00E65982">
        <w:rPr>
          <w:sz w:val="24"/>
          <w:szCs w:val="24"/>
        </w:rPr>
        <w:t>,</w:t>
      </w:r>
    </w:p>
    <w:p w:rsidR="00BC2069" w:rsidRPr="00E65982" w:rsidRDefault="00416AEF" w:rsidP="00857BC3">
      <w:pPr>
        <w:pStyle w:val="Tekstpodstawowy"/>
        <w:numPr>
          <w:ilvl w:val="1"/>
          <w:numId w:val="27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Uczniowie </w:t>
      </w:r>
      <w:r w:rsidR="00BD37F2" w:rsidRPr="00E65982">
        <w:rPr>
          <w:sz w:val="24"/>
          <w:szCs w:val="24"/>
        </w:rPr>
        <w:t xml:space="preserve">wszystkich klas </w:t>
      </w:r>
      <w:r w:rsidR="00BE2A5C" w:rsidRPr="00E65982">
        <w:rPr>
          <w:sz w:val="24"/>
          <w:szCs w:val="24"/>
        </w:rPr>
        <w:t xml:space="preserve">szkół </w:t>
      </w:r>
      <w:r w:rsidR="00407555" w:rsidRPr="00E65982">
        <w:rPr>
          <w:sz w:val="24"/>
          <w:szCs w:val="24"/>
        </w:rPr>
        <w:t>ponadpodstawowych.</w:t>
      </w:r>
    </w:p>
    <w:p w:rsidR="0080489E" w:rsidRPr="00E65982" w:rsidRDefault="0080489E" w:rsidP="00857BC3">
      <w:pPr>
        <w:pStyle w:val="Tekstpodstawowy"/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Udział w Konkursie </w:t>
      </w:r>
      <w:r w:rsidR="00194809" w:rsidRPr="00E65982">
        <w:rPr>
          <w:sz w:val="24"/>
          <w:szCs w:val="24"/>
        </w:rPr>
        <w:t>jest dobrowolny i</w:t>
      </w:r>
      <w:r w:rsidRPr="00E65982">
        <w:rPr>
          <w:sz w:val="24"/>
          <w:szCs w:val="24"/>
        </w:rPr>
        <w:t xml:space="preserve"> bezpłatny.</w:t>
      </w:r>
    </w:p>
    <w:p w:rsidR="0080489E" w:rsidRPr="00E65982" w:rsidRDefault="0080489E" w:rsidP="00857BC3">
      <w:pPr>
        <w:pStyle w:val="Tekstpodstawowy"/>
        <w:spacing w:line="276" w:lineRule="auto"/>
        <w:ind w:left="284"/>
        <w:rPr>
          <w:sz w:val="24"/>
          <w:szCs w:val="24"/>
        </w:rPr>
      </w:pPr>
      <w:r w:rsidRPr="00E65982">
        <w:rPr>
          <w:sz w:val="24"/>
          <w:szCs w:val="24"/>
        </w:rPr>
        <w:t xml:space="preserve"> </w:t>
      </w:r>
    </w:p>
    <w:p w:rsidR="008F05FA" w:rsidRPr="00E65982" w:rsidRDefault="00492E70" w:rsidP="00857BC3">
      <w:pPr>
        <w:pStyle w:val="Nagwek1"/>
      </w:pPr>
      <w:r w:rsidRPr="00E65982">
        <w:t>§ 6</w:t>
      </w:r>
      <w:r w:rsidR="00144BDC" w:rsidRPr="00E65982">
        <w:br/>
      </w:r>
      <w:r w:rsidR="008F05FA" w:rsidRPr="00E65982">
        <w:t xml:space="preserve">Warunki </w:t>
      </w:r>
      <w:r w:rsidR="00F63B19">
        <w:t>zgłoszenia</w:t>
      </w:r>
      <w:r w:rsidR="008F05FA" w:rsidRPr="00E65982">
        <w:t xml:space="preserve"> do Konkursu</w:t>
      </w:r>
    </w:p>
    <w:p w:rsidR="008F05FA" w:rsidRPr="00E65982" w:rsidRDefault="00316CB3" w:rsidP="00857BC3">
      <w:pPr>
        <w:pStyle w:val="Tekstpodstawowy"/>
        <w:numPr>
          <w:ilvl w:val="0"/>
          <w:numId w:val="34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Do Konkursu mogą być zgłaszane samodzielnie</w:t>
      </w:r>
      <w:r w:rsidR="008F05FA" w:rsidRPr="00E65982">
        <w:rPr>
          <w:sz w:val="24"/>
          <w:szCs w:val="24"/>
        </w:rPr>
        <w:t xml:space="preserve"> przygotowane prac</w:t>
      </w:r>
      <w:r w:rsidRPr="00E65982">
        <w:rPr>
          <w:sz w:val="24"/>
          <w:szCs w:val="24"/>
        </w:rPr>
        <w:t>e</w:t>
      </w:r>
      <w:r w:rsidR="008F05FA" w:rsidRPr="00E65982">
        <w:rPr>
          <w:sz w:val="24"/>
          <w:szCs w:val="24"/>
        </w:rPr>
        <w:t xml:space="preserve"> na temat</w:t>
      </w:r>
      <w:r w:rsidRPr="00E65982">
        <w:rPr>
          <w:sz w:val="24"/>
          <w:szCs w:val="24"/>
        </w:rPr>
        <w:t xml:space="preserve"> </w:t>
      </w:r>
      <w:r w:rsidR="00194809" w:rsidRPr="00E65982">
        <w:rPr>
          <w:sz w:val="24"/>
          <w:szCs w:val="24"/>
        </w:rPr>
        <w:t xml:space="preserve">wybrany </w:t>
      </w:r>
      <w:r w:rsidRPr="00E65982">
        <w:rPr>
          <w:sz w:val="24"/>
          <w:szCs w:val="24"/>
        </w:rPr>
        <w:t>spośród zaproponowanych, zgodne</w:t>
      </w:r>
      <w:r w:rsidR="008F05FA" w:rsidRPr="00E65982">
        <w:rPr>
          <w:sz w:val="24"/>
          <w:szCs w:val="24"/>
        </w:rPr>
        <w:t xml:space="preserve"> z kategorią wiekową i </w:t>
      </w:r>
      <w:r w:rsidR="00FD375C">
        <w:rPr>
          <w:sz w:val="24"/>
          <w:szCs w:val="24"/>
        </w:rPr>
        <w:t xml:space="preserve">w </w:t>
      </w:r>
      <w:r w:rsidR="003412A5" w:rsidRPr="00E65982">
        <w:rPr>
          <w:sz w:val="24"/>
          <w:szCs w:val="24"/>
        </w:rPr>
        <w:t>określonych dla niej formach pracy konkursowej</w:t>
      </w:r>
      <w:r w:rsidR="008F05FA" w:rsidRPr="00E65982">
        <w:rPr>
          <w:sz w:val="24"/>
          <w:szCs w:val="24"/>
        </w:rPr>
        <w:t xml:space="preserve">, co szczegółowo zostało </w:t>
      </w:r>
      <w:r w:rsidR="00FD375C">
        <w:rPr>
          <w:sz w:val="24"/>
          <w:szCs w:val="24"/>
        </w:rPr>
        <w:t>opisane</w:t>
      </w:r>
      <w:r w:rsidR="008F05FA" w:rsidRPr="00E65982">
        <w:rPr>
          <w:sz w:val="24"/>
          <w:szCs w:val="24"/>
        </w:rPr>
        <w:t xml:space="preserve"> w</w:t>
      </w:r>
      <w:r w:rsidR="00D917FA" w:rsidRPr="00E65982">
        <w:rPr>
          <w:sz w:val="24"/>
          <w:szCs w:val="24"/>
        </w:rPr>
        <w:t xml:space="preserve"> §7</w:t>
      </w:r>
      <w:r w:rsidR="008F05FA" w:rsidRPr="00E65982">
        <w:rPr>
          <w:sz w:val="24"/>
          <w:szCs w:val="24"/>
        </w:rPr>
        <w:t xml:space="preserve"> </w:t>
      </w:r>
      <w:r w:rsidR="00BD37F2" w:rsidRPr="00E65982">
        <w:rPr>
          <w:sz w:val="24"/>
          <w:szCs w:val="24"/>
        </w:rPr>
        <w:t>Regulaminu.</w:t>
      </w:r>
    </w:p>
    <w:p w:rsidR="00194809" w:rsidRPr="00E65982" w:rsidRDefault="00194809" w:rsidP="00857BC3">
      <w:pPr>
        <w:pStyle w:val="Akapitzlis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muszą być pracami własnymi, nigdzie wcześniej niepublikowanymi, niebędącymi przedmiotem innego konkursu oraz nieobciążone wadami prawnymi lub roszczeniami osób trzecich.</w:t>
      </w:r>
    </w:p>
    <w:p w:rsidR="006F1736" w:rsidRPr="00E65982" w:rsidRDefault="00194809" w:rsidP="00857BC3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="006F1736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oceniał</w:t>
      </w:r>
      <w:r w:rsidR="003412A5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 konkursowych</w:t>
      </w: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1736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naruszają</w:t>
      </w:r>
      <w:r w:rsidR="003412A5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r w:rsidR="006F1736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przepisy prawa lub dobre</w:t>
      </w: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obyczaj</w:t>
      </w:r>
      <w:r w:rsidR="006F1736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412A5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 prac</w:t>
      </w: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nawołując</w:t>
      </w:r>
      <w:r w:rsidR="003412A5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</w:t>
      </w:r>
      <w:r w:rsidR="003412A5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mocy, nietolerancji, zawierających</w:t>
      </w: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wulgaryzmy</w:t>
      </w:r>
      <w:r w:rsidR="002B5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C5E5C">
        <w:rPr>
          <w:rFonts w:ascii="Times New Roman" w:eastAsia="Times New Roman" w:hAnsi="Times New Roman" w:cs="Times New Roman"/>
          <w:sz w:val="24"/>
          <w:szCs w:val="24"/>
          <w:lang w:eastAsia="pl-PL"/>
        </w:rPr>
        <w:t>plagiatów</w:t>
      </w: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83DB1" w:rsidRPr="00383DB1" w:rsidRDefault="006F1736" w:rsidP="00857BC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Prace, które nie spełniają zasad uczestnictwa przewidzianych w Regulaminie</w:t>
      </w:r>
      <w:r w:rsidR="005D123A" w:rsidRPr="001C24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podlegały ocenie.</w:t>
      </w:r>
      <w:r w:rsidR="00383DB1" w:rsidRPr="00383DB1">
        <w:t xml:space="preserve"> </w:t>
      </w:r>
    </w:p>
    <w:p w:rsidR="00383DB1" w:rsidRPr="00383DB1" w:rsidRDefault="00383DB1" w:rsidP="00857BC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B1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oceny prac konkursowych Szkolne Komisje Konkursowe i Wojewódzka Komisja Konkursowa będą brały pod uwagę:</w:t>
      </w:r>
    </w:p>
    <w:p w:rsidR="00383DB1" w:rsidRPr="00383DB1" w:rsidRDefault="00383DB1" w:rsidP="00857BC3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B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pracy z tematyką Konkursu,</w:t>
      </w:r>
    </w:p>
    <w:p w:rsidR="00383DB1" w:rsidRPr="00383DB1" w:rsidRDefault="00383DB1" w:rsidP="00857BC3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B1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kontekstu filozoficznego,</w:t>
      </w:r>
    </w:p>
    <w:p w:rsidR="00383DB1" w:rsidRPr="00383DB1" w:rsidRDefault="00383DB1" w:rsidP="00857BC3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B1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kreatywność w ujęciu tematu,</w:t>
      </w:r>
    </w:p>
    <w:p w:rsidR="00383DB1" w:rsidRDefault="00383DB1" w:rsidP="00857BC3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B1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ujęcia tematu.</w:t>
      </w:r>
    </w:p>
    <w:p w:rsidR="006C5E5C" w:rsidRPr="00383DB1" w:rsidRDefault="006C5E5C" w:rsidP="006C5E5C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5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w kategorii "esej lub wypowiedź argumentacyjna lub rozprawka" przedmiotem oceny będą również sposób wykorzystania sugerowanych lub samodzielnie wybranych tekstów źródłowych, poprawność argumentacji, uzasadnienie wniosków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E186A" w:rsidRPr="00383DB1" w:rsidRDefault="00AE186A" w:rsidP="00857BC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DB1">
        <w:rPr>
          <w:rFonts w:ascii="Times New Roman" w:hAnsi="Times New Roman" w:cs="Times New Roman"/>
          <w:sz w:val="24"/>
          <w:szCs w:val="24"/>
        </w:rPr>
        <w:t>W Konkursie będą brały udział prace sp</w:t>
      </w:r>
      <w:r w:rsidR="00D917FA" w:rsidRPr="00383DB1">
        <w:rPr>
          <w:rFonts w:ascii="Times New Roman" w:hAnsi="Times New Roman" w:cs="Times New Roman"/>
          <w:sz w:val="24"/>
          <w:szCs w:val="24"/>
        </w:rPr>
        <w:t>ełniające warunki wskazane w §7</w:t>
      </w:r>
      <w:r w:rsidRPr="00383DB1">
        <w:rPr>
          <w:rFonts w:ascii="Times New Roman" w:hAnsi="Times New Roman" w:cs="Times New Roman"/>
          <w:sz w:val="24"/>
          <w:szCs w:val="24"/>
        </w:rPr>
        <w:t xml:space="preserve"> Regulaminu,</w:t>
      </w:r>
      <w:r w:rsidR="00407555" w:rsidRPr="00383DB1">
        <w:rPr>
          <w:rFonts w:ascii="Times New Roman" w:hAnsi="Times New Roman" w:cs="Times New Roman"/>
          <w:sz w:val="24"/>
          <w:szCs w:val="24"/>
        </w:rPr>
        <w:t xml:space="preserve"> </w:t>
      </w:r>
      <w:r w:rsidR="00A8245D">
        <w:rPr>
          <w:rFonts w:ascii="Times New Roman" w:hAnsi="Times New Roman" w:cs="Times New Roman"/>
          <w:sz w:val="24"/>
          <w:szCs w:val="24"/>
        </w:rPr>
        <w:t>dostarczone w t</w:t>
      </w:r>
      <w:r w:rsidR="00F0214B">
        <w:rPr>
          <w:rFonts w:ascii="Times New Roman" w:hAnsi="Times New Roman" w:cs="Times New Roman"/>
          <w:sz w:val="24"/>
          <w:szCs w:val="24"/>
        </w:rPr>
        <w:t>erminie do 2 lutego 2026</w:t>
      </w:r>
      <w:r w:rsidRPr="00383DB1">
        <w:rPr>
          <w:rFonts w:ascii="Times New Roman" w:hAnsi="Times New Roman" w:cs="Times New Roman"/>
          <w:sz w:val="24"/>
          <w:szCs w:val="24"/>
        </w:rPr>
        <w:t xml:space="preserve"> r. w</w:t>
      </w:r>
      <w:r w:rsidR="00BD37F2" w:rsidRPr="00383DB1">
        <w:rPr>
          <w:rFonts w:ascii="Times New Roman" w:hAnsi="Times New Roman" w:cs="Times New Roman"/>
          <w:sz w:val="24"/>
          <w:szCs w:val="24"/>
        </w:rPr>
        <w:t>y</w:t>
      </w:r>
      <w:r w:rsidRPr="00383DB1">
        <w:rPr>
          <w:rFonts w:ascii="Times New Roman" w:hAnsi="Times New Roman" w:cs="Times New Roman"/>
          <w:sz w:val="24"/>
          <w:szCs w:val="24"/>
        </w:rPr>
        <w:t>łącznie w jeden z poniższych sposobów:</w:t>
      </w:r>
    </w:p>
    <w:p w:rsidR="00AE186A" w:rsidRPr="00E65982" w:rsidRDefault="00AE186A" w:rsidP="00857BC3">
      <w:pPr>
        <w:pStyle w:val="Tekstpodstawowy"/>
        <w:numPr>
          <w:ilvl w:val="1"/>
          <w:numId w:val="13"/>
        </w:numPr>
        <w:spacing w:line="276" w:lineRule="auto"/>
        <w:rPr>
          <w:sz w:val="24"/>
          <w:szCs w:val="24"/>
        </w:rPr>
      </w:pPr>
      <w:bookmarkStart w:id="0" w:name="_GoBack"/>
      <w:bookmarkEnd w:id="0"/>
      <w:r w:rsidRPr="00E65982">
        <w:rPr>
          <w:sz w:val="24"/>
          <w:szCs w:val="24"/>
        </w:rPr>
        <w:t>drogą elektroniczną na adres e-mail</w:t>
      </w:r>
      <w:r w:rsidR="00416AEF" w:rsidRPr="00E65982">
        <w:rPr>
          <w:sz w:val="24"/>
          <w:szCs w:val="24"/>
        </w:rPr>
        <w:t>:</w:t>
      </w:r>
      <w:r w:rsidRPr="00E65982">
        <w:rPr>
          <w:sz w:val="24"/>
          <w:szCs w:val="24"/>
        </w:rPr>
        <w:t xml:space="preserve"> </w:t>
      </w:r>
      <w:hyperlink r:id="rId7" w:history="1">
        <w:r w:rsidRPr="00E65982">
          <w:rPr>
            <w:rStyle w:val="Hipercze"/>
            <w:sz w:val="24"/>
            <w:szCs w:val="24"/>
          </w:rPr>
          <w:t>filozofialimanowa@gmail.com</w:t>
        </w:r>
      </w:hyperlink>
    </w:p>
    <w:p w:rsidR="00AE186A" w:rsidRPr="00E65982" w:rsidRDefault="00880A64" w:rsidP="00857BC3">
      <w:pPr>
        <w:pStyle w:val="Tekstpodstawowy"/>
        <w:numPr>
          <w:ilvl w:val="1"/>
          <w:numId w:val="13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lastRenderedPageBreak/>
        <w:t>pocztą</w:t>
      </w:r>
      <w:r w:rsidR="00AE186A" w:rsidRPr="00E65982">
        <w:rPr>
          <w:sz w:val="24"/>
          <w:szCs w:val="24"/>
        </w:rPr>
        <w:t xml:space="preserve"> tradycyjną na adres: I L</w:t>
      </w:r>
      <w:r w:rsidR="0027172F" w:rsidRPr="00E65982">
        <w:rPr>
          <w:sz w:val="24"/>
          <w:szCs w:val="24"/>
        </w:rPr>
        <w:t xml:space="preserve">iceum Ogólnokształcące im. Władysława Orkana </w:t>
      </w:r>
      <w:r w:rsidR="00310EC1" w:rsidRPr="00E65982">
        <w:rPr>
          <w:sz w:val="24"/>
          <w:szCs w:val="24"/>
        </w:rPr>
        <w:t>w </w:t>
      </w:r>
      <w:r w:rsidR="00AE186A" w:rsidRPr="00E65982">
        <w:rPr>
          <w:sz w:val="24"/>
          <w:szCs w:val="24"/>
        </w:rPr>
        <w:t>Limanowej</w:t>
      </w:r>
      <w:r w:rsidR="0027172F" w:rsidRPr="00E65982">
        <w:rPr>
          <w:sz w:val="24"/>
          <w:szCs w:val="24"/>
        </w:rPr>
        <w:t>,</w:t>
      </w:r>
      <w:r w:rsidR="00AE186A" w:rsidRPr="00E65982">
        <w:rPr>
          <w:sz w:val="24"/>
          <w:szCs w:val="24"/>
        </w:rPr>
        <w:t xml:space="preserve"> ul. Orkana 1</w:t>
      </w:r>
      <w:r w:rsidR="0027172F" w:rsidRPr="00E65982">
        <w:rPr>
          <w:sz w:val="24"/>
          <w:szCs w:val="24"/>
        </w:rPr>
        <w:t>,</w:t>
      </w:r>
      <w:r w:rsidR="00AE186A" w:rsidRPr="00E65982">
        <w:rPr>
          <w:sz w:val="24"/>
          <w:szCs w:val="24"/>
        </w:rPr>
        <w:t xml:space="preserve"> 34-600 Limanowa – z</w:t>
      </w:r>
      <w:r w:rsidR="00407555" w:rsidRPr="00E65982">
        <w:rPr>
          <w:sz w:val="24"/>
          <w:szCs w:val="24"/>
        </w:rPr>
        <w:t> </w:t>
      </w:r>
      <w:r w:rsidR="00AE186A" w:rsidRPr="00E65982">
        <w:rPr>
          <w:sz w:val="24"/>
          <w:szCs w:val="24"/>
        </w:rPr>
        <w:t>dopiskiem</w:t>
      </w:r>
      <w:r w:rsidR="00407555" w:rsidRPr="00E65982">
        <w:rPr>
          <w:sz w:val="24"/>
          <w:szCs w:val="24"/>
        </w:rPr>
        <w:t>:</w:t>
      </w:r>
      <w:r w:rsidR="00AE186A" w:rsidRPr="00E65982">
        <w:rPr>
          <w:sz w:val="24"/>
          <w:szCs w:val="24"/>
        </w:rPr>
        <w:t xml:space="preserve"> Wojewódzki Interdyscyplinarny Konkurs Filozoficzny „#Odważ się być Mądrym#Sapere Aude!”</w:t>
      </w:r>
    </w:p>
    <w:p w:rsidR="00316CB3" w:rsidRPr="00E65982" w:rsidRDefault="00316CB3" w:rsidP="00857BC3">
      <w:pPr>
        <w:pStyle w:val="Tekstpodstawowy"/>
        <w:numPr>
          <w:ilvl w:val="0"/>
          <w:numId w:val="34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Skuteczne zgłoszenie prac do Konkursu jest równoznaczne z akceptacją niniejszego Regulaminu i musi zawierać:</w:t>
      </w:r>
    </w:p>
    <w:p w:rsidR="00AE186A" w:rsidRPr="00E65982" w:rsidRDefault="00AE186A" w:rsidP="00857BC3">
      <w:pPr>
        <w:pStyle w:val="Tekstpodstawowy"/>
        <w:numPr>
          <w:ilvl w:val="1"/>
          <w:numId w:val="14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wypełniony i podpisany przez dyrektora szkoły </w:t>
      </w:r>
      <w:r w:rsidR="00416AEF" w:rsidRPr="00E65982">
        <w:rPr>
          <w:sz w:val="24"/>
          <w:szCs w:val="24"/>
        </w:rPr>
        <w:t>Z</w:t>
      </w:r>
      <w:r w:rsidRPr="00E65982">
        <w:rPr>
          <w:sz w:val="24"/>
          <w:szCs w:val="24"/>
        </w:rPr>
        <w:t>ałącznik nr 1 do Regulaminu Konkursu</w:t>
      </w:r>
      <w:r w:rsidR="00E12803" w:rsidRPr="00E65982">
        <w:rPr>
          <w:sz w:val="24"/>
          <w:szCs w:val="24"/>
        </w:rPr>
        <w:t xml:space="preserve"> </w:t>
      </w:r>
      <w:r w:rsidR="00416AEF" w:rsidRPr="00E65982">
        <w:rPr>
          <w:sz w:val="24"/>
          <w:szCs w:val="24"/>
        </w:rPr>
        <w:t>- Karta Zgłoszenia</w:t>
      </w:r>
      <w:r w:rsidR="00BD37F2" w:rsidRPr="00E65982">
        <w:rPr>
          <w:sz w:val="24"/>
          <w:szCs w:val="24"/>
        </w:rPr>
        <w:t>,</w:t>
      </w:r>
    </w:p>
    <w:p w:rsidR="00416AEF" w:rsidRPr="00E65982" w:rsidRDefault="00AE186A" w:rsidP="00857BC3">
      <w:pPr>
        <w:pStyle w:val="Tekstpodstawowy"/>
        <w:numPr>
          <w:ilvl w:val="1"/>
          <w:numId w:val="14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wypełniony i podpisany własnoręcznie przez </w:t>
      </w:r>
      <w:r w:rsidR="002F55C6" w:rsidRPr="00E65982">
        <w:rPr>
          <w:sz w:val="24"/>
          <w:szCs w:val="24"/>
        </w:rPr>
        <w:t xml:space="preserve">pełnoletniego ucznia lub </w:t>
      </w:r>
      <w:r w:rsidR="00416AEF" w:rsidRPr="00E65982">
        <w:rPr>
          <w:sz w:val="24"/>
          <w:szCs w:val="24"/>
        </w:rPr>
        <w:t xml:space="preserve">w przypadku ucznia niepełnoletniego jego </w:t>
      </w:r>
      <w:r w:rsidRPr="00E65982">
        <w:rPr>
          <w:sz w:val="24"/>
          <w:szCs w:val="24"/>
        </w:rPr>
        <w:t>rodzica/</w:t>
      </w:r>
      <w:r w:rsidR="00416AEF" w:rsidRPr="00E65982">
        <w:rPr>
          <w:sz w:val="24"/>
          <w:szCs w:val="24"/>
        </w:rPr>
        <w:t xml:space="preserve">opiekuna </w:t>
      </w:r>
      <w:r w:rsidR="00E12803" w:rsidRPr="00E65982">
        <w:rPr>
          <w:sz w:val="24"/>
          <w:szCs w:val="24"/>
        </w:rPr>
        <w:t>prawnego Załącznik nr 2</w:t>
      </w:r>
      <w:r w:rsidRPr="00E65982">
        <w:rPr>
          <w:sz w:val="24"/>
          <w:szCs w:val="24"/>
        </w:rPr>
        <w:t xml:space="preserve"> do</w:t>
      </w:r>
      <w:r w:rsidR="001C240D">
        <w:rPr>
          <w:sz w:val="24"/>
          <w:szCs w:val="24"/>
        </w:rPr>
        <w:t> </w:t>
      </w:r>
      <w:r w:rsidRPr="00E65982">
        <w:rPr>
          <w:sz w:val="24"/>
          <w:szCs w:val="24"/>
        </w:rPr>
        <w:t xml:space="preserve">Regulaminu Konkursu – </w:t>
      </w:r>
      <w:r w:rsidR="00E12803" w:rsidRPr="00E65982">
        <w:rPr>
          <w:sz w:val="24"/>
          <w:szCs w:val="24"/>
        </w:rPr>
        <w:t>Z</w:t>
      </w:r>
      <w:r w:rsidR="002F55C6" w:rsidRPr="00E65982">
        <w:rPr>
          <w:sz w:val="24"/>
          <w:szCs w:val="24"/>
        </w:rPr>
        <w:t>go</w:t>
      </w:r>
      <w:r w:rsidR="00416AEF" w:rsidRPr="00E65982">
        <w:rPr>
          <w:sz w:val="24"/>
          <w:szCs w:val="24"/>
        </w:rPr>
        <w:t>da na uczestniczenie dziecka w Konkursie</w:t>
      </w:r>
      <w:r w:rsidR="00E12803" w:rsidRPr="00E65982">
        <w:rPr>
          <w:sz w:val="24"/>
          <w:szCs w:val="24"/>
        </w:rPr>
        <w:t>,</w:t>
      </w:r>
    </w:p>
    <w:p w:rsidR="00097280" w:rsidRPr="00E65982" w:rsidRDefault="00E12803" w:rsidP="00857BC3">
      <w:pPr>
        <w:pStyle w:val="Tekstpodstawowy"/>
        <w:numPr>
          <w:ilvl w:val="1"/>
          <w:numId w:val="14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wypełniony i podpisany własnoręcznie przez pełnoletniego ucznia lub rodzica/</w:t>
      </w:r>
      <w:r w:rsidR="00407555" w:rsidRPr="00E65982">
        <w:rPr>
          <w:sz w:val="24"/>
          <w:szCs w:val="24"/>
        </w:rPr>
        <w:t xml:space="preserve"> </w:t>
      </w:r>
      <w:r w:rsidR="00416AEF" w:rsidRPr="00E65982">
        <w:rPr>
          <w:sz w:val="24"/>
          <w:szCs w:val="24"/>
        </w:rPr>
        <w:t>opiekuna</w:t>
      </w:r>
      <w:r w:rsidRPr="00E65982">
        <w:rPr>
          <w:sz w:val="24"/>
          <w:szCs w:val="24"/>
        </w:rPr>
        <w:t xml:space="preserve"> prawnego </w:t>
      </w:r>
      <w:r w:rsidR="00416AEF" w:rsidRPr="00E65982">
        <w:rPr>
          <w:sz w:val="24"/>
          <w:szCs w:val="24"/>
        </w:rPr>
        <w:t xml:space="preserve">ucznia niepełnoletniego, </w:t>
      </w:r>
      <w:r w:rsidRPr="00E65982">
        <w:rPr>
          <w:sz w:val="24"/>
          <w:szCs w:val="24"/>
        </w:rPr>
        <w:t>Załącznik nr 3</w:t>
      </w:r>
      <w:r w:rsidR="002B57BC" w:rsidRPr="00E65982">
        <w:rPr>
          <w:sz w:val="24"/>
          <w:szCs w:val="24"/>
        </w:rPr>
        <w:t xml:space="preserve"> </w:t>
      </w:r>
      <w:r w:rsidR="00A0272B" w:rsidRPr="00E65982">
        <w:rPr>
          <w:sz w:val="24"/>
          <w:szCs w:val="24"/>
        </w:rPr>
        <w:t>-</w:t>
      </w:r>
      <w:r w:rsidR="00416AEF" w:rsidRPr="00E65982">
        <w:rPr>
          <w:sz w:val="24"/>
          <w:szCs w:val="24"/>
        </w:rPr>
        <w:t xml:space="preserve"> </w:t>
      </w:r>
      <w:r w:rsidR="002B57BC" w:rsidRPr="00E65982">
        <w:rPr>
          <w:sz w:val="24"/>
          <w:szCs w:val="24"/>
        </w:rPr>
        <w:t>O</w:t>
      </w:r>
      <w:r w:rsidR="00575ABD" w:rsidRPr="00E65982">
        <w:rPr>
          <w:sz w:val="24"/>
          <w:szCs w:val="24"/>
        </w:rPr>
        <w:t>świadczenie o </w:t>
      </w:r>
      <w:r w:rsidR="00097280" w:rsidRPr="00E65982">
        <w:rPr>
          <w:sz w:val="24"/>
          <w:szCs w:val="24"/>
        </w:rPr>
        <w:t xml:space="preserve">wyrażeniu zgody na przetwarzanie danych osobowych i </w:t>
      </w:r>
      <w:r w:rsidR="00416AEF" w:rsidRPr="00E65982">
        <w:rPr>
          <w:sz w:val="24"/>
          <w:szCs w:val="24"/>
        </w:rPr>
        <w:t xml:space="preserve">wykorzystanie wizerunku </w:t>
      </w:r>
      <w:r w:rsidR="00575ABD" w:rsidRPr="00E65982">
        <w:rPr>
          <w:sz w:val="24"/>
          <w:szCs w:val="24"/>
        </w:rPr>
        <w:t>i zapoznaniu</w:t>
      </w:r>
      <w:r w:rsidR="00097280" w:rsidRPr="00E65982">
        <w:rPr>
          <w:sz w:val="24"/>
          <w:szCs w:val="24"/>
        </w:rPr>
        <w:t xml:space="preserve"> się z klauzulą informacyjną</w:t>
      </w:r>
      <w:r w:rsidR="00575ABD" w:rsidRPr="00E65982">
        <w:rPr>
          <w:sz w:val="24"/>
          <w:szCs w:val="24"/>
        </w:rPr>
        <w:t>.</w:t>
      </w:r>
    </w:p>
    <w:p w:rsidR="008F05FA" w:rsidRPr="00E65982" w:rsidRDefault="008F05FA" w:rsidP="00857BC3">
      <w:pPr>
        <w:pStyle w:val="Tekstpodstawowy"/>
        <w:numPr>
          <w:ilvl w:val="0"/>
          <w:numId w:val="34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Organizator nie ponosi odpowiedzialności za uszkodzenia </w:t>
      </w:r>
      <w:r w:rsidR="00575ABD" w:rsidRPr="00E65982">
        <w:rPr>
          <w:sz w:val="24"/>
          <w:szCs w:val="24"/>
        </w:rPr>
        <w:t xml:space="preserve">prac </w:t>
      </w:r>
      <w:r w:rsidRPr="00E65982">
        <w:rPr>
          <w:sz w:val="24"/>
          <w:szCs w:val="24"/>
        </w:rPr>
        <w:t>nadesłanych na</w:t>
      </w:r>
      <w:r w:rsidR="001C240D">
        <w:rPr>
          <w:sz w:val="24"/>
          <w:szCs w:val="24"/>
        </w:rPr>
        <w:t> </w:t>
      </w:r>
      <w:r w:rsidRPr="00E65982">
        <w:rPr>
          <w:sz w:val="24"/>
          <w:szCs w:val="24"/>
        </w:rPr>
        <w:t xml:space="preserve">Konkurs, które powstały z przyczyn od niego </w:t>
      </w:r>
      <w:r w:rsidR="00774F3A">
        <w:rPr>
          <w:sz w:val="24"/>
          <w:szCs w:val="24"/>
        </w:rPr>
        <w:t>niezależnych (np. uszkodzenia w </w:t>
      </w:r>
      <w:r w:rsidRPr="00E65982">
        <w:rPr>
          <w:sz w:val="24"/>
          <w:szCs w:val="24"/>
        </w:rPr>
        <w:t>transporcie).</w:t>
      </w:r>
    </w:p>
    <w:p w:rsidR="008F05FA" w:rsidRPr="00E65982" w:rsidRDefault="00D917FA" w:rsidP="00857BC3">
      <w:pPr>
        <w:pStyle w:val="Nagwek1"/>
      </w:pPr>
      <w:r w:rsidRPr="00E65982">
        <w:t>§ 7</w:t>
      </w:r>
      <w:r w:rsidR="00144BDC" w:rsidRPr="00E65982">
        <w:br/>
      </w:r>
      <w:r w:rsidR="008F05FA" w:rsidRPr="00E65982">
        <w:t>Tematy i formy prac konkursowych</w:t>
      </w:r>
      <w:r w:rsidR="00774F3A">
        <w:t>, literatura, wykłady</w:t>
      </w:r>
    </w:p>
    <w:p w:rsidR="008F05FA" w:rsidRDefault="00754945" w:rsidP="00857BC3">
      <w:pPr>
        <w:pStyle w:val="Tekstpodstawowy"/>
        <w:numPr>
          <w:ilvl w:val="0"/>
          <w:numId w:val="35"/>
        </w:num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Uc</w:t>
      </w:r>
      <w:r w:rsidR="00E016CF">
        <w:rPr>
          <w:sz w:val="24"/>
          <w:szCs w:val="24"/>
        </w:rPr>
        <w:t>zniowie przygotowują od 10</w:t>
      </w:r>
      <w:r w:rsidR="00A8245D">
        <w:rPr>
          <w:sz w:val="24"/>
          <w:szCs w:val="24"/>
        </w:rPr>
        <w:t>.</w:t>
      </w:r>
      <w:r w:rsidR="00F0214B">
        <w:rPr>
          <w:sz w:val="24"/>
          <w:szCs w:val="24"/>
        </w:rPr>
        <w:t xml:space="preserve"> grudnia 2025</w:t>
      </w:r>
      <w:r w:rsidR="00992716" w:rsidRPr="00E65982">
        <w:rPr>
          <w:sz w:val="24"/>
          <w:szCs w:val="24"/>
        </w:rPr>
        <w:t xml:space="preserve"> </w:t>
      </w:r>
      <w:r w:rsidR="00F0214B">
        <w:rPr>
          <w:sz w:val="24"/>
          <w:szCs w:val="24"/>
        </w:rPr>
        <w:t>r. do 2</w:t>
      </w:r>
      <w:r w:rsidR="00A8245D">
        <w:rPr>
          <w:sz w:val="24"/>
          <w:szCs w:val="24"/>
        </w:rPr>
        <w:t>.</w:t>
      </w:r>
      <w:r w:rsidR="00280FB9" w:rsidRPr="00E65982">
        <w:rPr>
          <w:sz w:val="24"/>
          <w:szCs w:val="24"/>
        </w:rPr>
        <w:t xml:space="preserve"> lutego </w:t>
      </w:r>
      <w:r w:rsidR="00F0214B">
        <w:rPr>
          <w:sz w:val="24"/>
          <w:szCs w:val="24"/>
        </w:rPr>
        <w:t>2026</w:t>
      </w:r>
      <w:r w:rsidR="00280FB9" w:rsidRPr="00E65982">
        <w:rPr>
          <w:sz w:val="24"/>
          <w:szCs w:val="24"/>
        </w:rPr>
        <w:t xml:space="preserve"> </w:t>
      </w:r>
      <w:r w:rsidR="008F05FA" w:rsidRPr="00E65982">
        <w:rPr>
          <w:sz w:val="24"/>
          <w:szCs w:val="24"/>
        </w:rPr>
        <w:t>r. samodzielną pracę na</w:t>
      </w:r>
      <w:r w:rsidR="001C240D">
        <w:rPr>
          <w:sz w:val="24"/>
          <w:szCs w:val="24"/>
        </w:rPr>
        <w:t> </w:t>
      </w:r>
      <w:r w:rsidR="008F05FA" w:rsidRPr="00E65982">
        <w:rPr>
          <w:sz w:val="24"/>
          <w:szCs w:val="24"/>
        </w:rPr>
        <w:t>jeden wybrany temat spośród zaproponowanych przez</w:t>
      </w:r>
      <w:r w:rsidR="00280FB9" w:rsidRPr="00E65982">
        <w:rPr>
          <w:sz w:val="24"/>
          <w:szCs w:val="24"/>
        </w:rPr>
        <w:t xml:space="preserve"> Organizatora Konkursu</w:t>
      </w:r>
      <w:r w:rsidR="008F05FA" w:rsidRPr="00E65982">
        <w:rPr>
          <w:sz w:val="24"/>
          <w:szCs w:val="24"/>
        </w:rPr>
        <w:t>:</w:t>
      </w:r>
    </w:p>
    <w:p w:rsidR="00F0214B" w:rsidRPr="00F0214B" w:rsidRDefault="00F0214B" w:rsidP="00F0214B">
      <w:pPr>
        <w:pStyle w:val="Tekstpodstawowy"/>
        <w:spacing w:after="240"/>
        <w:ind w:left="567"/>
        <w:rPr>
          <w:b/>
          <w:sz w:val="24"/>
          <w:szCs w:val="24"/>
        </w:rPr>
      </w:pPr>
      <w:r w:rsidRPr="00F0214B">
        <w:rPr>
          <w:b/>
          <w:sz w:val="24"/>
          <w:szCs w:val="24"/>
        </w:rPr>
        <w:t>1. Co jest dobrego w przyjaźni?</w:t>
      </w:r>
    </w:p>
    <w:p w:rsidR="00E016CF" w:rsidRDefault="00F0214B" w:rsidP="00E016CF">
      <w:pPr>
        <w:pStyle w:val="Tekstpodstawowy"/>
        <w:spacing w:after="240"/>
        <w:ind w:left="567"/>
        <w:rPr>
          <w:b/>
          <w:sz w:val="24"/>
          <w:szCs w:val="24"/>
        </w:rPr>
      </w:pPr>
      <w:r w:rsidRPr="00F0214B">
        <w:rPr>
          <w:b/>
          <w:sz w:val="24"/>
          <w:szCs w:val="24"/>
        </w:rPr>
        <w:t xml:space="preserve">2. </w:t>
      </w:r>
      <w:r w:rsidR="00E016CF" w:rsidRPr="00E016CF">
        <w:rPr>
          <w:b/>
          <w:i/>
          <w:sz w:val="24"/>
          <w:szCs w:val="24"/>
        </w:rPr>
        <w:t>Są na świecie rzeczy, o które warto walczyć do ostatniej kropli krwi — to prawda, ale są też takie, o które walczyć nie wolno, choćby nie wie</w:t>
      </w:r>
      <w:r w:rsidR="00E016CF" w:rsidRPr="00E016CF">
        <w:rPr>
          <w:b/>
          <w:i/>
          <w:sz w:val="24"/>
          <w:szCs w:val="24"/>
        </w:rPr>
        <w:t>m jak kusiły…</w:t>
      </w:r>
      <w:r w:rsidR="00E016CF">
        <w:rPr>
          <w:b/>
          <w:sz w:val="24"/>
          <w:szCs w:val="24"/>
        </w:rPr>
        <w:t>— Stefan Żeromski</w:t>
      </w:r>
    </w:p>
    <w:p w:rsidR="00E016CF" w:rsidRPr="00E016CF" w:rsidRDefault="00E016CF" w:rsidP="00E016CF">
      <w:pPr>
        <w:pStyle w:val="Tekstpodstawowy"/>
        <w:spacing w:after="240"/>
        <w:ind w:left="567"/>
        <w:rPr>
          <w:b/>
          <w:sz w:val="24"/>
          <w:szCs w:val="24"/>
        </w:rPr>
      </w:pPr>
      <w:r w:rsidRPr="00E016CF">
        <w:rPr>
          <w:b/>
          <w:sz w:val="24"/>
          <w:szCs w:val="24"/>
        </w:rPr>
        <w:t>Jak można filozoficznie uzasadnić granice moralnej walki o wartości?</w:t>
      </w:r>
    </w:p>
    <w:p w:rsidR="00F0214B" w:rsidRPr="00F0214B" w:rsidRDefault="00F0214B" w:rsidP="00F0214B">
      <w:pPr>
        <w:pStyle w:val="Tekstpodstawowy"/>
        <w:spacing w:after="240"/>
        <w:ind w:left="567"/>
        <w:rPr>
          <w:b/>
          <w:sz w:val="24"/>
          <w:szCs w:val="24"/>
        </w:rPr>
      </w:pPr>
      <w:r w:rsidRPr="00F0214B">
        <w:rPr>
          <w:b/>
          <w:sz w:val="24"/>
          <w:szCs w:val="24"/>
        </w:rPr>
        <w:t>3. Kim jest „wielki filozof”? Czy żyją dzisiaj „wielcy filozofowie”? Z jakimi wyzwaniami współczesności muszą się mierzyć?</w:t>
      </w:r>
    </w:p>
    <w:p w:rsidR="00F0214B" w:rsidRPr="00F0214B" w:rsidRDefault="00F0214B" w:rsidP="00F0214B">
      <w:pPr>
        <w:pStyle w:val="Tekstpodstawowy"/>
        <w:spacing w:after="240"/>
        <w:ind w:left="567"/>
        <w:rPr>
          <w:b/>
          <w:sz w:val="24"/>
          <w:szCs w:val="24"/>
        </w:rPr>
      </w:pPr>
      <w:r w:rsidRPr="00F0214B">
        <w:rPr>
          <w:sz w:val="24"/>
          <w:szCs w:val="24"/>
        </w:rPr>
        <w:t>4</w:t>
      </w:r>
      <w:r w:rsidR="00065EA8">
        <w:rPr>
          <w:b/>
          <w:sz w:val="24"/>
          <w:szCs w:val="24"/>
        </w:rPr>
        <w:t xml:space="preserve">. </w:t>
      </w:r>
      <w:r w:rsidRPr="00F0214B">
        <w:rPr>
          <w:b/>
          <w:sz w:val="24"/>
          <w:szCs w:val="24"/>
        </w:rPr>
        <w:t xml:space="preserve"> Dlaczego warto być uczonym? O znaczeniu nauki i zdobywaniu wiedzy w życiu codziennym - na przykładzie książki Michała Hellera "Jak być uczonym".</w:t>
      </w:r>
    </w:p>
    <w:p w:rsidR="008F05FA" w:rsidRPr="00504957" w:rsidRDefault="00BE2A5C" w:rsidP="00B03DE0">
      <w:pPr>
        <w:pStyle w:val="Tekstpodstawowy"/>
        <w:spacing w:after="240"/>
        <w:rPr>
          <w:sz w:val="24"/>
          <w:szCs w:val="24"/>
        </w:rPr>
      </w:pPr>
      <w:r w:rsidRPr="00504957">
        <w:rPr>
          <w:sz w:val="24"/>
          <w:szCs w:val="24"/>
        </w:rPr>
        <w:t>F</w:t>
      </w:r>
      <w:r w:rsidR="00877523" w:rsidRPr="00504957">
        <w:rPr>
          <w:sz w:val="24"/>
          <w:szCs w:val="24"/>
        </w:rPr>
        <w:t>ormy wypowiedzi</w:t>
      </w:r>
      <w:r w:rsidRPr="00504957">
        <w:rPr>
          <w:sz w:val="24"/>
          <w:szCs w:val="24"/>
        </w:rPr>
        <w:t xml:space="preserve"> dla poszczególnych kategorii wiekowych</w:t>
      </w:r>
      <w:r w:rsidR="00877523" w:rsidRPr="00504957">
        <w:rPr>
          <w:sz w:val="24"/>
          <w:szCs w:val="24"/>
        </w:rPr>
        <w:t>:</w:t>
      </w:r>
    </w:p>
    <w:p w:rsidR="004135CC" w:rsidRPr="00E65982" w:rsidRDefault="008F05FA" w:rsidP="00857BC3">
      <w:pPr>
        <w:pStyle w:val="Tekstpodstawowy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  <w:u w:val="single"/>
        </w:rPr>
        <w:t>Uczniowie</w:t>
      </w:r>
      <w:r w:rsidR="00877523" w:rsidRPr="00E65982">
        <w:rPr>
          <w:sz w:val="24"/>
          <w:szCs w:val="24"/>
          <w:u w:val="single"/>
        </w:rPr>
        <w:t xml:space="preserve"> klas IV</w:t>
      </w:r>
      <w:r w:rsidR="004135CC" w:rsidRPr="00E65982">
        <w:rPr>
          <w:sz w:val="24"/>
          <w:szCs w:val="24"/>
          <w:u w:val="single"/>
        </w:rPr>
        <w:t xml:space="preserve"> </w:t>
      </w:r>
      <w:r w:rsidR="00877523" w:rsidRPr="00E65982">
        <w:rPr>
          <w:sz w:val="24"/>
          <w:szCs w:val="24"/>
          <w:u w:val="single"/>
        </w:rPr>
        <w:t>- VI szkoły podstawowej</w:t>
      </w:r>
      <w:r w:rsidR="004135CC" w:rsidRPr="00E65982">
        <w:rPr>
          <w:sz w:val="24"/>
          <w:szCs w:val="24"/>
          <w:u w:val="single"/>
        </w:rPr>
        <w:t>:</w:t>
      </w:r>
    </w:p>
    <w:p w:rsidR="008F05FA" w:rsidRPr="00E65982" w:rsidRDefault="008F05FA" w:rsidP="00857BC3">
      <w:pPr>
        <w:pStyle w:val="Tekstpodstawowy"/>
        <w:numPr>
          <w:ilvl w:val="0"/>
          <w:numId w:val="36"/>
        </w:numPr>
        <w:spacing w:after="120" w:line="276" w:lineRule="auto"/>
        <w:ind w:hanging="284"/>
        <w:rPr>
          <w:sz w:val="24"/>
          <w:szCs w:val="24"/>
        </w:rPr>
      </w:pPr>
      <w:r w:rsidRPr="00E65982">
        <w:rPr>
          <w:sz w:val="24"/>
          <w:szCs w:val="24"/>
        </w:rPr>
        <w:t>prace wizualne</w:t>
      </w:r>
      <w:r w:rsidR="004135CC" w:rsidRPr="00E65982">
        <w:rPr>
          <w:sz w:val="24"/>
          <w:szCs w:val="24"/>
        </w:rPr>
        <w:t>:</w:t>
      </w:r>
      <w:r w:rsidRPr="00E65982">
        <w:rPr>
          <w:sz w:val="24"/>
          <w:szCs w:val="24"/>
        </w:rPr>
        <w:t xml:space="preserve"> plakat, vlog, komiks, mem internetowy, film (do 3 minut)</w:t>
      </w:r>
      <w:r w:rsidR="00877523" w:rsidRPr="00E65982">
        <w:rPr>
          <w:sz w:val="24"/>
          <w:szCs w:val="24"/>
        </w:rPr>
        <w:t>;</w:t>
      </w:r>
    </w:p>
    <w:p w:rsidR="004135CC" w:rsidRPr="00E65982" w:rsidRDefault="008F05FA" w:rsidP="00857BC3">
      <w:pPr>
        <w:pStyle w:val="Tekstpodstawowy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  <w:u w:val="single"/>
        </w:rPr>
        <w:t>Uczniowie kla</w:t>
      </w:r>
      <w:r w:rsidR="00877523" w:rsidRPr="00E65982">
        <w:rPr>
          <w:sz w:val="24"/>
          <w:szCs w:val="24"/>
          <w:u w:val="single"/>
        </w:rPr>
        <w:t>s VII</w:t>
      </w:r>
      <w:r w:rsidR="004135CC" w:rsidRPr="00E65982">
        <w:rPr>
          <w:sz w:val="24"/>
          <w:szCs w:val="24"/>
          <w:u w:val="single"/>
        </w:rPr>
        <w:t xml:space="preserve"> </w:t>
      </w:r>
      <w:r w:rsidR="00877523" w:rsidRPr="00E65982">
        <w:rPr>
          <w:sz w:val="24"/>
          <w:szCs w:val="24"/>
          <w:u w:val="single"/>
        </w:rPr>
        <w:t>- VIII szkoły podstawowej</w:t>
      </w:r>
      <w:r w:rsidR="00877523" w:rsidRPr="00E65982">
        <w:rPr>
          <w:sz w:val="24"/>
          <w:szCs w:val="24"/>
        </w:rPr>
        <w:t>:</w:t>
      </w:r>
    </w:p>
    <w:p w:rsidR="008F05FA" w:rsidRPr="00E65982" w:rsidRDefault="008F05FA" w:rsidP="00857BC3">
      <w:pPr>
        <w:pStyle w:val="Tekstpodstawowy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esej</w:t>
      </w:r>
      <w:r w:rsidR="004135CC" w:rsidRPr="00E65982">
        <w:rPr>
          <w:sz w:val="24"/>
          <w:szCs w:val="24"/>
        </w:rPr>
        <w:t xml:space="preserve"> </w:t>
      </w:r>
      <w:r w:rsidR="0027172F" w:rsidRPr="00E65982">
        <w:rPr>
          <w:sz w:val="24"/>
          <w:szCs w:val="24"/>
        </w:rPr>
        <w:t xml:space="preserve">lub </w:t>
      </w:r>
      <w:r w:rsidRPr="00E65982">
        <w:rPr>
          <w:sz w:val="24"/>
          <w:szCs w:val="24"/>
        </w:rPr>
        <w:t>wypowiedź argumentacyj</w:t>
      </w:r>
      <w:r w:rsidR="00141C99" w:rsidRPr="00E65982">
        <w:rPr>
          <w:sz w:val="24"/>
          <w:szCs w:val="24"/>
        </w:rPr>
        <w:t>na</w:t>
      </w:r>
      <w:r w:rsidR="0027172F" w:rsidRPr="00E65982">
        <w:rPr>
          <w:sz w:val="24"/>
          <w:szCs w:val="24"/>
        </w:rPr>
        <w:t xml:space="preserve"> lub </w:t>
      </w:r>
      <w:r w:rsidR="00141C99" w:rsidRPr="00E65982">
        <w:rPr>
          <w:sz w:val="24"/>
          <w:szCs w:val="24"/>
        </w:rPr>
        <w:t>rozprawka</w:t>
      </w:r>
      <w:r w:rsidR="004135CC" w:rsidRPr="00E65982">
        <w:rPr>
          <w:sz w:val="24"/>
          <w:szCs w:val="24"/>
        </w:rPr>
        <w:t>:</w:t>
      </w:r>
      <w:r w:rsidR="005A4B55" w:rsidRPr="00E65982">
        <w:rPr>
          <w:sz w:val="24"/>
          <w:szCs w:val="24"/>
        </w:rPr>
        <w:t xml:space="preserve"> </w:t>
      </w:r>
      <w:r w:rsidRPr="00E65982">
        <w:rPr>
          <w:sz w:val="24"/>
          <w:szCs w:val="24"/>
        </w:rPr>
        <w:t xml:space="preserve">uczeń powinien wykazać się samodzielnością </w:t>
      </w:r>
      <w:r w:rsidR="00877523" w:rsidRPr="00E65982">
        <w:rPr>
          <w:sz w:val="24"/>
          <w:szCs w:val="24"/>
        </w:rPr>
        <w:t>myślenia, cytatami i odwołaniem</w:t>
      </w:r>
      <w:r w:rsidRPr="00E65982">
        <w:rPr>
          <w:sz w:val="24"/>
          <w:szCs w:val="24"/>
        </w:rPr>
        <w:t xml:space="preserve"> do źródeł</w:t>
      </w:r>
      <w:r w:rsidR="004C53EB" w:rsidRPr="00E65982">
        <w:rPr>
          <w:sz w:val="24"/>
          <w:szCs w:val="24"/>
        </w:rPr>
        <w:t xml:space="preserve"> (</w:t>
      </w:r>
      <w:r w:rsidR="00BD37F2" w:rsidRPr="00E65982">
        <w:rPr>
          <w:sz w:val="24"/>
          <w:szCs w:val="24"/>
        </w:rPr>
        <w:t xml:space="preserve">praca do 5 stron A4 </w:t>
      </w:r>
      <w:r w:rsidR="004C53EB" w:rsidRPr="00E65982">
        <w:rPr>
          <w:sz w:val="24"/>
          <w:szCs w:val="24"/>
        </w:rPr>
        <w:t xml:space="preserve">w </w:t>
      </w:r>
      <w:r w:rsidR="004135CC" w:rsidRPr="00E65982">
        <w:rPr>
          <w:sz w:val="24"/>
          <w:szCs w:val="24"/>
        </w:rPr>
        <w:t>pliku</w:t>
      </w:r>
      <w:r w:rsidR="004C53EB" w:rsidRPr="00E65982">
        <w:rPr>
          <w:sz w:val="24"/>
          <w:szCs w:val="24"/>
        </w:rPr>
        <w:t xml:space="preserve"> </w:t>
      </w:r>
      <w:r w:rsidR="004135CC" w:rsidRPr="00E65982">
        <w:rPr>
          <w:sz w:val="24"/>
          <w:szCs w:val="24"/>
        </w:rPr>
        <w:t>PDF</w:t>
      </w:r>
      <w:r w:rsidR="004C53EB" w:rsidRPr="00E65982">
        <w:rPr>
          <w:sz w:val="24"/>
          <w:szCs w:val="24"/>
        </w:rPr>
        <w:t>; czcionka Times New Roman, wielko</w:t>
      </w:r>
      <w:r w:rsidR="004135CC" w:rsidRPr="00E65982">
        <w:rPr>
          <w:sz w:val="24"/>
          <w:szCs w:val="24"/>
        </w:rPr>
        <w:t>ść 12, odstęp 1.5, wyjustowane),</w:t>
      </w:r>
    </w:p>
    <w:p w:rsidR="008F05FA" w:rsidRPr="00E65982" w:rsidRDefault="008F05FA" w:rsidP="00857BC3">
      <w:pPr>
        <w:pStyle w:val="Tekstpodstawowy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lastRenderedPageBreak/>
        <w:t>utwór l</w:t>
      </w:r>
      <w:r w:rsidR="004135CC" w:rsidRPr="00E65982">
        <w:rPr>
          <w:sz w:val="24"/>
          <w:szCs w:val="24"/>
        </w:rPr>
        <w:t>iteracki inspirowany filozofią:</w:t>
      </w:r>
      <w:r w:rsidRPr="00E65982">
        <w:rPr>
          <w:sz w:val="24"/>
          <w:szCs w:val="24"/>
        </w:rPr>
        <w:t xml:space="preserve"> wiersz, opowiadan</w:t>
      </w:r>
      <w:r w:rsidR="004135CC" w:rsidRPr="00E65982">
        <w:rPr>
          <w:sz w:val="24"/>
          <w:szCs w:val="24"/>
        </w:rPr>
        <w:t>ie, dialog, piosenka, dramat,</w:t>
      </w:r>
    </w:p>
    <w:p w:rsidR="00877523" w:rsidRPr="00E65982" w:rsidRDefault="008F05FA" w:rsidP="00857BC3">
      <w:pPr>
        <w:pStyle w:val="Tekstpodstawowy"/>
        <w:numPr>
          <w:ilvl w:val="0"/>
          <w:numId w:val="36"/>
        </w:numPr>
        <w:spacing w:after="120" w:line="276" w:lineRule="auto"/>
        <w:ind w:hanging="284"/>
        <w:rPr>
          <w:sz w:val="24"/>
          <w:szCs w:val="24"/>
        </w:rPr>
      </w:pPr>
      <w:r w:rsidRPr="00E65982">
        <w:rPr>
          <w:sz w:val="24"/>
          <w:szCs w:val="24"/>
        </w:rPr>
        <w:t>prace wizualne</w:t>
      </w:r>
      <w:r w:rsidR="004135CC" w:rsidRPr="00E65982">
        <w:rPr>
          <w:sz w:val="24"/>
          <w:szCs w:val="24"/>
        </w:rPr>
        <w:t>:</w:t>
      </w:r>
      <w:r w:rsidRPr="00E65982">
        <w:rPr>
          <w:sz w:val="24"/>
          <w:szCs w:val="24"/>
        </w:rPr>
        <w:t xml:space="preserve"> plakat, komiks, mem inter</w:t>
      </w:r>
      <w:r w:rsidR="00877523" w:rsidRPr="00E65982">
        <w:rPr>
          <w:sz w:val="24"/>
          <w:szCs w:val="24"/>
        </w:rPr>
        <w:t>netowy, vlog, film (do 4 minut);</w:t>
      </w:r>
    </w:p>
    <w:p w:rsidR="00877523" w:rsidRPr="00E65982" w:rsidRDefault="00877523" w:rsidP="00857BC3">
      <w:pPr>
        <w:pStyle w:val="Tekstpodstawowy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  <w:u w:val="single"/>
        </w:rPr>
        <w:t xml:space="preserve">Uczniowie szkoły </w:t>
      </w:r>
      <w:r w:rsidR="004135CC" w:rsidRPr="00E65982">
        <w:rPr>
          <w:sz w:val="24"/>
          <w:szCs w:val="24"/>
          <w:u w:val="single"/>
        </w:rPr>
        <w:t>ponadpodstawowej</w:t>
      </w:r>
      <w:r w:rsidRPr="00E65982">
        <w:rPr>
          <w:sz w:val="24"/>
          <w:szCs w:val="24"/>
          <w:u w:val="single"/>
        </w:rPr>
        <w:t>:</w:t>
      </w:r>
    </w:p>
    <w:p w:rsidR="00877523" w:rsidRPr="00E65982" w:rsidRDefault="0027172F" w:rsidP="00857BC3">
      <w:pPr>
        <w:pStyle w:val="Tekstpodstawowy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esej lub wypowiedź argumentacyjna lub rozprawka</w:t>
      </w:r>
      <w:r w:rsidR="004135CC" w:rsidRPr="00E65982">
        <w:rPr>
          <w:sz w:val="24"/>
          <w:szCs w:val="24"/>
        </w:rPr>
        <w:t>:</w:t>
      </w:r>
      <w:r w:rsidR="00877523" w:rsidRPr="00E65982">
        <w:rPr>
          <w:sz w:val="24"/>
          <w:szCs w:val="24"/>
        </w:rPr>
        <w:t xml:space="preserve"> uczeń powinien wykazać się samodzielnością myślenia, cytatami i odwołaniem do źródeł</w:t>
      </w:r>
      <w:r w:rsidR="004C53EB" w:rsidRPr="00E65982">
        <w:t xml:space="preserve"> </w:t>
      </w:r>
      <w:r w:rsidR="004C53EB" w:rsidRPr="00E65982">
        <w:rPr>
          <w:sz w:val="24"/>
          <w:szCs w:val="24"/>
        </w:rPr>
        <w:t>(</w:t>
      </w:r>
      <w:r w:rsidR="00BD37F2" w:rsidRPr="00E65982">
        <w:rPr>
          <w:sz w:val="24"/>
          <w:szCs w:val="24"/>
        </w:rPr>
        <w:t>praca do 5 stron A4</w:t>
      </w:r>
      <w:r w:rsidR="00BD37F2" w:rsidRPr="00E65982">
        <w:t xml:space="preserve"> </w:t>
      </w:r>
      <w:r w:rsidR="004C53EB" w:rsidRPr="00E65982">
        <w:rPr>
          <w:sz w:val="24"/>
          <w:szCs w:val="24"/>
        </w:rPr>
        <w:t xml:space="preserve">w </w:t>
      </w:r>
      <w:r w:rsidR="004135CC" w:rsidRPr="00E65982">
        <w:rPr>
          <w:sz w:val="24"/>
          <w:szCs w:val="24"/>
        </w:rPr>
        <w:t>pliku</w:t>
      </w:r>
      <w:r w:rsidR="004C53EB" w:rsidRPr="00E65982">
        <w:rPr>
          <w:sz w:val="24"/>
          <w:szCs w:val="24"/>
        </w:rPr>
        <w:t xml:space="preserve"> PDF; czcionka Times New Roman, wielko</w:t>
      </w:r>
      <w:r w:rsidR="000C57B5">
        <w:rPr>
          <w:sz w:val="24"/>
          <w:szCs w:val="24"/>
        </w:rPr>
        <w:t>ść 12, odstęp 1,</w:t>
      </w:r>
      <w:r w:rsidR="00FD375C">
        <w:rPr>
          <w:sz w:val="24"/>
          <w:szCs w:val="24"/>
        </w:rPr>
        <w:t>5, wyjustowana obustronnie</w:t>
      </w:r>
      <w:r w:rsidR="004135CC" w:rsidRPr="00E65982">
        <w:rPr>
          <w:sz w:val="24"/>
          <w:szCs w:val="24"/>
        </w:rPr>
        <w:t>),</w:t>
      </w:r>
    </w:p>
    <w:p w:rsidR="00877523" w:rsidRPr="00E65982" w:rsidRDefault="00877523" w:rsidP="00857BC3">
      <w:pPr>
        <w:pStyle w:val="Tekstpodstawowy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utwór literacki inspirowany filozofią</w:t>
      </w:r>
      <w:r w:rsidR="004135CC" w:rsidRPr="00E65982">
        <w:rPr>
          <w:sz w:val="24"/>
          <w:szCs w:val="24"/>
        </w:rPr>
        <w:t>:</w:t>
      </w:r>
      <w:r w:rsidRPr="00E65982">
        <w:rPr>
          <w:sz w:val="24"/>
          <w:szCs w:val="24"/>
        </w:rPr>
        <w:t xml:space="preserve"> wiersz, opowiadanie, dialog, piosenka, dramat</w:t>
      </w:r>
      <w:r w:rsidR="004135CC" w:rsidRPr="00E65982">
        <w:rPr>
          <w:sz w:val="24"/>
          <w:szCs w:val="24"/>
        </w:rPr>
        <w:t>,</w:t>
      </w:r>
    </w:p>
    <w:p w:rsidR="00141C99" w:rsidRPr="00E65982" w:rsidRDefault="004135CC" w:rsidP="00857BC3">
      <w:pPr>
        <w:pStyle w:val="Tekstpodstawowy"/>
        <w:numPr>
          <w:ilvl w:val="0"/>
          <w:numId w:val="36"/>
        </w:numPr>
        <w:spacing w:after="240"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prace wizualne:</w:t>
      </w:r>
      <w:r w:rsidR="00877523" w:rsidRPr="00E65982">
        <w:rPr>
          <w:sz w:val="24"/>
          <w:szCs w:val="24"/>
        </w:rPr>
        <w:t xml:space="preserve"> plakat, komiks, mem, inter</w:t>
      </w:r>
      <w:r w:rsidRPr="00E65982">
        <w:rPr>
          <w:sz w:val="24"/>
          <w:szCs w:val="24"/>
        </w:rPr>
        <w:t>netowy, vlog, film (do 4 minut).</w:t>
      </w:r>
    </w:p>
    <w:p w:rsidR="00F94F25" w:rsidRPr="00E65982" w:rsidRDefault="00663CAC" w:rsidP="00857BC3">
      <w:pPr>
        <w:pStyle w:val="Tekstpodstawowy"/>
        <w:numPr>
          <w:ilvl w:val="0"/>
          <w:numId w:val="35"/>
        </w:numPr>
        <w:spacing w:after="120" w:line="276" w:lineRule="auto"/>
        <w:ind w:left="568" w:hanging="284"/>
        <w:rPr>
          <w:sz w:val="24"/>
          <w:szCs w:val="24"/>
        </w:rPr>
      </w:pPr>
      <w:r w:rsidRPr="00E65982">
        <w:rPr>
          <w:sz w:val="24"/>
          <w:szCs w:val="24"/>
        </w:rPr>
        <w:t xml:space="preserve">Proponowana </w:t>
      </w:r>
      <w:r w:rsidR="008F05FA" w:rsidRPr="00E65982">
        <w:rPr>
          <w:sz w:val="24"/>
          <w:szCs w:val="24"/>
        </w:rPr>
        <w:t xml:space="preserve">literatura: </w:t>
      </w:r>
    </w:p>
    <w:p w:rsidR="00F94F25" w:rsidRDefault="00F94F25" w:rsidP="00857BC3">
      <w:pPr>
        <w:pStyle w:val="Tekstpodstawowy"/>
        <w:spacing w:line="276" w:lineRule="auto"/>
        <w:ind w:left="708"/>
        <w:rPr>
          <w:sz w:val="24"/>
          <w:szCs w:val="24"/>
        </w:rPr>
      </w:pPr>
      <w:r w:rsidRPr="00E65982">
        <w:rPr>
          <w:b/>
          <w:sz w:val="24"/>
          <w:szCs w:val="24"/>
        </w:rPr>
        <w:t>I TEMAT:</w:t>
      </w:r>
      <w:r w:rsidRPr="00E65982">
        <w:rPr>
          <w:sz w:val="24"/>
          <w:szCs w:val="24"/>
        </w:rPr>
        <w:t xml:space="preserve"> </w:t>
      </w:r>
    </w:p>
    <w:p w:rsidR="00F0214B" w:rsidRPr="00F0214B" w:rsidRDefault="00F0214B" w:rsidP="00F0214B">
      <w:pPr>
        <w:pStyle w:val="Tekstpodstawowy"/>
        <w:ind w:left="708"/>
        <w:rPr>
          <w:sz w:val="24"/>
          <w:szCs w:val="24"/>
        </w:rPr>
      </w:pPr>
      <w:r w:rsidRPr="00F0214B">
        <w:rPr>
          <w:sz w:val="24"/>
          <w:szCs w:val="24"/>
        </w:rPr>
        <w:t xml:space="preserve">Antoine de Saint-Exupery, </w:t>
      </w:r>
      <w:r w:rsidRPr="00E016CF">
        <w:rPr>
          <w:i/>
          <w:sz w:val="24"/>
          <w:szCs w:val="24"/>
        </w:rPr>
        <w:t>Mały Książę</w:t>
      </w:r>
      <w:r>
        <w:rPr>
          <w:sz w:val="24"/>
          <w:szCs w:val="24"/>
        </w:rPr>
        <w:t>, tłum. Agata Kozak.</w:t>
      </w:r>
    </w:p>
    <w:p w:rsidR="00F0214B" w:rsidRPr="00F0214B" w:rsidRDefault="00F0214B" w:rsidP="00F0214B">
      <w:pPr>
        <w:pStyle w:val="Tekstpodstawowy"/>
        <w:ind w:left="708"/>
        <w:rPr>
          <w:sz w:val="24"/>
          <w:szCs w:val="24"/>
        </w:rPr>
      </w:pPr>
      <w:r w:rsidRPr="00F0214B">
        <w:rPr>
          <w:sz w:val="24"/>
          <w:szCs w:val="24"/>
        </w:rPr>
        <w:t xml:space="preserve">Henryk Sienkiewicz, </w:t>
      </w:r>
      <w:r w:rsidRPr="00E016CF">
        <w:rPr>
          <w:i/>
          <w:sz w:val="24"/>
          <w:szCs w:val="24"/>
        </w:rPr>
        <w:t>W pustyni i w puszczy</w:t>
      </w:r>
      <w:r w:rsidRPr="00F0214B">
        <w:rPr>
          <w:sz w:val="24"/>
          <w:szCs w:val="24"/>
        </w:rPr>
        <w:t>, dowol</w:t>
      </w:r>
      <w:r>
        <w:rPr>
          <w:sz w:val="24"/>
          <w:szCs w:val="24"/>
        </w:rPr>
        <w:t>ne wydanie.</w:t>
      </w:r>
    </w:p>
    <w:p w:rsidR="00F0214B" w:rsidRDefault="00F0214B" w:rsidP="00F0214B">
      <w:pPr>
        <w:pStyle w:val="Tekstpodstawowy"/>
        <w:ind w:left="708"/>
        <w:rPr>
          <w:sz w:val="24"/>
          <w:szCs w:val="24"/>
        </w:rPr>
      </w:pPr>
      <w:r w:rsidRPr="00F0214B">
        <w:rPr>
          <w:sz w:val="24"/>
          <w:szCs w:val="24"/>
        </w:rPr>
        <w:t xml:space="preserve">Arystoteles, </w:t>
      </w:r>
      <w:r w:rsidRPr="00E016CF">
        <w:rPr>
          <w:i/>
          <w:sz w:val="24"/>
          <w:szCs w:val="24"/>
        </w:rPr>
        <w:t>Etyka nikomahejska</w:t>
      </w:r>
      <w:r w:rsidRPr="00F0214B">
        <w:rPr>
          <w:sz w:val="24"/>
          <w:szCs w:val="24"/>
        </w:rPr>
        <w:t xml:space="preserve">, tłum Daniela Gromska, </w:t>
      </w:r>
      <w:r>
        <w:rPr>
          <w:sz w:val="24"/>
          <w:szCs w:val="24"/>
        </w:rPr>
        <w:t>ks. VIII i IX, dowolne wydanie.</w:t>
      </w:r>
    </w:p>
    <w:p w:rsidR="00E016CF" w:rsidRPr="00E016CF" w:rsidRDefault="002167BC" w:rsidP="00E016CF">
      <w:pPr>
        <w:pStyle w:val="Tekstpodstawowy"/>
        <w:ind w:left="708"/>
        <w:rPr>
          <w:sz w:val="24"/>
          <w:szCs w:val="24"/>
        </w:rPr>
      </w:pPr>
      <w:r w:rsidRPr="002167BC">
        <w:rPr>
          <w:b/>
          <w:sz w:val="24"/>
          <w:szCs w:val="24"/>
        </w:rPr>
        <w:t>II TEMAT:</w:t>
      </w:r>
      <w:r w:rsidR="00E016CF" w:rsidRPr="00E016CF">
        <w:t xml:space="preserve"> </w:t>
      </w:r>
      <w:r w:rsidR="00E016CF" w:rsidRPr="00E016CF">
        <w:rPr>
          <w:sz w:val="24"/>
          <w:szCs w:val="24"/>
        </w:rPr>
        <w:t xml:space="preserve">R. Ingarden, </w:t>
      </w:r>
      <w:r w:rsidR="00E016CF" w:rsidRPr="00E016CF">
        <w:rPr>
          <w:i/>
          <w:sz w:val="24"/>
          <w:szCs w:val="24"/>
        </w:rPr>
        <w:t>O odpowiedzialności i jej podstawach ontycznych</w:t>
      </w:r>
      <w:r w:rsidR="00E016CF" w:rsidRPr="00E016CF">
        <w:rPr>
          <w:sz w:val="24"/>
          <w:szCs w:val="24"/>
        </w:rPr>
        <w:t xml:space="preserve">, r. II, IV, V. [w:] </w:t>
      </w:r>
      <w:r w:rsidR="00E016CF" w:rsidRPr="00E016CF">
        <w:rPr>
          <w:i/>
          <w:sz w:val="24"/>
          <w:szCs w:val="24"/>
        </w:rPr>
        <w:t>Książeczka o człowieku</w:t>
      </w:r>
      <w:r w:rsidR="00E016CF" w:rsidRPr="00E016CF">
        <w:rPr>
          <w:sz w:val="24"/>
          <w:szCs w:val="24"/>
        </w:rPr>
        <w:t xml:space="preserve">, dowolne wydanie, </w:t>
      </w:r>
    </w:p>
    <w:p w:rsidR="00E016CF" w:rsidRPr="00E016CF" w:rsidRDefault="00E016CF" w:rsidP="00E016CF">
      <w:pPr>
        <w:pStyle w:val="Tekstpodstawowy"/>
        <w:ind w:left="708"/>
        <w:rPr>
          <w:sz w:val="24"/>
          <w:szCs w:val="24"/>
        </w:rPr>
      </w:pPr>
      <w:r w:rsidRPr="00E016CF">
        <w:rPr>
          <w:sz w:val="24"/>
          <w:szCs w:val="24"/>
        </w:rPr>
        <w:t xml:space="preserve">Platon, </w:t>
      </w:r>
      <w:r w:rsidRPr="00E016CF">
        <w:rPr>
          <w:i/>
          <w:sz w:val="24"/>
          <w:szCs w:val="24"/>
        </w:rPr>
        <w:t>Obrona Sokratesa</w:t>
      </w:r>
      <w:r w:rsidRPr="00E016CF">
        <w:rPr>
          <w:sz w:val="24"/>
          <w:szCs w:val="24"/>
        </w:rPr>
        <w:t>, dowolne wydanie</w:t>
      </w:r>
    </w:p>
    <w:p w:rsidR="00E016CF" w:rsidRPr="00E016CF" w:rsidRDefault="00E016CF" w:rsidP="00E016CF">
      <w:pPr>
        <w:pStyle w:val="Tekstpodstawowy"/>
        <w:ind w:left="708"/>
        <w:rPr>
          <w:sz w:val="24"/>
          <w:szCs w:val="24"/>
        </w:rPr>
      </w:pPr>
      <w:r w:rsidRPr="00E016CF">
        <w:rPr>
          <w:sz w:val="24"/>
          <w:szCs w:val="24"/>
        </w:rPr>
        <w:t xml:space="preserve">G. Reale, </w:t>
      </w:r>
      <w:r w:rsidRPr="00E016CF">
        <w:rPr>
          <w:i/>
          <w:sz w:val="24"/>
          <w:szCs w:val="24"/>
        </w:rPr>
        <w:t>Epikur i założenie «ogrodu</w:t>
      </w:r>
      <w:r w:rsidRPr="00E016CF">
        <w:rPr>
          <w:sz w:val="24"/>
          <w:szCs w:val="24"/>
        </w:rPr>
        <w:t>», cz. IV Etyka epikurejska, [w:] G. Reale, Myśl Starożytna, dowolne wydanie.</w:t>
      </w:r>
    </w:p>
    <w:p w:rsidR="002167BC" w:rsidRDefault="002167BC" w:rsidP="002167BC">
      <w:pPr>
        <w:pStyle w:val="Tekstpodstawowy"/>
        <w:spacing w:line="276" w:lineRule="auto"/>
        <w:ind w:left="708"/>
        <w:rPr>
          <w:b/>
          <w:sz w:val="24"/>
          <w:szCs w:val="24"/>
        </w:rPr>
      </w:pPr>
      <w:r w:rsidRPr="002167BC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I</w:t>
      </w:r>
      <w:r w:rsidRPr="002167BC">
        <w:rPr>
          <w:b/>
          <w:sz w:val="24"/>
          <w:szCs w:val="24"/>
        </w:rPr>
        <w:t xml:space="preserve"> TEMAT:</w:t>
      </w:r>
    </w:p>
    <w:p w:rsidR="00F0214B" w:rsidRPr="00F0214B" w:rsidRDefault="00F0214B" w:rsidP="00F0214B">
      <w:pPr>
        <w:pStyle w:val="Tekstpodstawowy"/>
        <w:ind w:left="708"/>
        <w:rPr>
          <w:sz w:val="24"/>
          <w:szCs w:val="24"/>
        </w:rPr>
      </w:pPr>
      <w:r w:rsidRPr="00F0214B">
        <w:rPr>
          <w:sz w:val="24"/>
          <w:szCs w:val="24"/>
        </w:rPr>
        <w:t xml:space="preserve">Leszek Kołakowski, </w:t>
      </w:r>
      <w:r w:rsidRPr="00E016CF">
        <w:rPr>
          <w:i/>
          <w:sz w:val="24"/>
          <w:szCs w:val="24"/>
        </w:rPr>
        <w:t>„Wielki filozof” jako kategoria historyczna</w:t>
      </w:r>
      <w:r w:rsidRPr="00F0214B">
        <w:rPr>
          <w:sz w:val="24"/>
          <w:szCs w:val="24"/>
        </w:rPr>
        <w:t xml:space="preserve">, w: tenże, </w:t>
      </w:r>
      <w:r w:rsidRPr="00E016CF">
        <w:rPr>
          <w:i/>
          <w:sz w:val="24"/>
          <w:szCs w:val="24"/>
        </w:rPr>
        <w:t>Pochwała niekonsekwencji</w:t>
      </w:r>
      <w:r w:rsidRPr="00F0214B">
        <w:rPr>
          <w:sz w:val="24"/>
          <w:szCs w:val="24"/>
        </w:rPr>
        <w:t xml:space="preserve">, </w:t>
      </w:r>
      <w:r>
        <w:rPr>
          <w:sz w:val="24"/>
          <w:szCs w:val="24"/>
        </w:rPr>
        <w:t>tom 1, Londyn 2002, s. 354-364.</w:t>
      </w:r>
    </w:p>
    <w:p w:rsidR="00F0214B" w:rsidRPr="00F0214B" w:rsidRDefault="00F0214B" w:rsidP="00F0214B">
      <w:pPr>
        <w:pStyle w:val="Tekstpodstawowy"/>
        <w:ind w:left="708"/>
        <w:rPr>
          <w:sz w:val="24"/>
          <w:szCs w:val="24"/>
        </w:rPr>
      </w:pPr>
      <w:r w:rsidRPr="00F0214B">
        <w:rPr>
          <w:sz w:val="24"/>
          <w:szCs w:val="24"/>
        </w:rPr>
        <w:t xml:space="preserve">Józef Tischner, Czym jest filozofia, którą uprawiam, w: tenże, </w:t>
      </w:r>
      <w:r w:rsidRPr="00E016CF">
        <w:rPr>
          <w:i/>
          <w:sz w:val="24"/>
          <w:szCs w:val="24"/>
        </w:rPr>
        <w:t>Myślenie według wartości</w:t>
      </w:r>
      <w:r>
        <w:rPr>
          <w:sz w:val="24"/>
          <w:szCs w:val="24"/>
        </w:rPr>
        <w:t>, Kraków 2005, s. 5-9.</w:t>
      </w:r>
    </w:p>
    <w:p w:rsidR="00F0214B" w:rsidRPr="00F0214B" w:rsidRDefault="00F0214B" w:rsidP="00F0214B">
      <w:pPr>
        <w:pStyle w:val="Tekstpodstawowy"/>
        <w:ind w:left="708"/>
        <w:rPr>
          <w:sz w:val="24"/>
          <w:szCs w:val="24"/>
        </w:rPr>
      </w:pPr>
      <w:r w:rsidRPr="00F0214B">
        <w:rPr>
          <w:sz w:val="24"/>
          <w:szCs w:val="24"/>
        </w:rPr>
        <w:t xml:space="preserve">Pierre Hadot, </w:t>
      </w:r>
      <w:r w:rsidRPr="00E016CF">
        <w:rPr>
          <w:i/>
          <w:sz w:val="24"/>
          <w:szCs w:val="24"/>
        </w:rPr>
        <w:t>Mędrze</w:t>
      </w:r>
      <w:r w:rsidRPr="00F0214B">
        <w:rPr>
          <w:sz w:val="24"/>
          <w:szCs w:val="24"/>
        </w:rPr>
        <w:t xml:space="preserve">c, w: tenże, </w:t>
      </w:r>
      <w:r w:rsidRPr="00E016CF">
        <w:rPr>
          <w:i/>
          <w:sz w:val="24"/>
          <w:szCs w:val="24"/>
        </w:rPr>
        <w:t>Czym jest filozofia starożytna</w:t>
      </w:r>
      <w:r w:rsidRPr="00F0214B">
        <w:rPr>
          <w:sz w:val="24"/>
          <w:szCs w:val="24"/>
        </w:rPr>
        <w:t>?, tłum. P. Domań</w:t>
      </w:r>
      <w:r>
        <w:rPr>
          <w:sz w:val="24"/>
          <w:szCs w:val="24"/>
        </w:rPr>
        <w:t>ski, Warszawa 2018, s. 270-285.</w:t>
      </w:r>
    </w:p>
    <w:p w:rsidR="00F0214B" w:rsidRDefault="002167BC" w:rsidP="00F0214B">
      <w:pPr>
        <w:pStyle w:val="Tekstpodstawowy"/>
        <w:spacing w:line="276" w:lineRule="auto"/>
        <w:ind w:left="708"/>
        <w:rPr>
          <w:b/>
          <w:sz w:val="24"/>
          <w:szCs w:val="24"/>
        </w:rPr>
      </w:pPr>
      <w:r w:rsidRPr="002167BC">
        <w:rPr>
          <w:b/>
          <w:sz w:val="24"/>
          <w:szCs w:val="24"/>
        </w:rPr>
        <w:t>IV TEMAT:</w:t>
      </w:r>
    </w:p>
    <w:p w:rsidR="00E016CF" w:rsidRPr="00E016CF" w:rsidRDefault="00E016CF" w:rsidP="00F0214B">
      <w:pPr>
        <w:pStyle w:val="Tekstpodstawowy"/>
        <w:spacing w:line="276" w:lineRule="auto"/>
        <w:ind w:left="708"/>
        <w:rPr>
          <w:sz w:val="24"/>
          <w:szCs w:val="24"/>
        </w:rPr>
      </w:pPr>
      <w:r w:rsidRPr="00E016CF">
        <w:rPr>
          <w:sz w:val="24"/>
          <w:szCs w:val="24"/>
        </w:rPr>
        <w:t xml:space="preserve">M. Heller, </w:t>
      </w:r>
      <w:r w:rsidRPr="00E016CF">
        <w:rPr>
          <w:i/>
          <w:sz w:val="24"/>
          <w:szCs w:val="24"/>
        </w:rPr>
        <w:t>Jak być uczonym</w:t>
      </w:r>
      <w:r w:rsidRPr="00E016CF">
        <w:rPr>
          <w:sz w:val="24"/>
          <w:szCs w:val="24"/>
        </w:rPr>
        <w:t>, Kraków 2009.</w:t>
      </w:r>
    </w:p>
    <w:p w:rsidR="008F05FA" w:rsidRPr="00E65982" w:rsidRDefault="008F05FA" w:rsidP="00857BC3">
      <w:pPr>
        <w:pStyle w:val="Tekstpodstawowy"/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Proponowane wykłady:</w:t>
      </w:r>
    </w:p>
    <w:p w:rsidR="008F05FA" w:rsidRPr="00E65982" w:rsidRDefault="00F63B19" w:rsidP="00774F3A">
      <w:pPr>
        <w:pStyle w:val="Tekstpodstawowy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W trakcie przygotowań do K</w:t>
      </w:r>
      <w:r w:rsidR="008F05FA" w:rsidRPr="00E65982">
        <w:rPr>
          <w:sz w:val="24"/>
          <w:szCs w:val="24"/>
        </w:rPr>
        <w:t>onkursu, uczniowie będą mogli w</w:t>
      </w:r>
      <w:r w:rsidR="0087161E">
        <w:rPr>
          <w:sz w:val="24"/>
          <w:szCs w:val="24"/>
        </w:rPr>
        <w:t xml:space="preserve">ziąć udział w czterech zdalnych </w:t>
      </w:r>
      <w:r w:rsidR="008F05FA" w:rsidRPr="00E65982">
        <w:rPr>
          <w:sz w:val="24"/>
          <w:szCs w:val="24"/>
        </w:rPr>
        <w:t>wykładach</w:t>
      </w:r>
      <w:r w:rsidR="008F05FA" w:rsidRPr="00504957">
        <w:rPr>
          <w:sz w:val="24"/>
          <w:szCs w:val="24"/>
        </w:rPr>
        <w:t>/konwersatoriach</w:t>
      </w:r>
      <w:r w:rsidR="008F05FA" w:rsidRPr="00E65982">
        <w:rPr>
          <w:sz w:val="24"/>
          <w:szCs w:val="24"/>
        </w:rPr>
        <w:t xml:space="preserve"> przeprowadzon</w:t>
      </w:r>
      <w:r>
        <w:rPr>
          <w:sz w:val="24"/>
          <w:szCs w:val="24"/>
        </w:rPr>
        <w:t>ych przez pracowników naukowych U</w:t>
      </w:r>
      <w:r w:rsidR="008F05FA" w:rsidRPr="00E65982">
        <w:rPr>
          <w:sz w:val="24"/>
          <w:szCs w:val="24"/>
        </w:rPr>
        <w:t>niwersytetu</w:t>
      </w:r>
      <w:r>
        <w:rPr>
          <w:sz w:val="24"/>
          <w:szCs w:val="24"/>
        </w:rPr>
        <w:t xml:space="preserve"> Papieskiego Jana Pawła II w Krakowie</w:t>
      </w:r>
      <w:r w:rsidR="00B03DE0">
        <w:rPr>
          <w:sz w:val="24"/>
          <w:szCs w:val="24"/>
        </w:rPr>
        <w:t xml:space="preserve"> </w:t>
      </w:r>
      <w:r w:rsidR="00774F3A">
        <w:rPr>
          <w:sz w:val="24"/>
          <w:szCs w:val="24"/>
        </w:rPr>
        <w:t>Spotkania te </w:t>
      </w:r>
      <w:r w:rsidR="008F05FA" w:rsidRPr="00E65982">
        <w:rPr>
          <w:sz w:val="24"/>
          <w:szCs w:val="24"/>
        </w:rPr>
        <w:t>przybliżą problematykę zagadnień ujętych w tematach. Terminarz wy</w:t>
      </w:r>
      <w:r w:rsidR="007175FD">
        <w:rPr>
          <w:sz w:val="24"/>
          <w:szCs w:val="24"/>
        </w:rPr>
        <w:t xml:space="preserve">kładów podany będzie na stronach </w:t>
      </w:r>
      <w:r>
        <w:rPr>
          <w:sz w:val="24"/>
          <w:szCs w:val="24"/>
        </w:rPr>
        <w:t>internetow</w:t>
      </w:r>
      <w:r w:rsidR="007175FD">
        <w:rPr>
          <w:sz w:val="24"/>
          <w:szCs w:val="24"/>
        </w:rPr>
        <w:t xml:space="preserve">ych </w:t>
      </w:r>
      <w:r>
        <w:rPr>
          <w:sz w:val="24"/>
          <w:szCs w:val="24"/>
        </w:rPr>
        <w:t>O</w:t>
      </w:r>
      <w:r w:rsidR="008F05FA" w:rsidRPr="00E65982">
        <w:rPr>
          <w:sz w:val="24"/>
          <w:szCs w:val="24"/>
        </w:rPr>
        <w:t>r</w:t>
      </w:r>
      <w:r w:rsidR="00F94F25" w:rsidRPr="00E65982">
        <w:rPr>
          <w:sz w:val="24"/>
          <w:szCs w:val="24"/>
        </w:rPr>
        <w:t>ganizatorów: I Li</w:t>
      </w:r>
      <w:r w:rsidR="00774F3A">
        <w:rPr>
          <w:sz w:val="24"/>
          <w:szCs w:val="24"/>
        </w:rPr>
        <w:t>ceum Ogólnokształcącego im. </w:t>
      </w:r>
      <w:r w:rsidR="00F94F25" w:rsidRPr="00E65982">
        <w:rPr>
          <w:sz w:val="24"/>
          <w:szCs w:val="24"/>
        </w:rPr>
        <w:t>Władysława O</w:t>
      </w:r>
      <w:r>
        <w:rPr>
          <w:sz w:val="24"/>
          <w:szCs w:val="24"/>
        </w:rPr>
        <w:t>rkana w </w:t>
      </w:r>
      <w:r w:rsidR="00F94F25" w:rsidRPr="00E65982">
        <w:rPr>
          <w:sz w:val="24"/>
          <w:szCs w:val="24"/>
        </w:rPr>
        <w:t>Limanowej i </w:t>
      </w:r>
      <w:r w:rsidR="008F05FA" w:rsidRPr="00E65982">
        <w:rPr>
          <w:sz w:val="24"/>
          <w:szCs w:val="24"/>
        </w:rPr>
        <w:t>U</w:t>
      </w:r>
      <w:r w:rsidR="00F94F25" w:rsidRPr="00E65982">
        <w:rPr>
          <w:sz w:val="24"/>
          <w:szCs w:val="24"/>
        </w:rPr>
        <w:t xml:space="preserve">niwersytetu Papieskiego Jana Pawła </w:t>
      </w:r>
      <w:r w:rsidR="008F05FA" w:rsidRPr="00E65982">
        <w:rPr>
          <w:sz w:val="24"/>
          <w:szCs w:val="24"/>
        </w:rPr>
        <w:t>II w</w:t>
      </w:r>
      <w:r w:rsidR="003A2C26" w:rsidRPr="00E65982">
        <w:rPr>
          <w:sz w:val="24"/>
          <w:szCs w:val="24"/>
        </w:rPr>
        <w:t> </w:t>
      </w:r>
      <w:r w:rsidR="008F05FA" w:rsidRPr="00E65982">
        <w:rPr>
          <w:sz w:val="24"/>
          <w:szCs w:val="24"/>
        </w:rPr>
        <w:t>Krakowie.</w:t>
      </w:r>
    </w:p>
    <w:p w:rsidR="000B3568" w:rsidRPr="00E65982" w:rsidRDefault="00C91A6D" w:rsidP="00857BC3">
      <w:pPr>
        <w:pStyle w:val="Nagwek1"/>
      </w:pPr>
      <w:r w:rsidRPr="00E65982">
        <w:lastRenderedPageBreak/>
        <w:t>§ 8</w:t>
      </w:r>
      <w:r w:rsidR="00144BDC" w:rsidRPr="00E65982">
        <w:br/>
      </w:r>
      <w:r w:rsidR="008A57B2" w:rsidRPr="00E65982">
        <w:t>Przebieg Konkursu</w:t>
      </w:r>
    </w:p>
    <w:p w:rsidR="000B3568" w:rsidRPr="00E65982" w:rsidRDefault="008F05FA" w:rsidP="00857BC3">
      <w:pPr>
        <w:pStyle w:val="Nagwek1"/>
        <w:numPr>
          <w:ilvl w:val="0"/>
          <w:numId w:val="46"/>
        </w:numPr>
        <w:jc w:val="both"/>
        <w:rPr>
          <w:b w:val="0"/>
        </w:rPr>
      </w:pPr>
      <w:r w:rsidRPr="00E65982">
        <w:rPr>
          <w:b w:val="0"/>
        </w:rPr>
        <w:t>Wojewódzki Interdyscyplinarny Konkurs Filozoficzny „</w:t>
      </w:r>
      <w:r w:rsidR="008A57B2" w:rsidRPr="00E65982">
        <w:rPr>
          <w:rFonts w:eastAsia="Times New Roman"/>
          <w:b w:val="0"/>
          <w:lang w:eastAsia="pl-PL"/>
        </w:rPr>
        <w:t>#Odważ się być Mądrym#</w:t>
      </w:r>
      <w:r w:rsidR="003A2C26" w:rsidRPr="00E65982">
        <w:rPr>
          <w:rFonts w:eastAsia="Times New Roman"/>
          <w:b w:val="0"/>
          <w:lang w:eastAsia="pl-PL"/>
        </w:rPr>
        <w:t xml:space="preserve"> </w:t>
      </w:r>
      <w:r w:rsidR="008A57B2" w:rsidRPr="00E65982">
        <w:rPr>
          <w:rFonts w:eastAsia="Times New Roman"/>
          <w:b w:val="0"/>
          <w:lang w:eastAsia="pl-PL"/>
        </w:rPr>
        <w:t>Sapere Aude!”</w:t>
      </w:r>
      <w:r w:rsidR="00B71F27" w:rsidRPr="00E65982">
        <w:rPr>
          <w:rFonts w:eastAsia="Times New Roman"/>
          <w:b w:val="0"/>
          <w:lang w:eastAsia="pl-PL"/>
        </w:rPr>
        <w:t xml:space="preserve"> </w:t>
      </w:r>
      <w:r w:rsidR="007175FD">
        <w:rPr>
          <w:b w:val="0"/>
        </w:rPr>
        <w:t>przeprowadzany jest</w:t>
      </w:r>
      <w:r w:rsidR="006F1736" w:rsidRPr="00E65982">
        <w:rPr>
          <w:b w:val="0"/>
        </w:rPr>
        <w:t xml:space="preserve"> w dwóch etapach: </w:t>
      </w:r>
      <w:r w:rsidRPr="00E65982">
        <w:rPr>
          <w:b w:val="0"/>
        </w:rPr>
        <w:t>szkolny</w:t>
      </w:r>
      <w:r w:rsidR="006F1736" w:rsidRPr="00E65982">
        <w:rPr>
          <w:b w:val="0"/>
        </w:rPr>
        <w:t xml:space="preserve">m i </w:t>
      </w:r>
      <w:r w:rsidRPr="00E65982">
        <w:rPr>
          <w:b w:val="0"/>
        </w:rPr>
        <w:t>wojewódzki</w:t>
      </w:r>
      <w:r w:rsidR="006F1736" w:rsidRPr="00E65982">
        <w:rPr>
          <w:b w:val="0"/>
        </w:rPr>
        <w:t>m.</w:t>
      </w:r>
    </w:p>
    <w:p w:rsidR="008F05FA" w:rsidRPr="00E65982" w:rsidRDefault="000B3568" w:rsidP="00857BC3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b/>
        </w:rPr>
      </w:pPr>
      <w:r w:rsidRPr="00E65982">
        <w:rPr>
          <w:rFonts w:ascii="Times New Roman" w:hAnsi="Times New Roman" w:cs="Times New Roman"/>
          <w:b/>
          <w:sz w:val="24"/>
          <w:szCs w:val="24"/>
        </w:rPr>
        <w:t>ETAP SZKOLNY</w:t>
      </w:r>
    </w:p>
    <w:p w:rsidR="0042693C" w:rsidRPr="00E65982" w:rsidRDefault="0042693C" w:rsidP="00857BC3">
      <w:pPr>
        <w:pStyle w:val="Tekstpodstawowy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Szkoln</w:t>
      </w:r>
      <w:r w:rsidR="003A2C26" w:rsidRPr="00E65982">
        <w:rPr>
          <w:sz w:val="24"/>
          <w:szCs w:val="24"/>
        </w:rPr>
        <w:t>ą</w:t>
      </w:r>
      <w:r w:rsidRPr="00E65982">
        <w:rPr>
          <w:sz w:val="24"/>
          <w:szCs w:val="24"/>
        </w:rPr>
        <w:t xml:space="preserve"> Komisję Konkursową powołuje dyrektor szkoły wskazując</w:t>
      </w:r>
      <w:r w:rsidR="00E65982" w:rsidRPr="00E65982">
        <w:rPr>
          <w:sz w:val="24"/>
          <w:szCs w:val="24"/>
        </w:rPr>
        <w:t xml:space="preserve"> wśród powołanych do niej nauczycieli </w:t>
      </w:r>
      <w:r w:rsidR="00774F3A">
        <w:rPr>
          <w:sz w:val="24"/>
          <w:szCs w:val="24"/>
        </w:rPr>
        <w:t>przewodniczącego</w:t>
      </w:r>
      <w:r w:rsidR="00754945">
        <w:rPr>
          <w:sz w:val="24"/>
          <w:szCs w:val="24"/>
        </w:rPr>
        <w:t xml:space="preserve"> Komisji,</w:t>
      </w:r>
      <w:r w:rsidRPr="00E65982">
        <w:rPr>
          <w:sz w:val="24"/>
          <w:szCs w:val="24"/>
        </w:rPr>
        <w:t xml:space="preserve"> odpowiedzialn</w:t>
      </w:r>
      <w:r w:rsidR="00774F3A">
        <w:rPr>
          <w:sz w:val="24"/>
          <w:szCs w:val="24"/>
        </w:rPr>
        <w:t>ego za</w:t>
      </w:r>
      <w:r w:rsidR="009F4161">
        <w:rPr>
          <w:sz w:val="24"/>
          <w:szCs w:val="24"/>
        </w:rPr>
        <w:t> </w:t>
      </w:r>
      <w:r w:rsidR="00774F3A">
        <w:rPr>
          <w:sz w:val="24"/>
          <w:szCs w:val="24"/>
        </w:rPr>
        <w:t>przeprowadzenie K</w:t>
      </w:r>
      <w:r w:rsidRPr="00E65982">
        <w:rPr>
          <w:sz w:val="24"/>
          <w:szCs w:val="24"/>
        </w:rPr>
        <w:t>onkursu.</w:t>
      </w:r>
    </w:p>
    <w:p w:rsidR="0042693C" w:rsidRPr="00E65982" w:rsidRDefault="0042693C" w:rsidP="00857BC3">
      <w:pPr>
        <w:pStyle w:val="Tekstpodstawowy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Szkolna Komisja Konkursowa przeprowadza etap szko</w:t>
      </w:r>
      <w:r w:rsidR="008B1257">
        <w:rPr>
          <w:sz w:val="24"/>
          <w:szCs w:val="24"/>
        </w:rPr>
        <w:t>lny między 8</w:t>
      </w:r>
      <w:r w:rsidR="00A8245D">
        <w:rPr>
          <w:sz w:val="24"/>
          <w:szCs w:val="24"/>
        </w:rPr>
        <w:t>.</w:t>
      </w:r>
      <w:r w:rsidR="003A2C26" w:rsidRPr="00E65982">
        <w:rPr>
          <w:sz w:val="24"/>
          <w:szCs w:val="24"/>
        </w:rPr>
        <w:t xml:space="preserve"> grudnia </w:t>
      </w:r>
      <w:r w:rsidR="00E016CF">
        <w:rPr>
          <w:sz w:val="24"/>
          <w:szCs w:val="24"/>
        </w:rPr>
        <w:t>2025 r.</w:t>
      </w:r>
      <w:r w:rsidR="00F0214B">
        <w:rPr>
          <w:sz w:val="24"/>
          <w:szCs w:val="24"/>
        </w:rPr>
        <w:t xml:space="preserve"> a 1</w:t>
      </w:r>
      <w:r w:rsidR="0087161E">
        <w:rPr>
          <w:sz w:val="24"/>
          <w:szCs w:val="24"/>
        </w:rPr>
        <w:t xml:space="preserve"> lutego </w:t>
      </w:r>
      <w:r w:rsidR="00F0214B">
        <w:rPr>
          <w:sz w:val="24"/>
          <w:szCs w:val="24"/>
        </w:rPr>
        <w:t>2026</w:t>
      </w:r>
      <w:r w:rsidR="00E65982" w:rsidRPr="00E65982">
        <w:rPr>
          <w:sz w:val="24"/>
          <w:szCs w:val="24"/>
        </w:rPr>
        <w:t xml:space="preserve"> r.</w:t>
      </w:r>
    </w:p>
    <w:p w:rsidR="0042693C" w:rsidRPr="00E65982" w:rsidRDefault="000B3568" w:rsidP="00857BC3">
      <w:pPr>
        <w:pStyle w:val="Tekstpodstawowy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Szkolne Komisje Konkursowe wybierają spośród zgłoszonych </w:t>
      </w:r>
      <w:r w:rsidR="00CC2116" w:rsidRPr="006B3D98">
        <w:rPr>
          <w:sz w:val="24"/>
          <w:szCs w:val="24"/>
        </w:rPr>
        <w:t>nie więcej n</w:t>
      </w:r>
      <w:r w:rsidR="006B3D98" w:rsidRPr="006B3D98">
        <w:rPr>
          <w:sz w:val="24"/>
          <w:szCs w:val="24"/>
        </w:rPr>
        <w:t>i</w:t>
      </w:r>
      <w:r w:rsidR="00CC2116" w:rsidRPr="006B3D98">
        <w:rPr>
          <w:sz w:val="24"/>
          <w:szCs w:val="24"/>
        </w:rPr>
        <w:t>ż</w:t>
      </w:r>
      <w:r w:rsidRPr="006B3D98">
        <w:rPr>
          <w:sz w:val="24"/>
          <w:szCs w:val="24"/>
        </w:rPr>
        <w:t xml:space="preserve"> trzy </w:t>
      </w:r>
      <w:r w:rsidRPr="00E65982">
        <w:rPr>
          <w:sz w:val="24"/>
          <w:szCs w:val="24"/>
        </w:rPr>
        <w:t xml:space="preserve">najlepsze </w:t>
      </w:r>
      <w:r w:rsidR="00383DB1">
        <w:rPr>
          <w:sz w:val="24"/>
          <w:szCs w:val="24"/>
        </w:rPr>
        <w:t xml:space="preserve">prace </w:t>
      </w:r>
      <w:r w:rsidRPr="00E65982">
        <w:rPr>
          <w:sz w:val="24"/>
          <w:szCs w:val="24"/>
        </w:rPr>
        <w:t xml:space="preserve">w każdej kategorii wiekowej i </w:t>
      </w:r>
      <w:r w:rsidR="00E65982" w:rsidRPr="00E65982">
        <w:rPr>
          <w:sz w:val="24"/>
          <w:szCs w:val="24"/>
        </w:rPr>
        <w:t xml:space="preserve">w </w:t>
      </w:r>
      <w:r w:rsidRPr="00E65982">
        <w:rPr>
          <w:sz w:val="24"/>
          <w:szCs w:val="24"/>
        </w:rPr>
        <w:t>określonych dla niej formach pracy konkursowej, to jest</w:t>
      </w:r>
      <w:r w:rsidR="00BF3442" w:rsidRPr="00E65982">
        <w:rPr>
          <w:sz w:val="24"/>
          <w:szCs w:val="24"/>
        </w:rPr>
        <w:t>:</w:t>
      </w:r>
    </w:p>
    <w:p w:rsidR="008F05FA" w:rsidRPr="00E65982" w:rsidRDefault="0042693C" w:rsidP="00857BC3">
      <w:pPr>
        <w:pStyle w:val="Tekstpodstawowy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z klas</w:t>
      </w:r>
      <w:r w:rsidR="008F05FA" w:rsidRPr="00E65982">
        <w:rPr>
          <w:sz w:val="24"/>
          <w:szCs w:val="24"/>
        </w:rPr>
        <w:t xml:space="preserve"> </w:t>
      </w:r>
      <w:r w:rsidR="00BF3442" w:rsidRPr="00E65982">
        <w:rPr>
          <w:sz w:val="24"/>
          <w:szCs w:val="24"/>
        </w:rPr>
        <w:t xml:space="preserve">IV – VI </w:t>
      </w:r>
      <w:r w:rsidR="008F05FA" w:rsidRPr="00E65982">
        <w:rPr>
          <w:sz w:val="24"/>
          <w:szCs w:val="24"/>
        </w:rPr>
        <w:t>szk</w:t>
      </w:r>
      <w:r w:rsidR="00BF3442" w:rsidRPr="00E65982">
        <w:rPr>
          <w:sz w:val="24"/>
          <w:szCs w:val="24"/>
        </w:rPr>
        <w:t>oły podstawowej:</w:t>
      </w:r>
      <w:r w:rsidR="008F05FA" w:rsidRPr="00E65982">
        <w:rPr>
          <w:sz w:val="24"/>
          <w:szCs w:val="24"/>
        </w:rPr>
        <w:t xml:space="preserve"> </w:t>
      </w:r>
      <w:r w:rsidR="008A57B2" w:rsidRPr="00E65982">
        <w:rPr>
          <w:sz w:val="24"/>
          <w:szCs w:val="24"/>
        </w:rPr>
        <w:t xml:space="preserve">po </w:t>
      </w:r>
      <w:r w:rsidR="008F05FA" w:rsidRPr="00E65982">
        <w:rPr>
          <w:sz w:val="24"/>
          <w:szCs w:val="24"/>
        </w:rPr>
        <w:t>trzy najlepsze prace wizualne</w:t>
      </w:r>
      <w:r w:rsidR="00BF3442" w:rsidRPr="00E65982">
        <w:rPr>
          <w:sz w:val="24"/>
          <w:szCs w:val="24"/>
        </w:rPr>
        <w:t>,</w:t>
      </w:r>
    </w:p>
    <w:p w:rsidR="008F05FA" w:rsidRPr="00E65982" w:rsidRDefault="00BF3442" w:rsidP="00857BC3">
      <w:pPr>
        <w:pStyle w:val="Tekstpodstawowy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z </w:t>
      </w:r>
      <w:r w:rsidR="0042693C" w:rsidRPr="00E65982">
        <w:rPr>
          <w:sz w:val="24"/>
          <w:szCs w:val="24"/>
        </w:rPr>
        <w:t>klas</w:t>
      </w:r>
      <w:r w:rsidRPr="00E65982">
        <w:rPr>
          <w:sz w:val="24"/>
          <w:szCs w:val="24"/>
        </w:rPr>
        <w:t xml:space="preserve"> VII - VIII</w:t>
      </w:r>
      <w:r w:rsidR="00B71F27" w:rsidRPr="00E65982">
        <w:rPr>
          <w:sz w:val="24"/>
          <w:szCs w:val="24"/>
        </w:rPr>
        <w:t xml:space="preserve"> </w:t>
      </w:r>
      <w:r w:rsidR="008F05FA" w:rsidRPr="00E65982">
        <w:rPr>
          <w:sz w:val="24"/>
          <w:szCs w:val="24"/>
        </w:rPr>
        <w:t>szko</w:t>
      </w:r>
      <w:r w:rsidRPr="00E65982">
        <w:rPr>
          <w:sz w:val="24"/>
          <w:szCs w:val="24"/>
        </w:rPr>
        <w:t>ły</w:t>
      </w:r>
      <w:r w:rsidR="008F05FA" w:rsidRPr="00E65982">
        <w:rPr>
          <w:sz w:val="24"/>
          <w:szCs w:val="24"/>
        </w:rPr>
        <w:t xml:space="preserve"> </w:t>
      </w:r>
      <w:r w:rsidRPr="00E65982">
        <w:rPr>
          <w:sz w:val="24"/>
          <w:szCs w:val="24"/>
        </w:rPr>
        <w:t>podstawowej:</w:t>
      </w:r>
      <w:r w:rsidR="008F05FA" w:rsidRPr="00E65982">
        <w:rPr>
          <w:sz w:val="24"/>
          <w:szCs w:val="24"/>
        </w:rPr>
        <w:t xml:space="preserve"> </w:t>
      </w:r>
      <w:r w:rsidR="008A57B2" w:rsidRPr="00E65982">
        <w:rPr>
          <w:sz w:val="24"/>
          <w:szCs w:val="24"/>
        </w:rPr>
        <w:t xml:space="preserve">po </w:t>
      </w:r>
      <w:r w:rsidR="0027172F" w:rsidRPr="00E65982">
        <w:rPr>
          <w:sz w:val="24"/>
          <w:szCs w:val="24"/>
        </w:rPr>
        <w:t>trzy najlepsze z grupy esej lub wypowiedź argumentacyjna lub rozprawka</w:t>
      </w:r>
      <w:r w:rsidR="008F05FA" w:rsidRPr="00E65982">
        <w:rPr>
          <w:sz w:val="24"/>
          <w:szCs w:val="24"/>
        </w:rPr>
        <w:t xml:space="preserve">, </w:t>
      </w:r>
      <w:r w:rsidR="00620A55" w:rsidRPr="00E65982">
        <w:rPr>
          <w:sz w:val="24"/>
          <w:szCs w:val="24"/>
        </w:rPr>
        <w:t xml:space="preserve">po </w:t>
      </w:r>
      <w:r w:rsidR="008A57B2" w:rsidRPr="00E65982">
        <w:rPr>
          <w:sz w:val="24"/>
          <w:szCs w:val="24"/>
        </w:rPr>
        <w:t xml:space="preserve">trzy </w:t>
      </w:r>
      <w:r w:rsidR="008F05FA" w:rsidRPr="00E65982">
        <w:rPr>
          <w:sz w:val="24"/>
          <w:szCs w:val="24"/>
        </w:rPr>
        <w:t xml:space="preserve">prace literackie inspirowane </w:t>
      </w:r>
      <w:r w:rsidR="00620A55" w:rsidRPr="00E65982">
        <w:rPr>
          <w:sz w:val="24"/>
          <w:szCs w:val="24"/>
        </w:rPr>
        <w:t>filozofią i trzy prace wizualne,</w:t>
      </w:r>
    </w:p>
    <w:p w:rsidR="00383DB1" w:rsidRDefault="00620A55" w:rsidP="00857BC3">
      <w:pPr>
        <w:pStyle w:val="Tekstpodstawowy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z klas</w:t>
      </w:r>
      <w:r w:rsidR="008F05FA" w:rsidRPr="00E65982">
        <w:rPr>
          <w:sz w:val="24"/>
          <w:szCs w:val="24"/>
        </w:rPr>
        <w:t xml:space="preserve"> szk</w:t>
      </w:r>
      <w:r w:rsidRPr="00E65982">
        <w:rPr>
          <w:sz w:val="24"/>
          <w:szCs w:val="24"/>
        </w:rPr>
        <w:t>ół</w:t>
      </w:r>
      <w:r w:rsidR="008F05FA" w:rsidRPr="00E65982">
        <w:rPr>
          <w:sz w:val="24"/>
          <w:szCs w:val="24"/>
        </w:rPr>
        <w:t xml:space="preserve"> </w:t>
      </w:r>
      <w:r w:rsidRPr="00E65982">
        <w:rPr>
          <w:sz w:val="24"/>
          <w:szCs w:val="24"/>
        </w:rPr>
        <w:t>ponadpodstawowych:</w:t>
      </w:r>
      <w:r w:rsidR="008F05FA" w:rsidRPr="00E65982">
        <w:rPr>
          <w:sz w:val="24"/>
          <w:szCs w:val="24"/>
        </w:rPr>
        <w:t xml:space="preserve"> </w:t>
      </w:r>
      <w:r w:rsidR="008A57B2" w:rsidRPr="00E65982">
        <w:rPr>
          <w:sz w:val="24"/>
          <w:szCs w:val="24"/>
        </w:rPr>
        <w:t xml:space="preserve">po </w:t>
      </w:r>
      <w:r w:rsidR="008F05FA" w:rsidRPr="00E65982">
        <w:rPr>
          <w:sz w:val="24"/>
          <w:szCs w:val="24"/>
        </w:rPr>
        <w:t xml:space="preserve">trzy najlepsze </w:t>
      </w:r>
      <w:r w:rsidR="0027172F" w:rsidRPr="00E65982">
        <w:rPr>
          <w:sz w:val="24"/>
          <w:szCs w:val="24"/>
        </w:rPr>
        <w:t>z grupy esej lub wypowiedź argumentacyjna lub rozprawka</w:t>
      </w:r>
      <w:r w:rsidR="008F05FA" w:rsidRPr="00E65982">
        <w:rPr>
          <w:sz w:val="24"/>
          <w:szCs w:val="24"/>
        </w:rPr>
        <w:t>,</w:t>
      </w:r>
      <w:r w:rsidR="008A57B2" w:rsidRPr="00E65982">
        <w:rPr>
          <w:sz w:val="24"/>
          <w:szCs w:val="24"/>
        </w:rPr>
        <w:t xml:space="preserve"> </w:t>
      </w:r>
      <w:r w:rsidRPr="00E65982">
        <w:rPr>
          <w:sz w:val="24"/>
          <w:szCs w:val="24"/>
        </w:rPr>
        <w:t xml:space="preserve">po </w:t>
      </w:r>
      <w:r w:rsidR="008A57B2" w:rsidRPr="00E65982">
        <w:rPr>
          <w:sz w:val="24"/>
          <w:szCs w:val="24"/>
        </w:rPr>
        <w:t>trzy</w:t>
      </w:r>
      <w:r w:rsidR="008F05FA" w:rsidRPr="00E65982">
        <w:rPr>
          <w:sz w:val="24"/>
          <w:szCs w:val="24"/>
        </w:rPr>
        <w:t xml:space="preserve"> prace literackie inspirowane filozofią i </w:t>
      </w:r>
      <w:r w:rsidR="0042693C" w:rsidRPr="00E65982">
        <w:rPr>
          <w:sz w:val="24"/>
          <w:szCs w:val="24"/>
        </w:rPr>
        <w:t xml:space="preserve">po </w:t>
      </w:r>
      <w:r w:rsidR="008F05FA" w:rsidRPr="00E65982">
        <w:rPr>
          <w:sz w:val="24"/>
          <w:szCs w:val="24"/>
        </w:rPr>
        <w:t>trzy prace wizualne.</w:t>
      </w:r>
    </w:p>
    <w:p w:rsidR="00383DB1" w:rsidRPr="00383DB1" w:rsidRDefault="00383DB1" w:rsidP="00857BC3">
      <w:pPr>
        <w:pStyle w:val="Tekstpodstawowy"/>
        <w:numPr>
          <w:ilvl w:val="0"/>
          <w:numId w:val="2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Szkolne Komisje Konkursowe oceniają prace wg kryteriów wskazanych w </w:t>
      </w:r>
      <w:r w:rsidR="00F63B19" w:rsidRPr="00F63B19">
        <w:rPr>
          <w:sz w:val="24"/>
          <w:szCs w:val="24"/>
        </w:rPr>
        <w:t>§ 6</w:t>
      </w:r>
      <w:r w:rsidR="00F63B19">
        <w:rPr>
          <w:sz w:val="24"/>
          <w:szCs w:val="24"/>
        </w:rPr>
        <w:t xml:space="preserve"> ust. 5 Regulaminu.</w:t>
      </w:r>
    </w:p>
    <w:p w:rsidR="0027172F" w:rsidRDefault="008F05FA" w:rsidP="00857BC3">
      <w:pPr>
        <w:pStyle w:val="Tekstpodstawowy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Szkolne </w:t>
      </w:r>
      <w:r w:rsidR="0042693C" w:rsidRPr="00E65982">
        <w:rPr>
          <w:sz w:val="24"/>
          <w:szCs w:val="24"/>
        </w:rPr>
        <w:t>Komisje Konkursowe zgłaszają</w:t>
      </w:r>
      <w:r w:rsidR="0027172F" w:rsidRPr="00E65982">
        <w:rPr>
          <w:sz w:val="24"/>
          <w:szCs w:val="24"/>
        </w:rPr>
        <w:t xml:space="preserve"> i przekazują</w:t>
      </w:r>
      <w:r w:rsidR="0042693C" w:rsidRPr="00E65982">
        <w:rPr>
          <w:sz w:val="24"/>
          <w:szCs w:val="24"/>
        </w:rPr>
        <w:t xml:space="preserve"> </w:t>
      </w:r>
      <w:r w:rsidRPr="00E65982">
        <w:rPr>
          <w:sz w:val="24"/>
          <w:szCs w:val="24"/>
        </w:rPr>
        <w:t xml:space="preserve">prace konkursowe </w:t>
      </w:r>
      <w:r w:rsidR="00F0214B">
        <w:rPr>
          <w:sz w:val="24"/>
          <w:szCs w:val="24"/>
        </w:rPr>
        <w:t>do 2</w:t>
      </w:r>
      <w:r w:rsidR="00A8245D">
        <w:rPr>
          <w:sz w:val="24"/>
          <w:szCs w:val="24"/>
        </w:rPr>
        <w:t>.</w:t>
      </w:r>
      <w:r w:rsidR="00F0214B">
        <w:rPr>
          <w:sz w:val="24"/>
          <w:szCs w:val="24"/>
        </w:rPr>
        <w:t xml:space="preserve"> lutego 2026</w:t>
      </w:r>
      <w:r w:rsidR="00BD37F2" w:rsidRPr="00E65982">
        <w:rPr>
          <w:sz w:val="24"/>
          <w:szCs w:val="24"/>
        </w:rPr>
        <w:t xml:space="preserve"> r.</w:t>
      </w:r>
      <w:r w:rsidR="0042693C" w:rsidRPr="00E65982">
        <w:rPr>
          <w:color w:val="C00000"/>
          <w:sz w:val="24"/>
          <w:szCs w:val="24"/>
        </w:rPr>
        <w:t xml:space="preserve"> </w:t>
      </w:r>
      <w:r w:rsidRPr="00E65982">
        <w:rPr>
          <w:sz w:val="24"/>
          <w:szCs w:val="24"/>
        </w:rPr>
        <w:t xml:space="preserve">wyłącznie za pośrednictwem </w:t>
      </w:r>
      <w:r w:rsidR="0027172F" w:rsidRPr="00E65982">
        <w:rPr>
          <w:sz w:val="24"/>
          <w:szCs w:val="24"/>
        </w:rPr>
        <w:t xml:space="preserve">dyrektora </w:t>
      </w:r>
      <w:r w:rsidRPr="00E65982">
        <w:rPr>
          <w:sz w:val="24"/>
          <w:szCs w:val="24"/>
        </w:rPr>
        <w:t>szkoły</w:t>
      </w:r>
      <w:r w:rsidR="008A57B2" w:rsidRPr="00E65982">
        <w:rPr>
          <w:sz w:val="24"/>
          <w:szCs w:val="24"/>
        </w:rPr>
        <w:t xml:space="preserve">. </w:t>
      </w:r>
    </w:p>
    <w:p w:rsidR="00F63B19" w:rsidRPr="00E65982" w:rsidRDefault="00F63B19" w:rsidP="00857BC3">
      <w:pPr>
        <w:pStyle w:val="Tekstpodstawowy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Przesłane prace z etapu szkolnego wraz z protokołem i </w:t>
      </w:r>
      <w:r>
        <w:rPr>
          <w:sz w:val="24"/>
          <w:szCs w:val="24"/>
        </w:rPr>
        <w:t>kartą</w:t>
      </w:r>
      <w:r w:rsidRPr="00E65982">
        <w:rPr>
          <w:sz w:val="24"/>
          <w:szCs w:val="24"/>
        </w:rPr>
        <w:t xml:space="preserve"> zgłoszeni</w:t>
      </w:r>
      <w:r>
        <w:rPr>
          <w:sz w:val="24"/>
          <w:szCs w:val="24"/>
        </w:rPr>
        <w:t>a</w:t>
      </w:r>
      <w:r w:rsidRPr="00E65982">
        <w:rPr>
          <w:sz w:val="24"/>
          <w:szCs w:val="24"/>
        </w:rPr>
        <w:t xml:space="preserve"> są jednoczesną kwalifikacją do etapu Wojewódzkiego Konkursu.</w:t>
      </w:r>
      <w:r>
        <w:rPr>
          <w:sz w:val="24"/>
          <w:szCs w:val="24"/>
        </w:rPr>
        <w:t xml:space="preserve"> </w:t>
      </w:r>
    </w:p>
    <w:p w:rsidR="008F05FA" w:rsidRPr="00E65982" w:rsidRDefault="008F05FA" w:rsidP="00857BC3">
      <w:pPr>
        <w:pStyle w:val="Tekstpodstawowy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W </w:t>
      </w:r>
      <w:r w:rsidR="00620A55" w:rsidRPr="00E65982">
        <w:rPr>
          <w:sz w:val="24"/>
          <w:szCs w:val="24"/>
        </w:rPr>
        <w:t>prz</w:t>
      </w:r>
      <w:r w:rsidRPr="00E65982">
        <w:rPr>
          <w:sz w:val="24"/>
          <w:szCs w:val="24"/>
        </w:rPr>
        <w:t>ypadku nadsyłania zgłoszeń i prac konkursowych przesyłką pocztową lub kurierską d</w:t>
      </w:r>
      <w:r w:rsidR="00620A55" w:rsidRPr="00E65982">
        <w:rPr>
          <w:sz w:val="24"/>
          <w:szCs w:val="24"/>
        </w:rPr>
        <w:t>ecyduje data stempla pocztowego.</w:t>
      </w:r>
    </w:p>
    <w:p w:rsidR="00BD37F2" w:rsidRPr="00E65982" w:rsidRDefault="00880A64" w:rsidP="00857BC3">
      <w:pPr>
        <w:pStyle w:val="Tekstpodstawowy"/>
        <w:numPr>
          <w:ilvl w:val="0"/>
          <w:numId w:val="20"/>
        </w:numPr>
        <w:spacing w:after="240"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 xml:space="preserve">Szczegółowy opis </w:t>
      </w:r>
      <w:r w:rsidR="0042693C" w:rsidRPr="00E65982">
        <w:rPr>
          <w:sz w:val="24"/>
          <w:szCs w:val="24"/>
        </w:rPr>
        <w:t>sposobu zgłoszenia</w:t>
      </w:r>
      <w:r w:rsidRPr="00E65982">
        <w:rPr>
          <w:sz w:val="24"/>
          <w:szCs w:val="24"/>
        </w:rPr>
        <w:t xml:space="preserve"> prac do Konkursu</w:t>
      </w:r>
      <w:r w:rsidR="00D917FA" w:rsidRPr="00E65982">
        <w:rPr>
          <w:sz w:val="24"/>
          <w:szCs w:val="24"/>
        </w:rPr>
        <w:t xml:space="preserve"> opisany został w </w:t>
      </w:r>
      <w:r w:rsidR="0042693C" w:rsidRPr="00E65982">
        <w:rPr>
          <w:sz w:val="24"/>
          <w:szCs w:val="24"/>
        </w:rPr>
        <w:t>§</w:t>
      </w:r>
      <w:r w:rsidR="00D917FA" w:rsidRPr="00E65982">
        <w:rPr>
          <w:sz w:val="24"/>
          <w:szCs w:val="24"/>
        </w:rPr>
        <w:t>6</w:t>
      </w:r>
      <w:r w:rsidR="00B71F27" w:rsidRPr="00E65982">
        <w:rPr>
          <w:sz w:val="24"/>
          <w:szCs w:val="24"/>
        </w:rPr>
        <w:t>.</w:t>
      </w:r>
    </w:p>
    <w:p w:rsidR="008F05FA" w:rsidRPr="00E65982" w:rsidRDefault="008F05FA" w:rsidP="00857BC3">
      <w:pPr>
        <w:pStyle w:val="Tekstpodstawowy"/>
        <w:numPr>
          <w:ilvl w:val="0"/>
          <w:numId w:val="46"/>
        </w:numPr>
        <w:spacing w:line="276" w:lineRule="auto"/>
        <w:rPr>
          <w:b/>
          <w:sz w:val="24"/>
          <w:szCs w:val="24"/>
        </w:rPr>
      </w:pPr>
      <w:r w:rsidRPr="00E65982">
        <w:rPr>
          <w:b/>
          <w:sz w:val="24"/>
          <w:szCs w:val="24"/>
        </w:rPr>
        <w:t>ETAP WOJEWÓDZKI</w:t>
      </w:r>
    </w:p>
    <w:p w:rsidR="00026278" w:rsidRDefault="00E65982" w:rsidP="00857BC3">
      <w:pPr>
        <w:pStyle w:val="Tekstpodstawowy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8F05FA" w:rsidRPr="00E65982">
        <w:rPr>
          <w:sz w:val="24"/>
          <w:szCs w:val="24"/>
        </w:rPr>
        <w:t xml:space="preserve">tap </w:t>
      </w:r>
      <w:r>
        <w:rPr>
          <w:sz w:val="24"/>
          <w:szCs w:val="24"/>
        </w:rPr>
        <w:t xml:space="preserve">Wojewódzki </w:t>
      </w:r>
      <w:r w:rsidR="00774F3A">
        <w:rPr>
          <w:sz w:val="24"/>
          <w:szCs w:val="24"/>
        </w:rPr>
        <w:t>K</w:t>
      </w:r>
      <w:r w:rsidR="008F05FA" w:rsidRPr="00E65982">
        <w:rPr>
          <w:sz w:val="24"/>
          <w:szCs w:val="24"/>
        </w:rPr>
        <w:t xml:space="preserve">onkursu przeprowadza Wojewódzka Komisja Konkursowa </w:t>
      </w:r>
      <w:r w:rsidR="00026278" w:rsidRPr="00E65982">
        <w:rPr>
          <w:sz w:val="24"/>
          <w:szCs w:val="24"/>
        </w:rPr>
        <w:t>powołana przez</w:t>
      </w:r>
      <w:r w:rsidR="00BD37F2" w:rsidRPr="00E65982">
        <w:rPr>
          <w:sz w:val="24"/>
          <w:szCs w:val="24"/>
        </w:rPr>
        <w:t xml:space="preserve"> Organizatora:</w:t>
      </w:r>
      <w:r w:rsidR="00BD37F2" w:rsidRPr="00E65982">
        <w:t xml:space="preserve"> </w:t>
      </w:r>
      <w:r w:rsidR="00BD37F2" w:rsidRPr="00E65982">
        <w:rPr>
          <w:sz w:val="24"/>
          <w:szCs w:val="24"/>
        </w:rPr>
        <w:t>Dziekana Wydziału Filozoficznego U</w:t>
      </w:r>
      <w:r w:rsidRPr="00E65982">
        <w:rPr>
          <w:sz w:val="24"/>
          <w:szCs w:val="24"/>
        </w:rPr>
        <w:t xml:space="preserve">niwersytetu </w:t>
      </w:r>
      <w:r w:rsidR="00BD37F2" w:rsidRPr="00E65982">
        <w:rPr>
          <w:sz w:val="24"/>
          <w:szCs w:val="24"/>
        </w:rPr>
        <w:t>P</w:t>
      </w:r>
      <w:r w:rsidRPr="00E65982">
        <w:rPr>
          <w:sz w:val="24"/>
          <w:szCs w:val="24"/>
        </w:rPr>
        <w:t xml:space="preserve">apieskiego </w:t>
      </w:r>
      <w:r w:rsidR="00BD37F2" w:rsidRPr="00E65982">
        <w:rPr>
          <w:sz w:val="24"/>
          <w:szCs w:val="24"/>
        </w:rPr>
        <w:t>J</w:t>
      </w:r>
      <w:r w:rsidRPr="00E65982">
        <w:rPr>
          <w:sz w:val="24"/>
          <w:szCs w:val="24"/>
        </w:rPr>
        <w:t xml:space="preserve">ana </w:t>
      </w:r>
      <w:r w:rsidR="00BD37F2" w:rsidRPr="00E65982">
        <w:rPr>
          <w:sz w:val="24"/>
          <w:szCs w:val="24"/>
        </w:rPr>
        <w:t>P</w:t>
      </w:r>
      <w:r w:rsidRPr="00E65982">
        <w:rPr>
          <w:sz w:val="24"/>
          <w:szCs w:val="24"/>
        </w:rPr>
        <w:t xml:space="preserve">awła </w:t>
      </w:r>
      <w:r w:rsidR="00BD37F2" w:rsidRPr="00E65982">
        <w:rPr>
          <w:sz w:val="24"/>
          <w:szCs w:val="24"/>
        </w:rPr>
        <w:t>II i Dyrektora I L</w:t>
      </w:r>
      <w:r w:rsidRPr="00E65982">
        <w:rPr>
          <w:sz w:val="24"/>
          <w:szCs w:val="24"/>
        </w:rPr>
        <w:t>iceum Ogólnokształcą</w:t>
      </w:r>
      <w:r w:rsidR="00383DB1">
        <w:rPr>
          <w:sz w:val="24"/>
          <w:szCs w:val="24"/>
        </w:rPr>
        <w:t>cego im. </w:t>
      </w:r>
      <w:r w:rsidRPr="00E65982">
        <w:rPr>
          <w:sz w:val="24"/>
          <w:szCs w:val="24"/>
        </w:rPr>
        <w:t xml:space="preserve">Władysława </w:t>
      </w:r>
      <w:r w:rsidR="00BD37F2" w:rsidRPr="00E65982">
        <w:rPr>
          <w:sz w:val="24"/>
          <w:szCs w:val="24"/>
        </w:rPr>
        <w:t>O</w:t>
      </w:r>
      <w:r w:rsidRPr="00E65982">
        <w:rPr>
          <w:sz w:val="24"/>
          <w:szCs w:val="24"/>
        </w:rPr>
        <w:t>rkana</w:t>
      </w:r>
      <w:r w:rsidR="00BD37F2" w:rsidRPr="00E65982">
        <w:rPr>
          <w:sz w:val="24"/>
          <w:szCs w:val="24"/>
        </w:rPr>
        <w:t xml:space="preserve"> w</w:t>
      </w:r>
      <w:r w:rsidR="00620A55" w:rsidRPr="00E65982">
        <w:rPr>
          <w:sz w:val="24"/>
          <w:szCs w:val="24"/>
        </w:rPr>
        <w:t> </w:t>
      </w:r>
      <w:r w:rsidR="00BD37F2" w:rsidRPr="00E65982">
        <w:rPr>
          <w:sz w:val="24"/>
          <w:szCs w:val="24"/>
        </w:rPr>
        <w:t>Limanowej.</w:t>
      </w:r>
    </w:p>
    <w:p w:rsidR="00F63B19" w:rsidRPr="00F63B19" w:rsidRDefault="00F63B19" w:rsidP="00857BC3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Et</w:t>
      </w:r>
      <w:r w:rsidR="00CC2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 Wojewódzki Konkursu trwa </w:t>
      </w:r>
      <w:r w:rsidR="00E016CF">
        <w:rPr>
          <w:rFonts w:ascii="Times New Roman" w:eastAsia="Times New Roman" w:hAnsi="Times New Roman" w:cs="Times New Roman"/>
          <w:sz w:val="24"/>
          <w:szCs w:val="24"/>
          <w:lang w:eastAsia="pl-PL"/>
        </w:rPr>
        <w:t>od 3</w:t>
      </w:r>
      <w:r w:rsidR="00F02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- 22</w:t>
      </w:r>
      <w:r w:rsidRPr="00B03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AD4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214B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E65982" w:rsidRDefault="00C563AE" w:rsidP="00857BC3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Komisja Konkursowa czuwa nad przebiegiem Konkursu, dokonuje oceny prac konkursowych</w:t>
      </w:r>
      <w:r w:rsidR="00E65982" w:rsidRPr="00E65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przesłanych przez Szkolne Komisje Konkursowe</w:t>
      </w:r>
      <w:r w:rsidR="00383D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3DB1" w:rsidRPr="00383DB1" w:rsidRDefault="00774F3A" w:rsidP="00857BC3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Wojewódzka Komisja</w:t>
      </w:r>
      <w:r w:rsidR="00383DB1" w:rsidRPr="00E65982">
        <w:rPr>
          <w:rFonts w:ascii="Times New Roman" w:hAnsi="Times New Roman" w:cs="Times New Roman"/>
          <w:sz w:val="24"/>
          <w:szCs w:val="24"/>
        </w:rPr>
        <w:t xml:space="preserve"> </w:t>
      </w:r>
      <w:r w:rsidR="00EA6274">
        <w:rPr>
          <w:rFonts w:ascii="Times New Roman" w:hAnsi="Times New Roman" w:cs="Times New Roman"/>
          <w:sz w:val="24"/>
          <w:szCs w:val="24"/>
        </w:rPr>
        <w:t>Konkursowa ocen</w:t>
      </w:r>
      <w:r w:rsidR="00EA6274" w:rsidRPr="00B03DE0">
        <w:rPr>
          <w:rFonts w:ascii="Times New Roman" w:hAnsi="Times New Roman" w:cs="Times New Roman"/>
          <w:sz w:val="24"/>
          <w:szCs w:val="24"/>
        </w:rPr>
        <w:t>ia</w:t>
      </w:r>
      <w:r w:rsidR="00383DB1" w:rsidRPr="00E65982">
        <w:rPr>
          <w:rFonts w:ascii="Times New Roman" w:hAnsi="Times New Roman" w:cs="Times New Roman"/>
          <w:sz w:val="24"/>
          <w:szCs w:val="24"/>
        </w:rPr>
        <w:t xml:space="preserve"> prace</w:t>
      </w:r>
      <w:r>
        <w:rPr>
          <w:rFonts w:ascii="Times New Roman" w:hAnsi="Times New Roman" w:cs="Times New Roman"/>
          <w:sz w:val="24"/>
          <w:szCs w:val="24"/>
        </w:rPr>
        <w:t xml:space="preserve"> konkursowe, wyłania</w:t>
      </w:r>
      <w:r w:rsidR="00383DB1">
        <w:rPr>
          <w:rFonts w:ascii="Times New Roman" w:hAnsi="Times New Roman" w:cs="Times New Roman"/>
          <w:sz w:val="24"/>
          <w:szCs w:val="24"/>
        </w:rPr>
        <w:t xml:space="preserve"> najlepsze spośród nich i </w:t>
      </w:r>
      <w:r>
        <w:rPr>
          <w:rFonts w:ascii="Times New Roman" w:hAnsi="Times New Roman" w:cs="Times New Roman"/>
          <w:sz w:val="24"/>
          <w:szCs w:val="24"/>
        </w:rPr>
        <w:t>kwalifikuje prace</w:t>
      </w:r>
      <w:r w:rsidR="00383DB1" w:rsidRPr="00E65982">
        <w:rPr>
          <w:rFonts w:ascii="Times New Roman" w:hAnsi="Times New Roman" w:cs="Times New Roman"/>
          <w:sz w:val="24"/>
          <w:szCs w:val="24"/>
        </w:rPr>
        <w:t xml:space="preserve"> do nagród i wyróżnień.</w:t>
      </w:r>
    </w:p>
    <w:p w:rsidR="00F63B19" w:rsidRPr="00F63B19" w:rsidRDefault="00C563AE" w:rsidP="00463F5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naukowi Uniwersytetu oceniają ese</w:t>
      </w:r>
      <w:r w:rsidR="00E65982"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>je, wypowiedzi argumentacyjne i </w:t>
      </w:r>
      <w:r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>rozprawki uczniów klasy VII</w:t>
      </w:r>
      <w:r w:rsidR="00620A55"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VIII szkoły podstawowej i </w:t>
      </w:r>
      <w:r w:rsidR="00620A55"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 </w:t>
      </w:r>
      <w:r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>szk</w:t>
      </w:r>
      <w:r w:rsidR="00620A55"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0A55"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ponadpodstawowych</w:t>
      </w:r>
      <w:r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pozostałe prace oceniają </w:t>
      </w:r>
      <w:r w:rsidR="00620A55"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>inni</w:t>
      </w:r>
      <w:r w:rsidRPr="00F63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członkowie Wojewódzkiej Komisji Konkursowej powołani przez Dyrektora </w:t>
      </w:r>
      <w:r w:rsidR="00E65982" w:rsidRPr="00F63B19">
        <w:rPr>
          <w:rFonts w:ascii="Times New Roman" w:hAnsi="Times New Roman" w:cs="Times New Roman"/>
          <w:sz w:val="24"/>
          <w:szCs w:val="24"/>
        </w:rPr>
        <w:t>I Liceum Ogólnokształcącego im. Władysława Orkana w Limanowej.</w:t>
      </w:r>
      <w:r w:rsidR="00F63B19" w:rsidRPr="00F63B19">
        <w:t xml:space="preserve"> </w:t>
      </w:r>
    </w:p>
    <w:p w:rsidR="00F63B19" w:rsidRPr="00F63B19" w:rsidRDefault="00F63B19" w:rsidP="00857BC3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63B19">
        <w:rPr>
          <w:rFonts w:ascii="Times New Roman" w:hAnsi="Times New Roman" w:cs="Times New Roman"/>
        </w:rPr>
        <w:t>Wojewódzka Komisja Konkursowa</w:t>
      </w:r>
      <w:r>
        <w:t xml:space="preserve"> </w:t>
      </w:r>
      <w:r w:rsidRPr="00F63B19">
        <w:rPr>
          <w:rFonts w:ascii="Times New Roman" w:hAnsi="Times New Roman" w:cs="Times New Roman"/>
          <w:sz w:val="24"/>
          <w:szCs w:val="24"/>
        </w:rPr>
        <w:t>ocenia prace wg kryteriów wskazanych w § 6 ust. 5 Regulaminu.</w:t>
      </w:r>
    </w:p>
    <w:p w:rsidR="00C563AE" w:rsidRPr="001E5427" w:rsidRDefault="00C563AE" w:rsidP="00857BC3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982">
        <w:rPr>
          <w:rFonts w:ascii="Times New Roman" w:hAnsi="Times New Roman" w:cs="Times New Roman"/>
          <w:sz w:val="24"/>
          <w:szCs w:val="24"/>
        </w:rPr>
        <w:t>Wojewódzka Komisja Konkursowa przyznaje tytuły laureata I, II i III miejsca w</w:t>
      </w:r>
      <w:r w:rsidR="004351B5" w:rsidRPr="00E65982">
        <w:rPr>
          <w:rFonts w:ascii="Times New Roman" w:hAnsi="Times New Roman" w:cs="Times New Roman"/>
          <w:sz w:val="24"/>
          <w:szCs w:val="24"/>
        </w:rPr>
        <w:t> </w:t>
      </w:r>
      <w:r w:rsidR="00383DB1">
        <w:rPr>
          <w:rFonts w:ascii="Times New Roman" w:hAnsi="Times New Roman" w:cs="Times New Roman"/>
          <w:sz w:val="24"/>
          <w:szCs w:val="24"/>
        </w:rPr>
        <w:t>każdej kategorii wiekowej i formy pracy konkursowej oraz przyznaje nagrody i </w:t>
      </w:r>
      <w:r w:rsidRPr="00E65982">
        <w:rPr>
          <w:rFonts w:ascii="Times New Roman" w:hAnsi="Times New Roman" w:cs="Times New Roman"/>
          <w:sz w:val="24"/>
          <w:szCs w:val="24"/>
        </w:rPr>
        <w:t>wyróżnienia.</w:t>
      </w:r>
    </w:p>
    <w:p w:rsidR="001E5427" w:rsidRPr="00E65982" w:rsidRDefault="001E5427" w:rsidP="00857BC3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Organizator nie wysyła nagród finalistom i laureatom, którzy nie mogą uczestniczyć na gali. Mogą je odebrać tylko osobiście.</w:t>
      </w:r>
    </w:p>
    <w:p w:rsidR="008F05FA" w:rsidRPr="00E65982" w:rsidRDefault="008F05FA" w:rsidP="00857BC3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982">
        <w:rPr>
          <w:rFonts w:ascii="Times New Roman" w:hAnsi="Times New Roman" w:cs="Times New Roman"/>
          <w:sz w:val="24"/>
          <w:szCs w:val="24"/>
        </w:rPr>
        <w:t xml:space="preserve">Decyzja </w:t>
      </w:r>
      <w:r w:rsidR="00F64FF7" w:rsidRPr="00E65982">
        <w:rPr>
          <w:rFonts w:ascii="Times New Roman" w:hAnsi="Times New Roman" w:cs="Times New Roman"/>
          <w:sz w:val="24"/>
          <w:szCs w:val="24"/>
        </w:rPr>
        <w:t xml:space="preserve">Wojewódzkiej </w:t>
      </w:r>
      <w:r w:rsidRPr="00E65982">
        <w:rPr>
          <w:rFonts w:ascii="Times New Roman" w:hAnsi="Times New Roman" w:cs="Times New Roman"/>
          <w:sz w:val="24"/>
          <w:szCs w:val="24"/>
        </w:rPr>
        <w:t xml:space="preserve">Komisji </w:t>
      </w:r>
      <w:r w:rsidR="00AE50C5" w:rsidRPr="00E65982">
        <w:rPr>
          <w:rFonts w:ascii="Times New Roman" w:hAnsi="Times New Roman" w:cs="Times New Roman"/>
          <w:sz w:val="24"/>
          <w:szCs w:val="24"/>
        </w:rPr>
        <w:t xml:space="preserve">Konkursowej </w:t>
      </w:r>
      <w:r w:rsidRPr="00E65982">
        <w:rPr>
          <w:rFonts w:ascii="Times New Roman" w:hAnsi="Times New Roman" w:cs="Times New Roman"/>
          <w:sz w:val="24"/>
          <w:szCs w:val="24"/>
        </w:rPr>
        <w:t>jest ostateczna i nie przysługuje od</w:t>
      </w:r>
      <w:r w:rsidR="009F4161">
        <w:rPr>
          <w:rFonts w:ascii="Times New Roman" w:hAnsi="Times New Roman" w:cs="Times New Roman"/>
          <w:sz w:val="24"/>
          <w:szCs w:val="24"/>
        </w:rPr>
        <w:t> </w:t>
      </w:r>
      <w:r w:rsidRPr="00E65982">
        <w:rPr>
          <w:rFonts w:ascii="Times New Roman" w:hAnsi="Times New Roman" w:cs="Times New Roman"/>
          <w:sz w:val="24"/>
          <w:szCs w:val="24"/>
        </w:rPr>
        <w:t xml:space="preserve">niej odwołanie. </w:t>
      </w:r>
    </w:p>
    <w:p w:rsidR="008F05FA" w:rsidRPr="00E65982" w:rsidRDefault="002C2EA9" w:rsidP="00857BC3">
      <w:pPr>
        <w:pStyle w:val="Nagwek1"/>
      </w:pPr>
      <w:r w:rsidRPr="00E65982">
        <w:t>§ 9</w:t>
      </w:r>
      <w:r w:rsidR="00144BDC" w:rsidRPr="00E65982">
        <w:br/>
      </w:r>
      <w:r w:rsidR="008F05FA" w:rsidRPr="00E65982">
        <w:t>Nagrody</w:t>
      </w:r>
    </w:p>
    <w:p w:rsidR="00E27C2C" w:rsidRDefault="00A45FB7" w:rsidP="00857BC3">
      <w:pPr>
        <w:pStyle w:val="Tekstpodstawowy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Laureaci</w:t>
      </w:r>
      <w:r w:rsidR="008F05FA" w:rsidRPr="00E65982">
        <w:rPr>
          <w:sz w:val="24"/>
          <w:szCs w:val="24"/>
        </w:rPr>
        <w:t xml:space="preserve"> </w:t>
      </w:r>
      <w:r w:rsidRPr="00E65982">
        <w:rPr>
          <w:sz w:val="24"/>
          <w:szCs w:val="24"/>
        </w:rPr>
        <w:t>i</w:t>
      </w:r>
      <w:r w:rsidR="00026278" w:rsidRPr="00E65982">
        <w:rPr>
          <w:sz w:val="24"/>
          <w:szCs w:val="24"/>
        </w:rPr>
        <w:t xml:space="preserve"> </w:t>
      </w:r>
      <w:r w:rsidR="008F05FA" w:rsidRPr="00E65982">
        <w:rPr>
          <w:sz w:val="24"/>
          <w:szCs w:val="24"/>
        </w:rPr>
        <w:t>uczniowie wyróżnieni w każdej kategorii otrzymają atrakcyjne nagrody rzeczowe ufundowane przez</w:t>
      </w:r>
      <w:r w:rsidR="00026278" w:rsidRPr="00E65982">
        <w:rPr>
          <w:sz w:val="24"/>
          <w:szCs w:val="24"/>
        </w:rPr>
        <w:t xml:space="preserve"> Organizatorów</w:t>
      </w:r>
      <w:r w:rsidRPr="00E65982">
        <w:rPr>
          <w:sz w:val="24"/>
          <w:szCs w:val="24"/>
        </w:rPr>
        <w:t>,</w:t>
      </w:r>
      <w:r w:rsidR="00026278" w:rsidRPr="00E65982">
        <w:rPr>
          <w:sz w:val="24"/>
          <w:szCs w:val="24"/>
        </w:rPr>
        <w:t xml:space="preserve"> </w:t>
      </w:r>
      <w:r w:rsidRPr="00E65982">
        <w:rPr>
          <w:sz w:val="24"/>
          <w:szCs w:val="24"/>
        </w:rPr>
        <w:t>a także</w:t>
      </w:r>
      <w:r w:rsidR="00DD63E0" w:rsidRPr="00E65982">
        <w:rPr>
          <w:sz w:val="24"/>
          <w:szCs w:val="24"/>
        </w:rPr>
        <w:t xml:space="preserve"> I</w:t>
      </w:r>
      <w:r w:rsidR="00026278" w:rsidRPr="00E65982">
        <w:rPr>
          <w:sz w:val="24"/>
          <w:szCs w:val="24"/>
        </w:rPr>
        <w:t>nstytucje, k</w:t>
      </w:r>
      <w:r w:rsidR="00774F3A">
        <w:rPr>
          <w:sz w:val="24"/>
          <w:szCs w:val="24"/>
        </w:rPr>
        <w:t>tóre objęły K</w:t>
      </w:r>
      <w:r w:rsidR="00DD63E0" w:rsidRPr="00E65982">
        <w:rPr>
          <w:sz w:val="24"/>
          <w:szCs w:val="24"/>
        </w:rPr>
        <w:t xml:space="preserve">onkurs Patronatem, </w:t>
      </w:r>
      <w:r w:rsidR="00026278" w:rsidRPr="00E65982">
        <w:rPr>
          <w:sz w:val="24"/>
          <w:szCs w:val="24"/>
        </w:rPr>
        <w:t>sponsorów</w:t>
      </w:r>
      <w:r w:rsidR="008A30B2" w:rsidRPr="00E65982">
        <w:rPr>
          <w:sz w:val="24"/>
          <w:szCs w:val="24"/>
        </w:rPr>
        <w:t xml:space="preserve"> </w:t>
      </w:r>
      <w:r w:rsidR="00D6429A" w:rsidRPr="00B03DE0">
        <w:rPr>
          <w:sz w:val="24"/>
          <w:szCs w:val="24"/>
        </w:rPr>
        <w:t>i</w:t>
      </w:r>
      <w:r w:rsidR="008A30B2" w:rsidRPr="00E65982">
        <w:rPr>
          <w:sz w:val="24"/>
          <w:szCs w:val="24"/>
        </w:rPr>
        <w:t xml:space="preserve"> sympatyków Konkursu</w:t>
      </w:r>
      <w:r w:rsidRPr="00E65982">
        <w:rPr>
          <w:sz w:val="24"/>
          <w:szCs w:val="24"/>
        </w:rPr>
        <w:t>.</w:t>
      </w:r>
    </w:p>
    <w:p w:rsidR="00750BE5" w:rsidRPr="00750BE5" w:rsidRDefault="00750BE5" w:rsidP="00750BE5">
      <w:pPr>
        <w:pStyle w:val="Akapitzlist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BE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uzyskał Honorowy patronat Małopolskiego Kuratora Oświaty oraz zgodę na wpisanie go do wykazu zawodów wiedzy, artystycznych i sportowych organizowanych przez Małopolskiego Kuratora Oświaty oraz inne podmioty działające na terenie szkoły, które mogą być wymienione na świadectwie ukończenia szkoły podstawowej, uwzględnianych w postępowaniu rekrutacyjnym do szkół ponad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podstawowych na rok szkolny 2025/2026</w:t>
      </w:r>
      <w:r w:rsidRPr="00750B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0BE5" w:rsidRPr="00E65982" w:rsidRDefault="00750BE5" w:rsidP="008B1257">
      <w:pPr>
        <w:pStyle w:val="Tekstpodstawowy"/>
        <w:spacing w:line="276" w:lineRule="auto"/>
        <w:ind w:left="567"/>
        <w:rPr>
          <w:sz w:val="24"/>
          <w:szCs w:val="24"/>
        </w:rPr>
      </w:pPr>
    </w:p>
    <w:p w:rsidR="002C2EA9" w:rsidRPr="00E65982" w:rsidRDefault="00C563AE" w:rsidP="00857BC3">
      <w:pPr>
        <w:pStyle w:val="Nagwek1"/>
      </w:pPr>
      <w:r w:rsidRPr="00E65982">
        <w:t>§ 10</w:t>
      </w:r>
      <w:r w:rsidR="00144BDC" w:rsidRPr="00E65982">
        <w:br/>
      </w:r>
      <w:r w:rsidR="002C2EA9" w:rsidRPr="00E65982">
        <w:t>Gala finałowa</w:t>
      </w:r>
    </w:p>
    <w:p w:rsidR="008F05FA" w:rsidRPr="00E65982" w:rsidRDefault="008F05FA" w:rsidP="00857BC3">
      <w:pPr>
        <w:pStyle w:val="Tekstpodstawowy"/>
        <w:numPr>
          <w:ilvl w:val="0"/>
          <w:numId w:val="44"/>
        </w:numPr>
        <w:spacing w:line="276" w:lineRule="auto"/>
        <w:rPr>
          <w:sz w:val="24"/>
          <w:szCs w:val="24"/>
        </w:rPr>
      </w:pPr>
      <w:r w:rsidRPr="00B03DE0">
        <w:rPr>
          <w:sz w:val="24"/>
          <w:szCs w:val="24"/>
        </w:rPr>
        <w:t>Ogłoszeni</w:t>
      </w:r>
      <w:r w:rsidR="008A30B2" w:rsidRPr="00B03DE0">
        <w:rPr>
          <w:sz w:val="24"/>
          <w:szCs w:val="24"/>
        </w:rPr>
        <w:t>e wyników K</w:t>
      </w:r>
      <w:r w:rsidR="00F0214B">
        <w:rPr>
          <w:sz w:val="24"/>
          <w:szCs w:val="24"/>
        </w:rPr>
        <w:t>onkursu nastąpi do 26</w:t>
      </w:r>
      <w:r w:rsidR="00B03DE0">
        <w:rPr>
          <w:sz w:val="24"/>
          <w:szCs w:val="24"/>
        </w:rPr>
        <w:t xml:space="preserve"> </w:t>
      </w:r>
      <w:r w:rsidR="001E5427">
        <w:rPr>
          <w:sz w:val="24"/>
          <w:szCs w:val="24"/>
        </w:rPr>
        <w:t xml:space="preserve">lutego </w:t>
      </w:r>
      <w:r w:rsidR="00F0214B">
        <w:rPr>
          <w:sz w:val="24"/>
          <w:szCs w:val="24"/>
        </w:rPr>
        <w:t>2026</w:t>
      </w:r>
      <w:r w:rsidR="002C2EA9" w:rsidRPr="00B03DE0">
        <w:rPr>
          <w:sz w:val="24"/>
          <w:szCs w:val="24"/>
        </w:rPr>
        <w:t xml:space="preserve"> </w:t>
      </w:r>
      <w:r w:rsidRPr="00B03DE0">
        <w:rPr>
          <w:sz w:val="24"/>
          <w:szCs w:val="24"/>
        </w:rPr>
        <w:t>r. Informacja o terminie, miejscu i czasie ogłoszenia wyników Konkursu zostanie zamieszczona na stronie internetowej</w:t>
      </w:r>
      <w:r w:rsidRPr="00E65982">
        <w:rPr>
          <w:sz w:val="24"/>
          <w:szCs w:val="24"/>
        </w:rPr>
        <w:t xml:space="preserve"> Organizatora oraz przesłana </w:t>
      </w:r>
      <w:r w:rsidR="006D5E32">
        <w:rPr>
          <w:sz w:val="24"/>
          <w:szCs w:val="24"/>
        </w:rPr>
        <w:t>drogą poczty elektronicznej</w:t>
      </w:r>
      <w:r w:rsidRPr="00E65982">
        <w:rPr>
          <w:sz w:val="24"/>
          <w:szCs w:val="24"/>
        </w:rPr>
        <w:t xml:space="preserve"> do szkół biorących udział w</w:t>
      </w:r>
      <w:r w:rsidR="00BE5DBF" w:rsidRPr="00E65982">
        <w:rPr>
          <w:sz w:val="24"/>
          <w:szCs w:val="24"/>
        </w:rPr>
        <w:t> </w:t>
      </w:r>
      <w:r w:rsidRPr="00E65982">
        <w:rPr>
          <w:sz w:val="24"/>
          <w:szCs w:val="24"/>
        </w:rPr>
        <w:t>Konkursie.</w:t>
      </w:r>
    </w:p>
    <w:p w:rsidR="008F05FA" w:rsidRPr="00E65982" w:rsidRDefault="008F05FA" w:rsidP="00857BC3">
      <w:pPr>
        <w:pStyle w:val="Tekstpodstawowy"/>
        <w:numPr>
          <w:ilvl w:val="0"/>
          <w:numId w:val="44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Prace</w:t>
      </w:r>
      <w:r w:rsidR="001E5427">
        <w:rPr>
          <w:sz w:val="24"/>
          <w:szCs w:val="24"/>
        </w:rPr>
        <w:t xml:space="preserve"> i fragmenty prac</w:t>
      </w:r>
      <w:r w:rsidRPr="00E65982">
        <w:rPr>
          <w:sz w:val="24"/>
          <w:szCs w:val="24"/>
        </w:rPr>
        <w:t xml:space="preserve"> laureatów Konkursu zostaną zaprezentowane podczas uroczystośc</w:t>
      </w:r>
      <w:r w:rsidR="006D5E32">
        <w:rPr>
          <w:sz w:val="24"/>
          <w:szCs w:val="24"/>
        </w:rPr>
        <w:t>i wręczenia nagród i wyróżnień, mogą też być opublikowane w czasopismach i na stronach internetowych Organizatorów.</w:t>
      </w:r>
    </w:p>
    <w:p w:rsidR="00FD375C" w:rsidRDefault="008F05FA" w:rsidP="00857BC3">
      <w:pPr>
        <w:pStyle w:val="Tekstpodstawowy"/>
        <w:numPr>
          <w:ilvl w:val="0"/>
          <w:numId w:val="44"/>
        </w:numPr>
        <w:spacing w:line="276" w:lineRule="auto"/>
        <w:rPr>
          <w:sz w:val="24"/>
          <w:szCs w:val="24"/>
        </w:rPr>
      </w:pPr>
      <w:r w:rsidRPr="00E65982">
        <w:rPr>
          <w:sz w:val="24"/>
          <w:szCs w:val="24"/>
        </w:rPr>
        <w:t>W przypadku braku możliwości przeprowadzenia uroczystej gali wręczenia nagród z</w:t>
      </w:r>
      <w:r w:rsidR="00BE5DBF" w:rsidRPr="00E65982">
        <w:rPr>
          <w:sz w:val="24"/>
          <w:szCs w:val="24"/>
        </w:rPr>
        <w:t> </w:t>
      </w:r>
      <w:r w:rsidRPr="00E65982">
        <w:rPr>
          <w:sz w:val="24"/>
          <w:szCs w:val="24"/>
        </w:rPr>
        <w:t>uwagi na sytuację epidemiologiczną, Organizator zastrzega możliwość zmiany terminu wydarzenia lub przeprowadzenia go w formie zdalnej.</w:t>
      </w:r>
      <w:r w:rsidR="002C2EA9" w:rsidRPr="00E65982">
        <w:rPr>
          <w:sz w:val="24"/>
          <w:szCs w:val="24"/>
        </w:rPr>
        <w:t xml:space="preserve"> Wówczas sposób przekazania nagród z</w:t>
      </w:r>
      <w:r w:rsidR="008A30B2" w:rsidRPr="00E65982">
        <w:rPr>
          <w:sz w:val="24"/>
          <w:szCs w:val="24"/>
        </w:rPr>
        <w:t xml:space="preserve">ostanie </w:t>
      </w:r>
      <w:r w:rsidR="006D5E32">
        <w:rPr>
          <w:sz w:val="24"/>
          <w:szCs w:val="24"/>
        </w:rPr>
        <w:t xml:space="preserve">indywidualnie </w:t>
      </w:r>
      <w:r w:rsidR="008A30B2" w:rsidRPr="00E65982">
        <w:rPr>
          <w:sz w:val="24"/>
          <w:szCs w:val="24"/>
        </w:rPr>
        <w:t>ustalony z każdą szkołą</w:t>
      </w:r>
      <w:r w:rsidR="002C2EA9" w:rsidRPr="00E65982">
        <w:rPr>
          <w:sz w:val="24"/>
          <w:szCs w:val="24"/>
        </w:rPr>
        <w:t>, z której pochodzi nagrodzony uczeń.</w:t>
      </w:r>
    </w:p>
    <w:p w:rsidR="00CC2116" w:rsidRPr="00CC2116" w:rsidRDefault="00CC2116" w:rsidP="00D6429A">
      <w:pPr>
        <w:pStyle w:val="Tekstpodstawowy"/>
        <w:spacing w:line="276" w:lineRule="auto"/>
        <w:ind w:left="567"/>
        <w:rPr>
          <w:sz w:val="24"/>
          <w:szCs w:val="24"/>
        </w:rPr>
      </w:pPr>
    </w:p>
    <w:p w:rsidR="00904389" w:rsidRDefault="00904389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br w:type="page"/>
      </w:r>
    </w:p>
    <w:p w:rsidR="008F05FA" w:rsidRPr="00E65982" w:rsidRDefault="00C91A6D" w:rsidP="00857BC3">
      <w:pPr>
        <w:pStyle w:val="Nagwek1"/>
      </w:pPr>
      <w:r w:rsidRPr="00E65982">
        <w:lastRenderedPageBreak/>
        <w:t>§ 11</w:t>
      </w:r>
      <w:r w:rsidR="00144BDC" w:rsidRPr="00E65982">
        <w:br/>
      </w:r>
      <w:r w:rsidRPr="00E65982">
        <w:t>Harmonogram Konkursu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0"/>
        <w:gridCol w:w="4216"/>
        <w:gridCol w:w="4423"/>
      </w:tblGrid>
      <w:tr w:rsidR="00C91A6D" w:rsidRPr="00E65982" w:rsidTr="00F22211">
        <w:trPr>
          <w:cantSplit/>
        </w:trPr>
        <w:tc>
          <w:tcPr>
            <w:tcW w:w="570" w:type="dxa"/>
            <w:vAlign w:val="center"/>
          </w:tcPr>
          <w:p w:rsidR="00C91A6D" w:rsidRPr="00E65982" w:rsidRDefault="00C91A6D" w:rsidP="00904389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6598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16" w:type="dxa"/>
            <w:vAlign w:val="center"/>
          </w:tcPr>
          <w:p w:rsidR="00C91A6D" w:rsidRPr="00E65982" w:rsidRDefault="00C91A6D" w:rsidP="00904389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65982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4423" w:type="dxa"/>
            <w:vAlign w:val="center"/>
          </w:tcPr>
          <w:p w:rsidR="00C91A6D" w:rsidRPr="00E65982" w:rsidRDefault="00C91A6D" w:rsidP="00904389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65982">
              <w:rPr>
                <w:b/>
                <w:sz w:val="24"/>
                <w:szCs w:val="24"/>
              </w:rPr>
              <w:t>Termin</w:t>
            </w:r>
          </w:p>
        </w:tc>
      </w:tr>
      <w:tr w:rsidR="00C91A6D" w:rsidRPr="00E65982" w:rsidTr="00F22211">
        <w:trPr>
          <w:cantSplit/>
          <w:trHeight w:val="668"/>
        </w:trPr>
        <w:tc>
          <w:tcPr>
            <w:tcW w:w="570" w:type="dxa"/>
            <w:vAlign w:val="center"/>
          </w:tcPr>
          <w:p w:rsidR="00C91A6D" w:rsidRPr="00E65982" w:rsidRDefault="00C91A6D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 w:rsidRPr="00E65982">
              <w:rPr>
                <w:sz w:val="24"/>
                <w:szCs w:val="24"/>
              </w:rPr>
              <w:t>1</w:t>
            </w:r>
          </w:p>
        </w:tc>
        <w:tc>
          <w:tcPr>
            <w:tcW w:w="4216" w:type="dxa"/>
            <w:vAlign w:val="center"/>
          </w:tcPr>
          <w:p w:rsidR="00C91A6D" w:rsidRPr="00E65982" w:rsidRDefault="007E72F9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 w:rsidRPr="00E65982">
              <w:rPr>
                <w:sz w:val="24"/>
                <w:szCs w:val="24"/>
              </w:rPr>
              <w:t>Przygotowanie i ocena prac Etapu S</w:t>
            </w:r>
            <w:r w:rsidR="00C91A6D" w:rsidRPr="00E65982">
              <w:rPr>
                <w:sz w:val="24"/>
                <w:szCs w:val="24"/>
              </w:rPr>
              <w:t>zkolnego</w:t>
            </w:r>
            <w:r w:rsidR="00BE5DBF" w:rsidRPr="00E65982">
              <w:rPr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:rsidR="00C91A6D" w:rsidRPr="00E65982" w:rsidRDefault="00C563AE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 w:rsidRPr="004268D5">
              <w:rPr>
                <w:sz w:val="24"/>
                <w:szCs w:val="24"/>
              </w:rPr>
              <w:t xml:space="preserve">od </w:t>
            </w:r>
            <w:r w:rsidR="008B1257">
              <w:rPr>
                <w:sz w:val="24"/>
                <w:szCs w:val="24"/>
              </w:rPr>
              <w:t>8</w:t>
            </w:r>
            <w:r w:rsidR="00A8245D">
              <w:rPr>
                <w:sz w:val="24"/>
                <w:szCs w:val="24"/>
              </w:rPr>
              <w:t xml:space="preserve"> </w:t>
            </w:r>
            <w:r w:rsidR="00E911F3" w:rsidRPr="004268D5">
              <w:rPr>
                <w:sz w:val="24"/>
                <w:szCs w:val="24"/>
              </w:rPr>
              <w:t>grudn</w:t>
            </w:r>
            <w:r w:rsidRPr="004268D5">
              <w:rPr>
                <w:sz w:val="24"/>
                <w:szCs w:val="24"/>
              </w:rPr>
              <w:t>i</w:t>
            </w:r>
            <w:r w:rsidR="00E911F3" w:rsidRPr="004268D5">
              <w:rPr>
                <w:sz w:val="24"/>
                <w:szCs w:val="24"/>
              </w:rPr>
              <w:t>a</w:t>
            </w:r>
            <w:r w:rsidRPr="004268D5">
              <w:rPr>
                <w:sz w:val="24"/>
                <w:szCs w:val="24"/>
              </w:rPr>
              <w:t xml:space="preserve"> </w:t>
            </w:r>
            <w:r w:rsidR="00F0214B">
              <w:rPr>
                <w:sz w:val="24"/>
                <w:szCs w:val="24"/>
              </w:rPr>
              <w:t>2025</w:t>
            </w:r>
            <w:r w:rsidRPr="004268D5">
              <w:rPr>
                <w:sz w:val="24"/>
                <w:szCs w:val="24"/>
              </w:rPr>
              <w:t xml:space="preserve"> </w:t>
            </w:r>
            <w:r w:rsidR="00E911F3" w:rsidRPr="004268D5">
              <w:rPr>
                <w:sz w:val="24"/>
                <w:szCs w:val="24"/>
              </w:rPr>
              <w:t>r</w:t>
            </w:r>
            <w:r w:rsidR="00BE5DBF" w:rsidRPr="004268D5">
              <w:rPr>
                <w:sz w:val="24"/>
                <w:szCs w:val="24"/>
              </w:rPr>
              <w:t>.</w:t>
            </w:r>
            <w:r w:rsidR="00E016CF">
              <w:rPr>
                <w:sz w:val="24"/>
                <w:szCs w:val="24"/>
              </w:rPr>
              <w:t xml:space="preserve"> do 1</w:t>
            </w:r>
            <w:r w:rsidR="00F0214B">
              <w:rPr>
                <w:sz w:val="24"/>
                <w:szCs w:val="24"/>
              </w:rPr>
              <w:t xml:space="preserve"> lutego 2026</w:t>
            </w:r>
            <w:r w:rsidRPr="00E65982">
              <w:rPr>
                <w:sz w:val="24"/>
                <w:szCs w:val="24"/>
              </w:rPr>
              <w:t xml:space="preserve"> </w:t>
            </w:r>
            <w:r w:rsidR="00C91A6D" w:rsidRPr="00E65982">
              <w:rPr>
                <w:sz w:val="24"/>
                <w:szCs w:val="24"/>
              </w:rPr>
              <w:t>r</w:t>
            </w:r>
            <w:r w:rsidR="007E72F9" w:rsidRPr="00E65982">
              <w:rPr>
                <w:sz w:val="24"/>
                <w:szCs w:val="24"/>
              </w:rPr>
              <w:t>.</w:t>
            </w:r>
          </w:p>
        </w:tc>
      </w:tr>
      <w:tr w:rsidR="002C2EA9" w:rsidRPr="00E65982" w:rsidTr="00F22211">
        <w:trPr>
          <w:cantSplit/>
          <w:trHeight w:val="423"/>
        </w:trPr>
        <w:tc>
          <w:tcPr>
            <w:tcW w:w="570" w:type="dxa"/>
            <w:vAlign w:val="center"/>
          </w:tcPr>
          <w:p w:rsidR="002C2EA9" w:rsidRPr="00E65982" w:rsidRDefault="00BE5DBF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 w:rsidRPr="00E65982">
              <w:rPr>
                <w:sz w:val="24"/>
                <w:szCs w:val="24"/>
              </w:rPr>
              <w:t>2</w:t>
            </w:r>
          </w:p>
        </w:tc>
        <w:tc>
          <w:tcPr>
            <w:tcW w:w="4216" w:type="dxa"/>
            <w:vAlign w:val="center"/>
          </w:tcPr>
          <w:p w:rsidR="002C2EA9" w:rsidRPr="00E65982" w:rsidRDefault="002C2EA9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 w:rsidRPr="00E65982">
              <w:rPr>
                <w:sz w:val="24"/>
                <w:szCs w:val="24"/>
              </w:rPr>
              <w:t>Zgłoszenie prac</w:t>
            </w:r>
            <w:r w:rsidR="00C563AE" w:rsidRPr="00E65982">
              <w:rPr>
                <w:sz w:val="24"/>
                <w:szCs w:val="24"/>
              </w:rPr>
              <w:t xml:space="preserve"> do Etapu Wojewódzkiego</w:t>
            </w:r>
            <w:r w:rsidR="00D7758A" w:rsidRPr="00E65982">
              <w:rPr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:rsidR="002C2EA9" w:rsidRPr="00E65982" w:rsidRDefault="00F0214B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</w:t>
            </w:r>
            <w:r w:rsidR="002C2EA9" w:rsidRPr="004268D5">
              <w:rPr>
                <w:sz w:val="24"/>
                <w:szCs w:val="24"/>
              </w:rPr>
              <w:t xml:space="preserve"> lutego</w:t>
            </w:r>
            <w:r>
              <w:rPr>
                <w:sz w:val="24"/>
                <w:szCs w:val="24"/>
              </w:rPr>
              <w:t xml:space="preserve"> 2026</w:t>
            </w:r>
            <w:r w:rsidR="00C563AE" w:rsidRPr="00E65982">
              <w:rPr>
                <w:sz w:val="24"/>
                <w:szCs w:val="24"/>
              </w:rPr>
              <w:t xml:space="preserve"> r.</w:t>
            </w:r>
          </w:p>
        </w:tc>
      </w:tr>
      <w:tr w:rsidR="00C91A6D" w:rsidRPr="00E65982" w:rsidTr="00F22211">
        <w:trPr>
          <w:cantSplit/>
          <w:trHeight w:val="416"/>
        </w:trPr>
        <w:tc>
          <w:tcPr>
            <w:tcW w:w="570" w:type="dxa"/>
            <w:vAlign w:val="center"/>
          </w:tcPr>
          <w:p w:rsidR="00C91A6D" w:rsidRPr="00E65982" w:rsidRDefault="00BE5DBF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 w:rsidRPr="00E65982">
              <w:rPr>
                <w:sz w:val="24"/>
                <w:szCs w:val="24"/>
              </w:rPr>
              <w:t>3</w:t>
            </w:r>
          </w:p>
        </w:tc>
        <w:tc>
          <w:tcPr>
            <w:tcW w:w="4216" w:type="dxa"/>
            <w:vAlign w:val="center"/>
          </w:tcPr>
          <w:p w:rsidR="00C91A6D" w:rsidRPr="00E65982" w:rsidRDefault="004268D5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</w:t>
            </w:r>
            <w:r w:rsidR="007E72F9" w:rsidRPr="00E65982">
              <w:rPr>
                <w:sz w:val="24"/>
                <w:szCs w:val="24"/>
              </w:rPr>
              <w:t xml:space="preserve"> </w:t>
            </w:r>
            <w:r w:rsidR="00E911F3" w:rsidRPr="00E65982">
              <w:rPr>
                <w:sz w:val="24"/>
                <w:szCs w:val="24"/>
              </w:rPr>
              <w:t>prac i finał Etapu Wojewódzkiego</w:t>
            </w:r>
            <w:r w:rsidR="00D7758A" w:rsidRPr="00E65982">
              <w:rPr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:rsidR="00C91A6D" w:rsidRPr="00E65982" w:rsidRDefault="00C563AE" w:rsidP="0087161E">
            <w:pPr>
              <w:pStyle w:val="Tekstpodstawowy"/>
              <w:jc w:val="center"/>
              <w:rPr>
                <w:sz w:val="24"/>
                <w:szCs w:val="24"/>
              </w:rPr>
            </w:pPr>
            <w:r w:rsidRPr="00E65982">
              <w:rPr>
                <w:sz w:val="24"/>
                <w:szCs w:val="24"/>
              </w:rPr>
              <w:t xml:space="preserve">od </w:t>
            </w:r>
            <w:r w:rsidR="00F0214B">
              <w:rPr>
                <w:sz w:val="24"/>
                <w:szCs w:val="24"/>
              </w:rPr>
              <w:t>3</w:t>
            </w:r>
            <w:r w:rsidR="00E016CF">
              <w:rPr>
                <w:sz w:val="24"/>
                <w:szCs w:val="24"/>
              </w:rPr>
              <w:t xml:space="preserve"> lutego 2025</w:t>
            </w:r>
            <w:r w:rsidRPr="00E65982">
              <w:rPr>
                <w:sz w:val="24"/>
                <w:szCs w:val="24"/>
              </w:rPr>
              <w:t xml:space="preserve"> r.</w:t>
            </w:r>
            <w:r w:rsidR="00BE5DBF" w:rsidRPr="00E65982">
              <w:rPr>
                <w:sz w:val="24"/>
                <w:szCs w:val="24"/>
              </w:rPr>
              <w:t xml:space="preserve"> </w:t>
            </w:r>
            <w:r w:rsidR="00F0214B">
              <w:rPr>
                <w:sz w:val="24"/>
                <w:szCs w:val="24"/>
              </w:rPr>
              <w:t>do 22</w:t>
            </w:r>
            <w:r w:rsidR="006B3D98">
              <w:rPr>
                <w:sz w:val="24"/>
                <w:szCs w:val="24"/>
              </w:rPr>
              <w:t xml:space="preserve"> </w:t>
            </w:r>
            <w:r w:rsidR="00F0214B">
              <w:rPr>
                <w:sz w:val="24"/>
                <w:szCs w:val="24"/>
              </w:rPr>
              <w:t>lutego 2026</w:t>
            </w:r>
            <w:r w:rsidR="00E911F3" w:rsidRPr="00E65982">
              <w:rPr>
                <w:sz w:val="24"/>
                <w:szCs w:val="24"/>
              </w:rPr>
              <w:t>r.</w:t>
            </w:r>
          </w:p>
        </w:tc>
      </w:tr>
      <w:tr w:rsidR="00E911F3" w:rsidRPr="00E65982" w:rsidTr="00F22211">
        <w:trPr>
          <w:cantSplit/>
          <w:trHeight w:val="705"/>
        </w:trPr>
        <w:tc>
          <w:tcPr>
            <w:tcW w:w="570" w:type="dxa"/>
            <w:vAlign w:val="center"/>
          </w:tcPr>
          <w:p w:rsidR="00E911F3" w:rsidRPr="00E65982" w:rsidRDefault="00BE5DBF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 w:rsidRPr="00E65982">
              <w:rPr>
                <w:sz w:val="24"/>
                <w:szCs w:val="24"/>
              </w:rPr>
              <w:t>4</w:t>
            </w:r>
          </w:p>
        </w:tc>
        <w:tc>
          <w:tcPr>
            <w:tcW w:w="4216" w:type="dxa"/>
            <w:vAlign w:val="center"/>
          </w:tcPr>
          <w:p w:rsidR="00E911F3" w:rsidRPr="00E65982" w:rsidRDefault="00C563AE" w:rsidP="00904389">
            <w:pPr>
              <w:pStyle w:val="Tekstpodstawowy"/>
              <w:jc w:val="center"/>
              <w:rPr>
                <w:sz w:val="24"/>
                <w:szCs w:val="24"/>
              </w:rPr>
            </w:pPr>
            <w:r w:rsidRPr="00E65982">
              <w:rPr>
                <w:sz w:val="24"/>
                <w:szCs w:val="24"/>
              </w:rPr>
              <w:t>Ogłoszenie wyników i uroczysta G</w:t>
            </w:r>
            <w:r w:rsidR="00E911F3" w:rsidRPr="00E65982">
              <w:rPr>
                <w:sz w:val="24"/>
                <w:szCs w:val="24"/>
              </w:rPr>
              <w:t>ala</w:t>
            </w:r>
            <w:r w:rsidRPr="00E65982">
              <w:rPr>
                <w:sz w:val="24"/>
                <w:szCs w:val="24"/>
              </w:rPr>
              <w:t xml:space="preserve"> Finałowa</w:t>
            </w:r>
            <w:r w:rsidR="00BE5DBF" w:rsidRPr="00E65982">
              <w:rPr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:rsidR="00E911F3" w:rsidRPr="00E65982" w:rsidRDefault="00F0214B" w:rsidP="0087161E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lutego 2026</w:t>
            </w:r>
            <w:r w:rsidR="00E911F3" w:rsidRPr="004268D5">
              <w:rPr>
                <w:sz w:val="24"/>
                <w:szCs w:val="24"/>
              </w:rPr>
              <w:t>r.</w:t>
            </w:r>
          </w:p>
        </w:tc>
      </w:tr>
    </w:tbl>
    <w:p w:rsidR="00E911F3" w:rsidRPr="00E65982" w:rsidRDefault="002B57BC" w:rsidP="00857BC3">
      <w:pPr>
        <w:pStyle w:val="Nagwek1"/>
      </w:pPr>
      <w:r w:rsidRPr="00E65982">
        <w:t>§ 12</w:t>
      </w:r>
      <w:r w:rsidR="00144BDC" w:rsidRPr="00E65982">
        <w:br/>
      </w:r>
      <w:r w:rsidR="006D5E32">
        <w:t>Postanowienia</w:t>
      </w:r>
      <w:r w:rsidR="00E911F3" w:rsidRPr="00E65982">
        <w:t xml:space="preserve"> końcowe</w:t>
      </w:r>
    </w:p>
    <w:p w:rsidR="0042693C" w:rsidRPr="00E65982" w:rsidRDefault="0042693C" w:rsidP="00857BC3">
      <w:pPr>
        <w:pStyle w:val="Listapunktowan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982">
        <w:rPr>
          <w:rFonts w:ascii="Times New Roman" w:hAnsi="Times New Roman" w:cs="Times New Roman"/>
          <w:sz w:val="24"/>
          <w:szCs w:val="24"/>
        </w:rPr>
        <w:t xml:space="preserve">Wszelkie </w:t>
      </w:r>
      <w:r w:rsidR="00774F3A">
        <w:rPr>
          <w:rFonts w:ascii="Times New Roman" w:hAnsi="Times New Roman" w:cs="Times New Roman"/>
          <w:sz w:val="24"/>
          <w:szCs w:val="24"/>
        </w:rPr>
        <w:t>informacje dotyczące przebiegu K</w:t>
      </w:r>
      <w:r w:rsidRPr="00E65982">
        <w:rPr>
          <w:rFonts w:ascii="Times New Roman" w:hAnsi="Times New Roman" w:cs="Times New Roman"/>
          <w:sz w:val="24"/>
          <w:szCs w:val="24"/>
        </w:rPr>
        <w:t xml:space="preserve">onkursu, zaplanowanych wykładów zamieszczane będą </w:t>
      </w:r>
      <w:r w:rsidR="005F24C3" w:rsidRPr="00E65982">
        <w:rPr>
          <w:rFonts w:ascii="Times New Roman" w:hAnsi="Times New Roman" w:cs="Times New Roman"/>
          <w:sz w:val="24"/>
          <w:szCs w:val="24"/>
        </w:rPr>
        <w:t xml:space="preserve">na </w:t>
      </w:r>
      <w:r w:rsidRPr="00E65982">
        <w:rPr>
          <w:rFonts w:ascii="Times New Roman" w:hAnsi="Times New Roman" w:cs="Times New Roman"/>
          <w:sz w:val="24"/>
          <w:szCs w:val="24"/>
        </w:rPr>
        <w:t>st</w:t>
      </w:r>
      <w:r w:rsidR="00900929" w:rsidRPr="00E65982">
        <w:rPr>
          <w:rFonts w:ascii="Times New Roman" w:hAnsi="Times New Roman" w:cs="Times New Roman"/>
          <w:sz w:val="24"/>
          <w:szCs w:val="24"/>
        </w:rPr>
        <w:t xml:space="preserve">ronie internetowej </w:t>
      </w:r>
      <w:r w:rsidR="000C57B5">
        <w:rPr>
          <w:rFonts w:ascii="Times New Roman" w:hAnsi="Times New Roman" w:cs="Times New Roman"/>
          <w:sz w:val="24"/>
          <w:szCs w:val="24"/>
        </w:rPr>
        <w:t>Organizatorów</w:t>
      </w:r>
      <w:r w:rsidR="00900929" w:rsidRPr="00E65982">
        <w:rPr>
          <w:rFonts w:ascii="Times New Roman" w:hAnsi="Times New Roman" w:cs="Times New Roman"/>
          <w:sz w:val="24"/>
          <w:szCs w:val="24"/>
        </w:rPr>
        <w:t xml:space="preserve"> oraz</w:t>
      </w:r>
      <w:r w:rsidRPr="00E65982">
        <w:rPr>
          <w:rFonts w:ascii="Times New Roman" w:hAnsi="Times New Roman" w:cs="Times New Roman"/>
          <w:sz w:val="24"/>
          <w:szCs w:val="24"/>
        </w:rPr>
        <w:t xml:space="preserve"> </w:t>
      </w:r>
      <w:r w:rsidR="00900929" w:rsidRPr="00E65982">
        <w:rPr>
          <w:rFonts w:ascii="Times New Roman" w:hAnsi="Times New Roman" w:cs="Times New Roman"/>
          <w:sz w:val="24"/>
          <w:szCs w:val="24"/>
        </w:rPr>
        <w:t xml:space="preserve">na profilu </w:t>
      </w:r>
      <w:r w:rsidR="000C57B5" w:rsidRPr="00E65982">
        <w:rPr>
          <w:rFonts w:ascii="Times New Roman" w:hAnsi="Times New Roman" w:cs="Times New Roman"/>
          <w:sz w:val="24"/>
          <w:szCs w:val="24"/>
        </w:rPr>
        <w:t>I L</w:t>
      </w:r>
      <w:r w:rsidR="000C57B5">
        <w:rPr>
          <w:rFonts w:ascii="Times New Roman" w:hAnsi="Times New Roman" w:cs="Times New Roman"/>
          <w:sz w:val="24"/>
          <w:szCs w:val="24"/>
        </w:rPr>
        <w:t xml:space="preserve">iceum Ogólnokształcącego im. Władysława </w:t>
      </w:r>
      <w:r w:rsidR="000C57B5" w:rsidRPr="00E65982">
        <w:rPr>
          <w:rFonts w:ascii="Times New Roman" w:hAnsi="Times New Roman" w:cs="Times New Roman"/>
          <w:sz w:val="24"/>
          <w:szCs w:val="24"/>
        </w:rPr>
        <w:t>O</w:t>
      </w:r>
      <w:r w:rsidR="000C57B5">
        <w:rPr>
          <w:rFonts w:ascii="Times New Roman" w:hAnsi="Times New Roman" w:cs="Times New Roman"/>
          <w:sz w:val="24"/>
          <w:szCs w:val="24"/>
        </w:rPr>
        <w:t xml:space="preserve">rkana </w:t>
      </w:r>
      <w:r w:rsidR="000C57B5" w:rsidRPr="00E65982">
        <w:rPr>
          <w:rFonts w:ascii="Times New Roman" w:hAnsi="Times New Roman" w:cs="Times New Roman"/>
          <w:sz w:val="24"/>
          <w:szCs w:val="24"/>
        </w:rPr>
        <w:t>w Limanowej</w:t>
      </w:r>
      <w:r w:rsidR="006B3D98">
        <w:rPr>
          <w:rFonts w:ascii="Times New Roman" w:hAnsi="Times New Roman" w:cs="Times New Roman"/>
          <w:sz w:val="24"/>
          <w:szCs w:val="24"/>
        </w:rPr>
        <w:t xml:space="preserve"> na Facebook</w:t>
      </w:r>
      <w:r w:rsidR="000C57B5">
        <w:rPr>
          <w:rFonts w:ascii="Times New Roman" w:hAnsi="Times New Roman" w:cs="Times New Roman"/>
          <w:sz w:val="24"/>
          <w:szCs w:val="24"/>
        </w:rPr>
        <w:t>u</w:t>
      </w:r>
      <w:r w:rsidR="005F24C3" w:rsidRPr="00E65982">
        <w:rPr>
          <w:rFonts w:ascii="Times New Roman" w:hAnsi="Times New Roman" w:cs="Times New Roman"/>
          <w:sz w:val="24"/>
          <w:szCs w:val="24"/>
        </w:rPr>
        <w:t>.</w:t>
      </w:r>
    </w:p>
    <w:p w:rsidR="00FE79F0" w:rsidRPr="00E65982" w:rsidRDefault="00FE79F0" w:rsidP="00857BC3">
      <w:pPr>
        <w:pStyle w:val="Listapunktowan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982">
        <w:rPr>
          <w:rFonts w:ascii="Times New Roman" w:hAnsi="Times New Roman" w:cs="Times New Roman"/>
          <w:sz w:val="24"/>
          <w:szCs w:val="24"/>
        </w:rPr>
        <w:t>Dodatkowe informacje o Konkursie można uzyskać:</w:t>
      </w:r>
    </w:p>
    <w:p w:rsidR="00FE79F0" w:rsidRPr="00E65982" w:rsidRDefault="00FE79F0" w:rsidP="00857B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982">
        <w:rPr>
          <w:rFonts w:ascii="Times New Roman" w:hAnsi="Times New Roman" w:cs="Times New Roman"/>
          <w:sz w:val="24"/>
          <w:szCs w:val="24"/>
        </w:rPr>
        <w:t xml:space="preserve">I </w:t>
      </w:r>
      <w:r w:rsidR="006D5E32">
        <w:rPr>
          <w:rFonts w:ascii="Times New Roman" w:hAnsi="Times New Roman" w:cs="Times New Roman"/>
          <w:sz w:val="24"/>
          <w:szCs w:val="24"/>
        </w:rPr>
        <w:t xml:space="preserve">Liceum Ogólnokształcące im. Władysława Orkana w </w:t>
      </w:r>
      <w:r w:rsidRPr="00E65982">
        <w:rPr>
          <w:rFonts w:ascii="Times New Roman" w:hAnsi="Times New Roman" w:cs="Times New Roman"/>
          <w:sz w:val="24"/>
          <w:szCs w:val="24"/>
        </w:rPr>
        <w:t>Limanow</w:t>
      </w:r>
      <w:r w:rsidR="006D5E32">
        <w:rPr>
          <w:rFonts w:ascii="Times New Roman" w:hAnsi="Times New Roman" w:cs="Times New Roman"/>
          <w:sz w:val="24"/>
          <w:szCs w:val="24"/>
        </w:rPr>
        <w:t>ej</w:t>
      </w:r>
    </w:p>
    <w:p w:rsidR="00FE79F0" w:rsidRPr="00E65982" w:rsidRDefault="006D5E32" w:rsidP="00857B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E79F0" w:rsidRPr="00E65982">
        <w:rPr>
          <w:rFonts w:ascii="Times New Roman" w:hAnsi="Times New Roman" w:cs="Times New Roman"/>
          <w:sz w:val="24"/>
          <w:szCs w:val="24"/>
        </w:rPr>
        <w:t>l. Orkana 1</w:t>
      </w:r>
    </w:p>
    <w:p w:rsidR="00FE79F0" w:rsidRPr="00E65982" w:rsidRDefault="00FE79F0" w:rsidP="00857B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982">
        <w:rPr>
          <w:rFonts w:ascii="Times New Roman" w:hAnsi="Times New Roman" w:cs="Times New Roman"/>
          <w:sz w:val="24"/>
          <w:szCs w:val="24"/>
        </w:rPr>
        <w:t>34-600 Limanowa</w:t>
      </w:r>
    </w:p>
    <w:p w:rsidR="00FE79F0" w:rsidRPr="00E65982" w:rsidRDefault="006D5E32" w:rsidP="00857B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E79F0" w:rsidRPr="00E65982">
        <w:rPr>
          <w:rFonts w:ascii="Times New Roman" w:hAnsi="Times New Roman" w:cs="Times New Roman"/>
          <w:sz w:val="24"/>
          <w:szCs w:val="24"/>
        </w:rPr>
        <w:t>el. 18</w:t>
      </w:r>
      <w:r w:rsidR="00782E23">
        <w:rPr>
          <w:rFonts w:ascii="Times New Roman" w:hAnsi="Times New Roman" w:cs="Times New Roman"/>
          <w:sz w:val="24"/>
          <w:szCs w:val="24"/>
        </w:rPr>
        <w:t xml:space="preserve"> </w:t>
      </w:r>
      <w:r w:rsidR="00FE79F0" w:rsidRPr="00E65982">
        <w:rPr>
          <w:rFonts w:ascii="Times New Roman" w:hAnsi="Times New Roman" w:cs="Times New Roman"/>
          <w:sz w:val="24"/>
          <w:szCs w:val="24"/>
        </w:rPr>
        <w:t>3372059</w:t>
      </w:r>
    </w:p>
    <w:p w:rsidR="00782E23" w:rsidRDefault="006D5E32" w:rsidP="00857BC3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E32">
        <w:rPr>
          <w:rFonts w:ascii="Times New Roman" w:hAnsi="Times New Roman" w:cs="Times New Roman"/>
          <w:sz w:val="24"/>
          <w:szCs w:val="24"/>
        </w:rPr>
        <w:t>Osoby udzielające informacji:</w:t>
      </w:r>
      <w:r w:rsidR="00782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8D" w:rsidRDefault="00900929" w:rsidP="00857BC3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E32">
        <w:rPr>
          <w:rFonts w:ascii="Times New Roman" w:hAnsi="Times New Roman" w:cs="Times New Roman"/>
          <w:sz w:val="24"/>
          <w:szCs w:val="24"/>
        </w:rPr>
        <w:t>Anna Smaga-</w:t>
      </w:r>
      <w:r w:rsidR="00FE79F0" w:rsidRPr="006D5E32">
        <w:rPr>
          <w:rFonts w:ascii="Times New Roman" w:hAnsi="Times New Roman" w:cs="Times New Roman"/>
          <w:sz w:val="24"/>
          <w:szCs w:val="24"/>
        </w:rPr>
        <w:t>Trojanowska</w:t>
      </w:r>
      <w:r w:rsidR="006D5E32" w:rsidRPr="006D5E32">
        <w:rPr>
          <w:rFonts w:ascii="Times New Roman" w:hAnsi="Times New Roman" w:cs="Times New Roman"/>
          <w:sz w:val="24"/>
          <w:szCs w:val="24"/>
        </w:rPr>
        <w:t xml:space="preserve">, </w:t>
      </w:r>
      <w:r w:rsidR="008D02DD" w:rsidRPr="006D5E32">
        <w:rPr>
          <w:rFonts w:ascii="Times New Roman" w:hAnsi="Times New Roman" w:cs="Times New Roman"/>
          <w:sz w:val="24"/>
          <w:szCs w:val="24"/>
        </w:rPr>
        <w:t>Grzegorz Kuziel</w:t>
      </w:r>
    </w:p>
    <w:p w:rsidR="00194809" w:rsidRPr="00E65982" w:rsidRDefault="00194809" w:rsidP="00857BC3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65982">
        <w:rPr>
          <w:rFonts w:ascii="Times New Roman" w:hAnsi="Times New Roman" w:cs="Times New Roman"/>
          <w:sz w:val="24"/>
          <w:szCs w:val="24"/>
        </w:rPr>
        <w:t>Regulamin jest jedynym dokumentem określającym zasady Konkursu.</w:t>
      </w:r>
    </w:p>
    <w:p w:rsidR="003A1211" w:rsidRPr="00E65982" w:rsidRDefault="00A0272B" w:rsidP="00857BC3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65982">
        <w:rPr>
          <w:rFonts w:ascii="Times New Roman" w:hAnsi="Times New Roman" w:cs="Times New Roman"/>
          <w:sz w:val="24"/>
          <w:szCs w:val="24"/>
        </w:rPr>
        <w:t xml:space="preserve">W </w:t>
      </w:r>
      <w:r w:rsidR="003A1211" w:rsidRPr="00E65982">
        <w:rPr>
          <w:rFonts w:ascii="Times New Roman" w:hAnsi="Times New Roman" w:cs="Times New Roman"/>
          <w:sz w:val="24"/>
          <w:szCs w:val="24"/>
        </w:rPr>
        <w:t>sprawach nieuregulowanych niniejszym Regulaminem rozstrzyga Organizator</w:t>
      </w:r>
      <w:r w:rsidR="00194809" w:rsidRPr="00E65982">
        <w:rPr>
          <w:rFonts w:ascii="Times New Roman" w:hAnsi="Times New Roman" w:cs="Times New Roman"/>
          <w:sz w:val="24"/>
          <w:szCs w:val="24"/>
        </w:rPr>
        <w:t>.</w:t>
      </w:r>
    </w:p>
    <w:p w:rsidR="003A1211" w:rsidRDefault="003A1211" w:rsidP="00857BC3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B53" w:rsidRPr="00E65982" w:rsidRDefault="005B4B53" w:rsidP="00857BC3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1211" w:rsidRPr="00E65982" w:rsidRDefault="003A1211" w:rsidP="00857BC3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272B" w:rsidRPr="00E65982" w:rsidRDefault="00A0272B" w:rsidP="00857BC3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2E23" w:rsidRPr="00E65982" w:rsidRDefault="00782E23" w:rsidP="00857BC3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1211" w:rsidRPr="00E65982" w:rsidRDefault="003A1211" w:rsidP="00857BC3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79F0" w:rsidRPr="006D5E32" w:rsidRDefault="006D5E32" w:rsidP="00857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1 - </w:t>
      </w:r>
      <w:r w:rsidR="00900929" w:rsidRPr="006D5E32">
        <w:rPr>
          <w:rFonts w:ascii="Times New Roman" w:hAnsi="Times New Roman" w:cs="Times New Roman"/>
          <w:sz w:val="24"/>
          <w:szCs w:val="24"/>
        </w:rPr>
        <w:t xml:space="preserve"> </w:t>
      </w:r>
      <w:r w:rsidR="00782E23">
        <w:rPr>
          <w:rFonts w:ascii="Times New Roman" w:hAnsi="Times New Roman" w:cs="Times New Roman"/>
          <w:sz w:val="24"/>
          <w:szCs w:val="24"/>
        </w:rPr>
        <w:tab/>
      </w:r>
      <w:r w:rsidRPr="006D5E32">
        <w:rPr>
          <w:rFonts w:ascii="Times New Roman" w:hAnsi="Times New Roman" w:cs="Times New Roman"/>
          <w:sz w:val="24"/>
          <w:szCs w:val="24"/>
        </w:rPr>
        <w:t>Karta Zgłoszenia</w:t>
      </w:r>
    </w:p>
    <w:p w:rsidR="00FE79F0" w:rsidRPr="006D5E32" w:rsidRDefault="006D5E32" w:rsidP="00857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2 - </w:t>
      </w:r>
      <w:r w:rsidR="00CA62BA" w:rsidRPr="006D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E23">
        <w:rPr>
          <w:rFonts w:ascii="Times New Roman" w:hAnsi="Times New Roman" w:cs="Times New Roman"/>
          <w:b/>
          <w:sz w:val="24"/>
          <w:szCs w:val="24"/>
        </w:rPr>
        <w:tab/>
      </w:r>
      <w:r w:rsidRPr="006D5E32">
        <w:rPr>
          <w:rFonts w:ascii="Times New Roman" w:hAnsi="Times New Roman" w:cs="Times New Roman"/>
          <w:sz w:val="24"/>
          <w:szCs w:val="24"/>
        </w:rPr>
        <w:t>Zgoda na uczestniczenie dziecka w Konkursie</w:t>
      </w:r>
    </w:p>
    <w:p w:rsidR="003A1211" w:rsidRPr="006D5E32" w:rsidRDefault="00782E23" w:rsidP="00857BC3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</w:t>
      </w:r>
      <w:r w:rsidR="00A0272B" w:rsidRPr="006D5E32">
        <w:rPr>
          <w:rFonts w:ascii="Times New Roman" w:hAnsi="Times New Roman" w:cs="Times New Roman"/>
          <w:b/>
          <w:sz w:val="24"/>
          <w:szCs w:val="24"/>
        </w:rPr>
        <w:t>r 3</w:t>
      </w:r>
      <w:r w:rsidR="006D5E3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ab/>
      </w:r>
      <w:r w:rsidR="006D5E32" w:rsidRPr="006D5E32">
        <w:rPr>
          <w:rFonts w:ascii="Times New Roman" w:hAnsi="Times New Roman" w:cs="Times New Roman"/>
          <w:sz w:val="24"/>
          <w:szCs w:val="24"/>
        </w:rPr>
        <w:t>Oświadczenie o wyrażeniu zgody na p</w:t>
      </w:r>
      <w:r w:rsidR="006D5E32">
        <w:rPr>
          <w:rFonts w:ascii="Times New Roman" w:hAnsi="Times New Roman" w:cs="Times New Roman"/>
          <w:sz w:val="24"/>
          <w:szCs w:val="24"/>
        </w:rPr>
        <w:t>rzetwarzanie danych osobowych i </w:t>
      </w:r>
      <w:r w:rsidR="006D5E32" w:rsidRPr="006D5E32">
        <w:rPr>
          <w:rFonts w:ascii="Times New Roman" w:hAnsi="Times New Roman" w:cs="Times New Roman"/>
          <w:sz w:val="24"/>
          <w:szCs w:val="24"/>
        </w:rPr>
        <w:t>wykorzystanie wizerunku i zapoznaniu się z klauzulą informacyjną</w:t>
      </w:r>
    </w:p>
    <w:sectPr w:rsidR="003A1211" w:rsidRPr="006D5E32" w:rsidSect="00FE79F0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10" w:rsidRDefault="00924110" w:rsidP="005606B2">
      <w:pPr>
        <w:spacing w:after="0" w:line="240" w:lineRule="auto"/>
      </w:pPr>
      <w:r>
        <w:separator/>
      </w:r>
    </w:p>
  </w:endnote>
  <w:endnote w:type="continuationSeparator" w:id="0">
    <w:p w:rsidR="00924110" w:rsidRDefault="00924110" w:rsidP="0056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517840"/>
      <w:docPartObj>
        <w:docPartGallery w:val="Page Numbers (Bottom of Page)"/>
        <w:docPartUnique/>
      </w:docPartObj>
    </w:sdtPr>
    <w:sdtEndPr/>
    <w:sdtContent>
      <w:p w:rsidR="00026278" w:rsidRDefault="00EC2D9F">
        <w:pPr>
          <w:pStyle w:val="Stopka"/>
          <w:jc w:val="center"/>
        </w:pPr>
        <w:r>
          <w:fldChar w:fldCharType="begin"/>
        </w:r>
        <w:r w:rsidR="00115338">
          <w:instrText>PAGE   \* MERGEFORMAT</w:instrText>
        </w:r>
        <w:r>
          <w:fldChar w:fldCharType="separate"/>
        </w:r>
        <w:r w:rsidR="009935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6278" w:rsidRDefault="00026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10" w:rsidRDefault="00924110" w:rsidP="005606B2">
      <w:pPr>
        <w:spacing w:after="0" w:line="240" w:lineRule="auto"/>
      </w:pPr>
      <w:r>
        <w:separator/>
      </w:r>
    </w:p>
  </w:footnote>
  <w:footnote w:type="continuationSeparator" w:id="0">
    <w:p w:rsidR="00924110" w:rsidRDefault="00924110" w:rsidP="00560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7A65A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2557D"/>
    <w:multiLevelType w:val="hybridMultilevel"/>
    <w:tmpl w:val="75E43360"/>
    <w:lvl w:ilvl="0" w:tplc="42448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477"/>
    <w:multiLevelType w:val="hybridMultilevel"/>
    <w:tmpl w:val="73EC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930"/>
    <w:multiLevelType w:val="hybridMultilevel"/>
    <w:tmpl w:val="65085C50"/>
    <w:lvl w:ilvl="0" w:tplc="AAB43772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37A"/>
    <w:multiLevelType w:val="hybridMultilevel"/>
    <w:tmpl w:val="56B4BA42"/>
    <w:lvl w:ilvl="0" w:tplc="9DCC37AE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9ACA9C38">
      <w:start w:val="1"/>
      <w:numFmt w:val="upperRoman"/>
      <w:suff w:val="space"/>
      <w:lvlText w:val="%2."/>
      <w:lvlJc w:val="right"/>
      <w:pPr>
        <w:ind w:left="851" w:firstLine="0"/>
      </w:pPr>
      <w:rPr>
        <w:rFonts w:hint="default"/>
        <w:b/>
        <w:i w:val="0"/>
      </w:rPr>
    </w:lvl>
    <w:lvl w:ilvl="2" w:tplc="A428FBA0">
      <w:start w:val="1"/>
      <w:numFmt w:val="upperRoman"/>
      <w:suff w:val="space"/>
      <w:lvlText w:val="%3 TEMAT:"/>
      <w:lvlJc w:val="right"/>
      <w:pPr>
        <w:ind w:left="1701" w:firstLine="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273D0"/>
    <w:multiLevelType w:val="hybridMultilevel"/>
    <w:tmpl w:val="6EA29B1C"/>
    <w:lvl w:ilvl="0" w:tplc="77BE52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D550D0"/>
    <w:multiLevelType w:val="hybridMultilevel"/>
    <w:tmpl w:val="E2B25992"/>
    <w:lvl w:ilvl="0" w:tplc="9DCC37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291B8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EA745D"/>
    <w:multiLevelType w:val="hybridMultilevel"/>
    <w:tmpl w:val="A55EAE1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A764887"/>
    <w:multiLevelType w:val="hybridMultilevel"/>
    <w:tmpl w:val="DB9CACF4"/>
    <w:lvl w:ilvl="0" w:tplc="9DCC37AE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510F7"/>
    <w:multiLevelType w:val="hybridMultilevel"/>
    <w:tmpl w:val="92705EEC"/>
    <w:lvl w:ilvl="0" w:tplc="E0940E28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01812"/>
    <w:multiLevelType w:val="hybridMultilevel"/>
    <w:tmpl w:val="5812458E"/>
    <w:lvl w:ilvl="0" w:tplc="9DCC37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BB81B86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4435DA"/>
    <w:multiLevelType w:val="hybridMultilevel"/>
    <w:tmpl w:val="8C0E8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8456E"/>
    <w:multiLevelType w:val="hybridMultilevel"/>
    <w:tmpl w:val="08FA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79C2"/>
    <w:multiLevelType w:val="hybridMultilevel"/>
    <w:tmpl w:val="904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A2FF3"/>
    <w:multiLevelType w:val="hybridMultilevel"/>
    <w:tmpl w:val="50A4F46C"/>
    <w:lvl w:ilvl="0" w:tplc="D2B6281E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344EF"/>
    <w:multiLevelType w:val="hybridMultilevel"/>
    <w:tmpl w:val="296691B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82694"/>
    <w:multiLevelType w:val="hybridMultilevel"/>
    <w:tmpl w:val="809C7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F24E3"/>
    <w:multiLevelType w:val="hybridMultilevel"/>
    <w:tmpl w:val="8828C866"/>
    <w:lvl w:ilvl="0" w:tplc="B0F07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E5E17"/>
    <w:multiLevelType w:val="hybridMultilevel"/>
    <w:tmpl w:val="F9003E68"/>
    <w:lvl w:ilvl="0" w:tplc="AF40D3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9349F"/>
    <w:multiLevelType w:val="hybridMultilevel"/>
    <w:tmpl w:val="7AB28B00"/>
    <w:lvl w:ilvl="0" w:tplc="9DCC3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8DFF6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2D93"/>
    <w:multiLevelType w:val="hybridMultilevel"/>
    <w:tmpl w:val="8F4259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609C1"/>
    <w:multiLevelType w:val="hybridMultilevel"/>
    <w:tmpl w:val="67FA5CAC"/>
    <w:lvl w:ilvl="0" w:tplc="8C0C4F74">
      <w:start w:val="1"/>
      <w:numFmt w:val="upperRoman"/>
      <w:suff w:val="space"/>
      <w:lvlText w:val="%1."/>
      <w:lvlJc w:val="right"/>
      <w:pPr>
        <w:ind w:left="567" w:firstLine="0"/>
      </w:pPr>
      <w:rPr>
        <w:rFonts w:ascii="Arial" w:hAnsi="Arial" w:hint="default"/>
        <w:b w:val="0"/>
        <w:sz w:val="20"/>
      </w:rPr>
    </w:lvl>
    <w:lvl w:ilvl="1" w:tplc="E2D0F3EC">
      <w:start w:val="1"/>
      <w:numFmt w:val="decimal"/>
      <w:lvlText w:val="%2."/>
      <w:lvlJc w:val="left"/>
      <w:pPr>
        <w:ind w:left="1299" w:hanging="360"/>
      </w:pPr>
      <w:rPr>
        <w:rFonts w:hint="default"/>
      </w:rPr>
    </w:lvl>
    <w:lvl w:ilvl="2" w:tplc="4160649A">
      <w:start w:val="3"/>
      <w:numFmt w:val="decimal"/>
      <w:lvlText w:val="%3"/>
      <w:lvlJc w:val="left"/>
      <w:pPr>
        <w:ind w:left="219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358A272F"/>
    <w:multiLevelType w:val="hybridMultilevel"/>
    <w:tmpl w:val="74B4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2286F"/>
    <w:multiLevelType w:val="hybridMultilevel"/>
    <w:tmpl w:val="B6DC8AC8"/>
    <w:lvl w:ilvl="0" w:tplc="77BE52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9AF3A94"/>
    <w:multiLevelType w:val="hybridMultilevel"/>
    <w:tmpl w:val="C28ABA8E"/>
    <w:lvl w:ilvl="0" w:tplc="694AD1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B932ADE"/>
    <w:multiLevelType w:val="hybridMultilevel"/>
    <w:tmpl w:val="3EC2057C"/>
    <w:lvl w:ilvl="0" w:tplc="9DCC37AE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73800"/>
    <w:multiLevelType w:val="hybridMultilevel"/>
    <w:tmpl w:val="39EC81EC"/>
    <w:lvl w:ilvl="0" w:tplc="77BE52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1B46A10"/>
    <w:multiLevelType w:val="hybridMultilevel"/>
    <w:tmpl w:val="4F48EF2C"/>
    <w:lvl w:ilvl="0" w:tplc="77BE52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844DFE"/>
    <w:multiLevelType w:val="hybridMultilevel"/>
    <w:tmpl w:val="FF24CDB4"/>
    <w:lvl w:ilvl="0" w:tplc="33A24956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745DF"/>
    <w:multiLevelType w:val="hybridMultilevel"/>
    <w:tmpl w:val="9A9CEA48"/>
    <w:lvl w:ilvl="0" w:tplc="1722D8E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A8B77B1"/>
    <w:multiLevelType w:val="hybridMultilevel"/>
    <w:tmpl w:val="E4BEE9A0"/>
    <w:lvl w:ilvl="0" w:tplc="D93ED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6D74C3"/>
    <w:multiLevelType w:val="hybridMultilevel"/>
    <w:tmpl w:val="D62851D6"/>
    <w:lvl w:ilvl="0" w:tplc="9DCC3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55C9E"/>
    <w:multiLevelType w:val="hybridMultilevel"/>
    <w:tmpl w:val="D9702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71D77"/>
    <w:multiLevelType w:val="hybridMultilevel"/>
    <w:tmpl w:val="7396E03A"/>
    <w:lvl w:ilvl="0" w:tplc="06961A9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6080A"/>
    <w:multiLevelType w:val="hybridMultilevel"/>
    <w:tmpl w:val="5BD0903A"/>
    <w:lvl w:ilvl="0" w:tplc="E0940E28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673AA"/>
    <w:multiLevelType w:val="hybridMultilevel"/>
    <w:tmpl w:val="40CC2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8016A"/>
    <w:multiLevelType w:val="hybridMultilevel"/>
    <w:tmpl w:val="56B4BA42"/>
    <w:lvl w:ilvl="0" w:tplc="9DCC37AE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9ACA9C38">
      <w:start w:val="1"/>
      <w:numFmt w:val="upperRoman"/>
      <w:suff w:val="space"/>
      <w:lvlText w:val="%2."/>
      <w:lvlJc w:val="right"/>
      <w:pPr>
        <w:ind w:left="851" w:firstLine="0"/>
      </w:pPr>
      <w:rPr>
        <w:rFonts w:hint="default"/>
        <w:b/>
        <w:i w:val="0"/>
      </w:rPr>
    </w:lvl>
    <w:lvl w:ilvl="2" w:tplc="A428FBA0">
      <w:start w:val="1"/>
      <w:numFmt w:val="upperRoman"/>
      <w:suff w:val="space"/>
      <w:lvlText w:val="%3 TEMAT:"/>
      <w:lvlJc w:val="right"/>
      <w:pPr>
        <w:ind w:left="1701" w:firstLine="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74964"/>
    <w:multiLevelType w:val="hybridMultilevel"/>
    <w:tmpl w:val="58869764"/>
    <w:lvl w:ilvl="0" w:tplc="53E2846A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61B93AE9"/>
    <w:multiLevelType w:val="hybridMultilevel"/>
    <w:tmpl w:val="A4FA844E"/>
    <w:lvl w:ilvl="0" w:tplc="450C6A26">
      <w:start w:val="1"/>
      <w:numFmt w:val="upperRoman"/>
      <w:suff w:val="space"/>
      <w:lvlText w:val="%1."/>
      <w:lvlJc w:val="right"/>
      <w:pPr>
        <w:ind w:left="851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2040352"/>
    <w:multiLevelType w:val="hybridMultilevel"/>
    <w:tmpl w:val="366AE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E3E2D"/>
    <w:multiLevelType w:val="hybridMultilevel"/>
    <w:tmpl w:val="EC6C96DE"/>
    <w:lvl w:ilvl="0" w:tplc="9DCC37AE">
      <w:start w:val="1"/>
      <w:numFmt w:val="decimal"/>
      <w:lvlText w:val="%1."/>
      <w:lvlJc w:val="left"/>
      <w:pPr>
        <w:ind w:left="1701" w:firstLine="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B6D4E"/>
    <w:multiLevelType w:val="hybridMultilevel"/>
    <w:tmpl w:val="0D8E7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91541"/>
    <w:multiLevelType w:val="hybridMultilevel"/>
    <w:tmpl w:val="5BD0903A"/>
    <w:lvl w:ilvl="0" w:tplc="E0940E28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622F4"/>
    <w:multiLevelType w:val="hybridMultilevel"/>
    <w:tmpl w:val="9D2E63CE"/>
    <w:lvl w:ilvl="0" w:tplc="9DCC37AE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0F0019"/>
    <w:multiLevelType w:val="hybridMultilevel"/>
    <w:tmpl w:val="C93C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768FA"/>
    <w:multiLevelType w:val="hybridMultilevel"/>
    <w:tmpl w:val="1B307F26"/>
    <w:lvl w:ilvl="0" w:tplc="9ACA9C38">
      <w:start w:val="1"/>
      <w:numFmt w:val="upperRoman"/>
      <w:suff w:val="space"/>
      <w:lvlText w:val="%1."/>
      <w:lvlJc w:val="right"/>
      <w:pPr>
        <w:ind w:left="1211" w:firstLine="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A02E2D"/>
    <w:multiLevelType w:val="hybridMultilevel"/>
    <w:tmpl w:val="44E6B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2C5A"/>
    <w:multiLevelType w:val="hybridMultilevel"/>
    <w:tmpl w:val="E042CA0C"/>
    <w:lvl w:ilvl="0" w:tplc="BD1663F4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15"/>
  </w:num>
  <w:num w:numId="4">
    <w:abstractNumId w:val="18"/>
  </w:num>
  <w:num w:numId="5">
    <w:abstractNumId w:val="11"/>
  </w:num>
  <w:num w:numId="6">
    <w:abstractNumId w:val="20"/>
  </w:num>
  <w:num w:numId="7">
    <w:abstractNumId w:val="46"/>
  </w:num>
  <w:num w:numId="8">
    <w:abstractNumId w:val="22"/>
  </w:num>
  <w:num w:numId="9">
    <w:abstractNumId w:val="43"/>
  </w:num>
  <w:num w:numId="10">
    <w:abstractNumId w:val="30"/>
  </w:num>
  <w:num w:numId="11">
    <w:abstractNumId w:val="31"/>
  </w:num>
  <w:num w:numId="12">
    <w:abstractNumId w:val="39"/>
  </w:num>
  <w:num w:numId="13">
    <w:abstractNumId w:val="6"/>
  </w:num>
  <w:num w:numId="14">
    <w:abstractNumId w:val="10"/>
  </w:num>
  <w:num w:numId="15">
    <w:abstractNumId w:val="41"/>
  </w:num>
  <w:num w:numId="16">
    <w:abstractNumId w:val="38"/>
  </w:num>
  <w:num w:numId="17">
    <w:abstractNumId w:val="29"/>
  </w:num>
  <w:num w:numId="18">
    <w:abstractNumId w:val="32"/>
  </w:num>
  <w:num w:numId="19">
    <w:abstractNumId w:val="21"/>
  </w:num>
  <w:num w:numId="20">
    <w:abstractNumId w:val="14"/>
  </w:num>
  <w:num w:numId="21">
    <w:abstractNumId w:val="17"/>
  </w:num>
  <w:num w:numId="22">
    <w:abstractNumId w:val="9"/>
  </w:num>
  <w:num w:numId="23">
    <w:abstractNumId w:val="13"/>
  </w:num>
  <w:num w:numId="24">
    <w:abstractNumId w:val="7"/>
  </w:num>
  <w:num w:numId="25">
    <w:abstractNumId w:val="0"/>
  </w:num>
  <w:num w:numId="26">
    <w:abstractNumId w:val="33"/>
  </w:num>
  <w:num w:numId="27">
    <w:abstractNumId w:val="19"/>
  </w:num>
  <w:num w:numId="28">
    <w:abstractNumId w:val="12"/>
  </w:num>
  <w:num w:numId="29">
    <w:abstractNumId w:val="47"/>
  </w:num>
  <w:num w:numId="30">
    <w:abstractNumId w:val="37"/>
  </w:num>
  <w:num w:numId="31">
    <w:abstractNumId w:val="2"/>
  </w:num>
  <w:num w:numId="32">
    <w:abstractNumId w:val="3"/>
  </w:num>
  <w:num w:numId="33">
    <w:abstractNumId w:val="8"/>
  </w:num>
  <w:num w:numId="34">
    <w:abstractNumId w:val="25"/>
  </w:num>
  <w:num w:numId="35">
    <w:abstractNumId w:val="36"/>
  </w:num>
  <w:num w:numId="36">
    <w:abstractNumId w:val="28"/>
  </w:num>
  <w:num w:numId="37">
    <w:abstractNumId w:val="26"/>
  </w:num>
  <w:num w:numId="38">
    <w:abstractNumId w:val="45"/>
  </w:num>
  <w:num w:numId="39">
    <w:abstractNumId w:val="27"/>
  </w:num>
  <w:num w:numId="40">
    <w:abstractNumId w:val="40"/>
  </w:num>
  <w:num w:numId="41">
    <w:abstractNumId w:val="4"/>
  </w:num>
  <w:num w:numId="42">
    <w:abstractNumId w:val="5"/>
  </w:num>
  <w:num w:numId="43">
    <w:abstractNumId w:val="23"/>
  </w:num>
  <w:num w:numId="44">
    <w:abstractNumId w:val="42"/>
  </w:num>
  <w:num w:numId="45">
    <w:abstractNumId w:val="34"/>
  </w:num>
  <w:num w:numId="46">
    <w:abstractNumId w:val="1"/>
  </w:num>
  <w:num w:numId="47">
    <w:abstractNumId w:val="2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9F0"/>
    <w:rsid w:val="00026278"/>
    <w:rsid w:val="00035909"/>
    <w:rsid w:val="00055A8D"/>
    <w:rsid w:val="00065EA8"/>
    <w:rsid w:val="00066FCC"/>
    <w:rsid w:val="00097280"/>
    <w:rsid w:val="000B3568"/>
    <w:rsid w:val="000C57B5"/>
    <w:rsid w:val="000E2333"/>
    <w:rsid w:val="000E7BD9"/>
    <w:rsid w:val="00103DD0"/>
    <w:rsid w:val="00115338"/>
    <w:rsid w:val="00130C93"/>
    <w:rsid w:val="00141C99"/>
    <w:rsid w:val="00144BDC"/>
    <w:rsid w:val="001461CA"/>
    <w:rsid w:val="00161629"/>
    <w:rsid w:val="00166C12"/>
    <w:rsid w:val="00174B0D"/>
    <w:rsid w:val="001815D1"/>
    <w:rsid w:val="00194809"/>
    <w:rsid w:val="001C04D9"/>
    <w:rsid w:val="001C07CC"/>
    <w:rsid w:val="001C240D"/>
    <w:rsid w:val="001E5427"/>
    <w:rsid w:val="002167BC"/>
    <w:rsid w:val="002258BA"/>
    <w:rsid w:val="002331EC"/>
    <w:rsid w:val="00240178"/>
    <w:rsid w:val="00253CE6"/>
    <w:rsid w:val="00262BC0"/>
    <w:rsid w:val="0027172F"/>
    <w:rsid w:val="00280FB9"/>
    <w:rsid w:val="002813D8"/>
    <w:rsid w:val="002B02EB"/>
    <w:rsid w:val="002B0CBD"/>
    <w:rsid w:val="002B16E1"/>
    <w:rsid w:val="002B57BC"/>
    <w:rsid w:val="002B59FC"/>
    <w:rsid w:val="002C2EA9"/>
    <w:rsid w:val="002D1FED"/>
    <w:rsid w:val="002E4EF5"/>
    <w:rsid w:val="002F1BDD"/>
    <w:rsid w:val="002F55C6"/>
    <w:rsid w:val="00310EC1"/>
    <w:rsid w:val="00316353"/>
    <w:rsid w:val="00316CB3"/>
    <w:rsid w:val="00323F3C"/>
    <w:rsid w:val="003247E9"/>
    <w:rsid w:val="003265D5"/>
    <w:rsid w:val="003412A5"/>
    <w:rsid w:val="0034438E"/>
    <w:rsid w:val="00346BBA"/>
    <w:rsid w:val="00353F5B"/>
    <w:rsid w:val="00383DB1"/>
    <w:rsid w:val="003A1211"/>
    <w:rsid w:val="003A2C26"/>
    <w:rsid w:val="003B3EE8"/>
    <w:rsid w:val="003B4E7D"/>
    <w:rsid w:val="003C09AA"/>
    <w:rsid w:val="003C3882"/>
    <w:rsid w:val="003D1699"/>
    <w:rsid w:val="003E1DC9"/>
    <w:rsid w:val="003F3F8D"/>
    <w:rsid w:val="00405620"/>
    <w:rsid w:val="00407555"/>
    <w:rsid w:val="004135CC"/>
    <w:rsid w:val="00416AEF"/>
    <w:rsid w:val="00420B13"/>
    <w:rsid w:val="004264E6"/>
    <w:rsid w:val="004268D5"/>
    <w:rsid w:val="0042693C"/>
    <w:rsid w:val="004351B5"/>
    <w:rsid w:val="004600AD"/>
    <w:rsid w:val="00463F59"/>
    <w:rsid w:val="00472044"/>
    <w:rsid w:val="00476FD6"/>
    <w:rsid w:val="00483F67"/>
    <w:rsid w:val="00492640"/>
    <w:rsid w:val="00492E70"/>
    <w:rsid w:val="004C412D"/>
    <w:rsid w:val="004C53EB"/>
    <w:rsid w:val="004D6189"/>
    <w:rsid w:val="004E0148"/>
    <w:rsid w:val="004E0A75"/>
    <w:rsid w:val="004F18D0"/>
    <w:rsid w:val="004F5C83"/>
    <w:rsid w:val="00504957"/>
    <w:rsid w:val="00516538"/>
    <w:rsid w:val="00543C5E"/>
    <w:rsid w:val="00552AA3"/>
    <w:rsid w:val="005606B2"/>
    <w:rsid w:val="00565E79"/>
    <w:rsid w:val="005716E1"/>
    <w:rsid w:val="00575ABD"/>
    <w:rsid w:val="00580CDE"/>
    <w:rsid w:val="00586EAA"/>
    <w:rsid w:val="00594F78"/>
    <w:rsid w:val="005A42B9"/>
    <w:rsid w:val="005A4B55"/>
    <w:rsid w:val="005B4B53"/>
    <w:rsid w:val="005C3821"/>
    <w:rsid w:val="005D123A"/>
    <w:rsid w:val="005E1A10"/>
    <w:rsid w:val="005F1675"/>
    <w:rsid w:val="005F24C3"/>
    <w:rsid w:val="005F2CFB"/>
    <w:rsid w:val="00613D66"/>
    <w:rsid w:val="00617EE0"/>
    <w:rsid w:val="00620A55"/>
    <w:rsid w:val="0062529E"/>
    <w:rsid w:val="00626CEC"/>
    <w:rsid w:val="00634D77"/>
    <w:rsid w:val="00663CAC"/>
    <w:rsid w:val="00666B66"/>
    <w:rsid w:val="0067526C"/>
    <w:rsid w:val="00690198"/>
    <w:rsid w:val="006954C2"/>
    <w:rsid w:val="006B3D98"/>
    <w:rsid w:val="006B4A1F"/>
    <w:rsid w:val="006C5E5C"/>
    <w:rsid w:val="006C688C"/>
    <w:rsid w:val="006D1667"/>
    <w:rsid w:val="006D16C0"/>
    <w:rsid w:val="006D5E32"/>
    <w:rsid w:val="006E2614"/>
    <w:rsid w:val="006F1736"/>
    <w:rsid w:val="00707732"/>
    <w:rsid w:val="007175FD"/>
    <w:rsid w:val="0072232F"/>
    <w:rsid w:val="00750BE5"/>
    <w:rsid w:val="00751293"/>
    <w:rsid w:val="00754945"/>
    <w:rsid w:val="00755CAD"/>
    <w:rsid w:val="00766A6D"/>
    <w:rsid w:val="00774F3A"/>
    <w:rsid w:val="007764A4"/>
    <w:rsid w:val="00780CA8"/>
    <w:rsid w:val="00782E23"/>
    <w:rsid w:val="007A7D84"/>
    <w:rsid w:val="007D4978"/>
    <w:rsid w:val="007E72F9"/>
    <w:rsid w:val="007F4A9C"/>
    <w:rsid w:val="0080489E"/>
    <w:rsid w:val="00807D95"/>
    <w:rsid w:val="00826185"/>
    <w:rsid w:val="00832ACB"/>
    <w:rsid w:val="00857BC3"/>
    <w:rsid w:val="008638B4"/>
    <w:rsid w:val="00864EF3"/>
    <w:rsid w:val="0087161E"/>
    <w:rsid w:val="008773F0"/>
    <w:rsid w:val="00877523"/>
    <w:rsid w:val="00880A64"/>
    <w:rsid w:val="008A30B2"/>
    <w:rsid w:val="008A57B2"/>
    <w:rsid w:val="008B1257"/>
    <w:rsid w:val="008B710E"/>
    <w:rsid w:val="008D02DD"/>
    <w:rsid w:val="008F05FA"/>
    <w:rsid w:val="00900929"/>
    <w:rsid w:val="00904389"/>
    <w:rsid w:val="00911331"/>
    <w:rsid w:val="00924110"/>
    <w:rsid w:val="00925353"/>
    <w:rsid w:val="00940A87"/>
    <w:rsid w:val="00955C19"/>
    <w:rsid w:val="00960C02"/>
    <w:rsid w:val="00965F50"/>
    <w:rsid w:val="00974CE2"/>
    <w:rsid w:val="00986105"/>
    <w:rsid w:val="00992716"/>
    <w:rsid w:val="0099355C"/>
    <w:rsid w:val="009C1091"/>
    <w:rsid w:val="009D230E"/>
    <w:rsid w:val="009F4161"/>
    <w:rsid w:val="00A0272B"/>
    <w:rsid w:val="00A12717"/>
    <w:rsid w:val="00A23AE4"/>
    <w:rsid w:val="00A246F2"/>
    <w:rsid w:val="00A30211"/>
    <w:rsid w:val="00A45FB7"/>
    <w:rsid w:val="00A8245D"/>
    <w:rsid w:val="00AD4458"/>
    <w:rsid w:val="00AE186A"/>
    <w:rsid w:val="00AE4789"/>
    <w:rsid w:val="00AE50C5"/>
    <w:rsid w:val="00AF237B"/>
    <w:rsid w:val="00AF3C80"/>
    <w:rsid w:val="00AF6CF3"/>
    <w:rsid w:val="00B03DE0"/>
    <w:rsid w:val="00B10052"/>
    <w:rsid w:val="00B40EAB"/>
    <w:rsid w:val="00B41EFB"/>
    <w:rsid w:val="00B5583B"/>
    <w:rsid w:val="00B71F27"/>
    <w:rsid w:val="00B8160D"/>
    <w:rsid w:val="00B86FD4"/>
    <w:rsid w:val="00BA0F9B"/>
    <w:rsid w:val="00BA4BCA"/>
    <w:rsid w:val="00BC2069"/>
    <w:rsid w:val="00BD37F2"/>
    <w:rsid w:val="00BD54F5"/>
    <w:rsid w:val="00BD5D8A"/>
    <w:rsid w:val="00BE2A5C"/>
    <w:rsid w:val="00BE5DBF"/>
    <w:rsid w:val="00BF3442"/>
    <w:rsid w:val="00BF3F7D"/>
    <w:rsid w:val="00C270A8"/>
    <w:rsid w:val="00C563AE"/>
    <w:rsid w:val="00C7529E"/>
    <w:rsid w:val="00C91A6D"/>
    <w:rsid w:val="00C9296C"/>
    <w:rsid w:val="00CA62BA"/>
    <w:rsid w:val="00CC06E5"/>
    <w:rsid w:val="00CC0C97"/>
    <w:rsid w:val="00CC2116"/>
    <w:rsid w:val="00CE0366"/>
    <w:rsid w:val="00D16479"/>
    <w:rsid w:val="00D46D81"/>
    <w:rsid w:val="00D62D1F"/>
    <w:rsid w:val="00D6429A"/>
    <w:rsid w:val="00D71DE5"/>
    <w:rsid w:val="00D7758A"/>
    <w:rsid w:val="00D917FA"/>
    <w:rsid w:val="00D97EB1"/>
    <w:rsid w:val="00DD63E0"/>
    <w:rsid w:val="00E016CF"/>
    <w:rsid w:val="00E12803"/>
    <w:rsid w:val="00E21F88"/>
    <w:rsid w:val="00E27C2C"/>
    <w:rsid w:val="00E31858"/>
    <w:rsid w:val="00E418F9"/>
    <w:rsid w:val="00E536D2"/>
    <w:rsid w:val="00E65982"/>
    <w:rsid w:val="00E80542"/>
    <w:rsid w:val="00E82849"/>
    <w:rsid w:val="00E83151"/>
    <w:rsid w:val="00E841CE"/>
    <w:rsid w:val="00E8643B"/>
    <w:rsid w:val="00E911F3"/>
    <w:rsid w:val="00EA1176"/>
    <w:rsid w:val="00EA6233"/>
    <w:rsid w:val="00EA6274"/>
    <w:rsid w:val="00EB7F0A"/>
    <w:rsid w:val="00EC2D9F"/>
    <w:rsid w:val="00ED581F"/>
    <w:rsid w:val="00F00E47"/>
    <w:rsid w:val="00F0214B"/>
    <w:rsid w:val="00F22211"/>
    <w:rsid w:val="00F240C6"/>
    <w:rsid w:val="00F44C85"/>
    <w:rsid w:val="00F61FA6"/>
    <w:rsid w:val="00F628AB"/>
    <w:rsid w:val="00F63B19"/>
    <w:rsid w:val="00F64FF7"/>
    <w:rsid w:val="00F82F5C"/>
    <w:rsid w:val="00F94F25"/>
    <w:rsid w:val="00F97959"/>
    <w:rsid w:val="00FA1E79"/>
    <w:rsid w:val="00FB2996"/>
    <w:rsid w:val="00FC2199"/>
    <w:rsid w:val="00FD375C"/>
    <w:rsid w:val="00FE79F0"/>
    <w:rsid w:val="00FF11AE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B416"/>
  <w15:docId w15:val="{F24E022E-7D12-4DE6-8CC6-170FC9F7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9F0"/>
  </w:style>
  <w:style w:type="paragraph" w:styleId="Nagwek1">
    <w:name w:val="heading 1"/>
    <w:basedOn w:val="Normalny"/>
    <w:next w:val="Normalny"/>
    <w:link w:val="Nagwek1Znak"/>
    <w:uiPriority w:val="9"/>
    <w:qFormat/>
    <w:rsid w:val="00144BDC"/>
    <w:pPr>
      <w:keepNext/>
      <w:keepLines/>
      <w:spacing w:before="360" w:after="240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9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E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E79F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79F0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E7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4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B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B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B0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166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6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6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6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6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FF7"/>
  </w:style>
  <w:style w:type="paragraph" w:styleId="Stopka">
    <w:name w:val="footer"/>
    <w:basedOn w:val="Normalny"/>
    <w:link w:val="StopkaZnak"/>
    <w:uiPriority w:val="99"/>
    <w:unhideWhenUsed/>
    <w:rsid w:val="00F6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FF7"/>
  </w:style>
  <w:style w:type="paragraph" w:styleId="Listapunktowana">
    <w:name w:val="List Bullet"/>
    <w:basedOn w:val="Normalny"/>
    <w:uiPriority w:val="99"/>
    <w:unhideWhenUsed/>
    <w:rsid w:val="0042693C"/>
    <w:pPr>
      <w:numPr>
        <w:numId w:val="25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4BDC"/>
    <w:rPr>
      <w:rFonts w:ascii="Times New Roman" w:eastAsiaTheme="maj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lozofialimano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1997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Anna Trojanowska</cp:lastModifiedBy>
  <cp:revision>3</cp:revision>
  <cp:lastPrinted>2021-11-17T06:48:00Z</cp:lastPrinted>
  <dcterms:created xsi:type="dcterms:W3CDTF">2025-11-16T19:32:00Z</dcterms:created>
  <dcterms:modified xsi:type="dcterms:W3CDTF">2025-11-16T21:16:00Z</dcterms:modified>
</cp:coreProperties>
</file>