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0422" w14:textId="0E6268B1" w:rsidR="00BF1767" w:rsidRPr="00DB403E" w:rsidRDefault="000119A4" w:rsidP="00FA0132">
      <w:pPr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</w:rPr>
        <w:t>UMOWA</w:t>
      </w:r>
      <w:r w:rsidR="00BF1767" w:rsidRPr="00DB403E">
        <w:rPr>
          <w:rFonts w:ascii="Arial" w:hAnsi="Arial" w:cs="Arial"/>
          <w:b/>
        </w:rPr>
        <w:t xml:space="preserve"> nr</w:t>
      </w:r>
      <w:r w:rsidR="0003231F" w:rsidRPr="00DB403E">
        <w:rPr>
          <w:rFonts w:ascii="Arial" w:hAnsi="Arial" w:cs="Arial"/>
          <w:b/>
        </w:rPr>
        <w:t xml:space="preserve"> </w:t>
      </w:r>
      <w:r w:rsidR="00932A2D" w:rsidRPr="00DB403E">
        <w:rPr>
          <w:rFonts w:ascii="Arial" w:hAnsi="Arial" w:cs="Arial"/>
          <w:b/>
        </w:rPr>
        <w:t xml:space="preserve">     </w:t>
      </w:r>
      <w:r w:rsidR="00EC43ED" w:rsidRPr="00DB403E">
        <w:rPr>
          <w:rFonts w:ascii="Arial" w:hAnsi="Arial" w:cs="Arial"/>
          <w:b/>
        </w:rPr>
        <w:t>/202</w:t>
      </w:r>
      <w:r w:rsidR="002129B2">
        <w:rPr>
          <w:rFonts w:ascii="Arial" w:hAnsi="Arial" w:cs="Arial"/>
          <w:b/>
        </w:rPr>
        <w:t>6</w:t>
      </w:r>
    </w:p>
    <w:p w14:paraId="42DCEEE7" w14:textId="77777777" w:rsidR="00186478" w:rsidRPr="00DB403E" w:rsidRDefault="00186478" w:rsidP="00FA0132">
      <w:pPr>
        <w:spacing w:after="0" w:line="240" w:lineRule="auto"/>
        <w:jc w:val="center"/>
        <w:rPr>
          <w:rFonts w:ascii="Arial" w:hAnsi="Arial" w:cs="Arial"/>
          <w:b/>
        </w:rPr>
      </w:pPr>
    </w:p>
    <w:p w14:paraId="20416F99" w14:textId="77777777" w:rsidR="00B528B6" w:rsidRPr="00DB403E" w:rsidRDefault="00B528B6" w:rsidP="00FA0132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u w:color="000000"/>
        </w:rPr>
      </w:pPr>
    </w:p>
    <w:p w14:paraId="7C315627" w14:textId="3065FB26" w:rsidR="00491F4B" w:rsidRPr="00DB403E" w:rsidRDefault="00381733" w:rsidP="00FA0132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z</w:t>
      </w:r>
      <w:r w:rsidR="00ED44FB" w:rsidRPr="00DB403E">
        <w:rPr>
          <w:rFonts w:ascii="Arial" w:hAnsi="Arial" w:cs="Arial"/>
          <w:bCs/>
          <w:u w:color="000000"/>
        </w:rPr>
        <w:t>awart</w:t>
      </w:r>
      <w:r w:rsidR="000119A4" w:rsidRPr="00DB403E">
        <w:rPr>
          <w:rFonts w:ascii="Arial" w:hAnsi="Arial" w:cs="Arial"/>
          <w:bCs/>
          <w:u w:color="000000"/>
        </w:rPr>
        <w:t>a</w:t>
      </w:r>
      <w:r w:rsidR="00932A2D" w:rsidRPr="00DB403E">
        <w:rPr>
          <w:rFonts w:ascii="Arial" w:hAnsi="Arial" w:cs="Arial"/>
          <w:bCs/>
          <w:u w:color="000000"/>
        </w:rPr>
        <w:t xml:space="preserve"> w dniu /zgodnie z elektronicznym znacznikiem czasu/</w:t>
      </w:r>
      <w:r w:rsidR="00BF1767" w:rsidRPr="00DB403E">
        <w:rPr>
          <w:rFonts w:ascii="Arial" w:hAnsi="Arial" w:cs="Arial"/>
          <w:bCs/>
          <w:u w:color="000000"/>
        </w:rPr>
        <w:t xml:space="preserve"> </w:t>
      </w:r>
      <w:r w:rsidR="00491F4B" w:rsidRPr="00DB403E">
        <w:rPr>
          <w:rFonts w:ascii="Arial" w:hAnsi="Arial" w:cs="Arial"/>
          <w:bCs/>
          <w:u w:color="000000"/>
        </w:rPr>
        <w:t>pomiędzy</w:t>
      </w:r>
      <w:r w:rsidR="00ED44FB" w:rsidRPr="00DB403E">
        <w:rPr>
          <w:rFonts w:ascii="Arial" w:hAnsi="Arial" w:cs="Arial"/>
          <w:bCs/>
          <w:u w:color="000000"/>
        </w:rPr>
        <w:t>:</w:t>
      </w:r>
    </w:p>
    <w:p w14:paraId="2563F64D" w14:textId="0F808FBF" w:rsidR="00A6068D" w:rsidRPr="00DB403E" w:rsidRDefault="00A6068D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Wojewodą Małopolskim</w:t>
      </w:r>
      <w:r w:rsidR="008E07F6" w:rsidRPr="00DB403E">
        <w:rPr>
          <w:rFonts w:ascii="Arial" w:hAnsi="Arial" w:cs="Arial"/>
          <w:bCs/>
          <w:u w:color="000000"/>
        </w:rPr>
        <w:t>, zwanym dalej „Wojewodą”,</w:t>
      </w:r>
      <w:r w:rsidRPr="00DB403E">
        <w:rPr>
          <w:rFonts w:ascii="Arial" w:hAnsi="Arial" w:cs="Arial"/>
          <w:bCs/>
          <w:u w:color="000000"/>
        </w:rPr>
        <w:t xml:space="preserve"> reprezentowanym przez</w:t>
      </w:r>
      <w:r w:rsidR="00932A2D" w:rsidRPr="00DB403E">
        <w:rPr>
          <w:rFonts w:ascii="Arial" w:hAnsi="Arial" w:cs="Arial"/>
          <w:bCs/>
          <w:u w:color="000000"/>
        </w:rPr>
        <w:t xml:space="preserve"> dr </w:t>
      </w:r>
      <w:r w:rsidR="00DC1A4E" w:rsidRPr="00DB403E">
        <w:rPr>
          <w:rFonts w:ascii="Arial" w:hAnsi="Arial" w:cs="Arial"/>
          <w:bCs/>
          <w:u w:color="000000"/>
        </w:rPr>
        <w:t>Gabrielę Olszowską</w:t>
      </w:r>
      <w:r w:rsidR="00E80314" w:rsidRPr="00DB403E">
        <w:rPr>
          <w:rFonts w:ascii="Arial" w:hAnsi="Arial" w:cs="Arial"/>
          <w:bCs/>
          <w:u w:color="000000"/>
        </w:rPr>
        <w:t xml:space="preserve"> </w:t>
      </w:r>
      <w:r w:rsidR="007C71F9" w:rsidRPr="00DB403E">
        <w:rPr>
          <w:rFonts w:ascii="Arial" w:hAnsi="Arial" w:cs="Arial"/>
          <w:bCs/>
          <w:u w:color="000000"/>
        </w:rPr>
        <w:t xml:space="preserve">– Małopolskiego Kuratora Oświaty </w:t>
      </w:r>
      <w:r w:rsidRPr="00DB403E">
        <w:rPr>
          <w:rFonts w:ascii="Arial" w:hAnsi="Arial" w:cs="Arial"/>
          <w:bCs/>
          <w:u w:color="000000"/>
        </w:rPr>
        <w:t xml:space="preserve">zwanym </w:t>
      </w:r>
      <w:r w:rsidR="007C71F9" w:rsidRPr="00DB403E">
        <w:rPr>
          <w:rFonts w:ascii="Arial" w:hAnsi="Arial" w:cs="Arial"/>
          <w:bCs/>
          <w:u w:color="000000"/>
        </w:rPr>
        <w:t xml:space="preserve">w treści </w:t>
      </w:r>
      <w:r w:rsidR="000119A4" w:rsidRPr="00DB403E">
        <w:rPr>
          <w:rFonts w:ascii="Arial" w:hAnsi="Arial" w:cs="Arial"/>
          <w:bCs/>
          <w:u w:color="000000"/>
        </w:rPr>
        <w:t>umowy</w:t>
      </w:r>
      <w:r w:rsidR="006E0102" w:rsidRPr="00DB403E">
        <w:rPr>
          <w:rFonts w:ascii="Arial" w:hAnsi="Arial" w:cs="Arial"/>
          <w:bCs/>
          <w:u w:color="000000"/>
        </w:rPr>
        <w:t xml:space="preserve"> </w:t>
      </w:r>
      <w:r w:rsidRPr="00DB403E">
        <w:rPr>
          <w:rFonts w:ascii="Arial" w:hAnsi="Arial" w:cs="Arial"/>
          <w:bCs/>
          <w:u w:color="000000"/>
        </w:rPr>
        <w:t>„</w:t>
      </w:r>
      <w:r w:rsidR="007C71F9" w:rsidRPr="00DB403E">
        <w:rPr>
          <w:rFonts w:ascii="Arial" w:hAnsi="Arial" w:cs="Arial"/>
          <w:bCs/>
          <w:u w:color="000000"/>
        </w:rPr>
        <w:t>Kuratorem</w:t>
      </w:r>
      <w:r w:rsidRPr="00DB403E">
        <w:rPr>
          <w:rFonts w:ascii="Arial" w:hAnsi="Arial" w:cs="Arial"/>
          <w:bCs/>
          <w:u w:color="000000"/>
        </w:rPr>
        <w:t xml:space="preserve">”, </w:t>
      </w:r>
    </w:p>
    <w:p w14:paraId="39AB2AD9" w14:textId="77777777" w:rsidR="00D3182F" w:rsidRPr="00DB403E" w:rsidRDefault="00D3182F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</w:p>
    <w:p w14:paraId="30B52EDC" w14:textId="53D551AD" w:rsidR="00A6068D" w:rsidRPr="00DB403E" w:rsidRDefault="00A6068D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 xml:space="preserve">a </w:t>
      </w:r>
    </w:p>
    <w:p w14:paraId="2E4442F7" w14:textId="77777777" w:rsidR="00D3182F" w:rsidRPr="00DB403E" w:rsidRDefault="00D3182F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</w:p>
    <w:p w14:paraId="00B75397" w14:textId="769787DE" w:rsidR="00A6068D" w:rsidRPr="00DB403E" w:rsidRDefault="00A6068D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Gminą</w:t>
      </w:r>
      <w:r w:rsidR="00E40A83" w:rsidRPr="00DB403E">
        <w:rPr>
          <w:rFonts w:ascii="Arial" w:hAnsi="Arial" w:cs="Arial"/>
          <w:bCs/>
          <w:u w:color="000000"/>
        </w:rPr>
        <w:t xml:space="preserve"> </w:t>
      </w:r>
      <w:r w:rsidR="00932A2D" w:rsidRPr="00DB403E">
        <w:rPr>
          <w:rFonts w:ascii="Arial" w:hAnsi="Arial" w:cs="Arial"/>
          <w:bCs/>
          <w:u w:color="000000"/>
        </w:rPr>
        <w:t>………………</w:t>
      </w:r>
      <w:r w:rsidRPr="00DB403E">
        <w:rPr>
          <w:rFonts w:ascii="Arial" w:hAnsi="Arial" w:cs="Arial"/>
          <w:bCs/>
          <w:u w:color="000000"/>
        </w:rPr>
        <w:t xml:space="preserve">reprezentowaną przez </w:t>
      </w:r>
    </w:p>
    <w:p w14:paraId="31D387FD" w14:textId="74D925E0" w:rsidR="00A6068D" w:rsidRPr="00DB403E" w:rsidRDefault="00932A2D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Wójta/</w:t>
      </w:r>
      <w:r w:rsidR="00DB090B" w:rsidRPr="00DB403E">
        <w:rPr>
          <w:rFonts w:ascii="Arial" w:hAnsi="Arial" w:cs="Arial"/>
          <w:bCs/>
          <w:u w:color="000000"/>
        </w:rPr>
        <w:t>Burmistrza</w:t>
      </w:r>
      <w:r w:rsidRPr="00DB403E">
        <w:rPr>
          <w:rFonts w:ascii="Arial" w:hAnsi="Arial" w:cs="Arial"/>
          <w:bCs/>
          <w:u w:color="000000"/>
        </w:rPr>
        <w:t>/Prezydenta Gminy- …………………….</w:t>
      </w:r>
    </w:p>
    <w:p w14:paraId="1B14B520" w14:textId="48E46416" w:rsidR="00A6068D" w:rsidRPr="00DB403E" w:rsidRDefault="00A6068D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z kontrasygnatą S</w:t>
      </w:r>
      <w:r w:rsidR="00974363" w:rsidRPr="00DB403E">
        <w:rPr>
          <w:rFonts w:ascii="Arial" w:hAnsi="Arial" w:cs="Arial"/>
          <w:bCs/>
          <w:u w:color="000000"/>
        </w:rPr>
        <w:t>karbnika</w:t>
      </w:r>
      <w:r w:rsidRPr="00DB403E">
        <w:rPr>
          <w:rFonts w:ascii="Arial" w:hAnsi="Arial" w:cs="Arial"/>
          <w:bCs/>
          <w:u w:color="000000"/>
        </w:rPr>
        <w:t xml:space="preserve"> Gminy </w:t>
      </w:r>
    </w:p>
    <w:p w14:paraId="4FB92860" w14:textId="6A8DE5D3" w:rsidR="00547F65" w:rsidRPr="00DB403E" w:rsidRDefault="00BF1767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>zwan</w:t>
      </w:r>
      <w:r w:rsidR="00A8601D" w:rsidRPr="00DB403E">
        <w:rPr>
          <w:rFonts w:ascii="Arial" w:hAnsi="Arial" w:cs="Arial"/>
          <w:bCs/>
          <w:u w:color="000000"/>
        </w:rPr>
        <w:t>ą</w:t>
      </w:r>
      <w:r w:rsidRPr="00DB403E">
        <w:rPr>
          <w:rFonts w:ascii="Arial" w:hAnsi="Arial" w:cs="Arial"/>
          <w:bCs/>
          <w:u w:color="000000"/>
        </w:rPr>
        <w:t xml:space="preserve"> w treści </w:t>
      </w:r>
      <w:r w:rsidR="000119A4" w:rsidRPr="00DB403E">
        <w:rPr>
          <w:rFonts w:ascii="Arial" w:hAnsi="Arial" w:cs="Arial"/>
          <w:bCs/>
          <w:u w:color="000000"/>
        </w:rPr>
        <w:t xml:space="preserve">umowy </w:t>
      </w:r>
      <w:r w:rsidRPr="00DB403E">
        <w:rPr>
          <w:rFonts w:ascii="Arial" w:hAnsi="Arial" w:cs="Arial"/>
          <w:bCs/>
          <w:u w:color="000000"/>
        </w:rPr>
        <w:t>„Beneficjentem”,</w:t>
      </w:r>
      <w:r w:rsidR="00F208CA">
        <w:rPr>
          <w:rFonts w:ascii="Arial" w:hAnsi="Arial" w:cs="Arial"/>
          <w:bCs/>
          <w:u w:color="000000"/>
        </w:rPr>
        <w:t xml:space="preserve"> </w:t>
      </w:r>
      <w:r w:rsidR="00547F65" w:rsidRPr="00DB403E">
        <w:rPr>
          <w:rFonts w:ascii="Arial" w:hAnsi="Arial" w:cs="Arial"/>
          <w:bCs/>
          <w:u w:color="000000"/>
        </w:rPr>
        <w:t xml:space="preserve">zwanymi również dalej łącznie „Stronami </w:t>
      </w:r>
      <w:r w:rsidR="000119A4" w:rsidRPr="00DB403E">
        <w:rPr>
          <w:rFonts w:ascii="Arial" w:hAnsi="Arial" w:cs="Arial"/>
          <w:bCs/>
          <w:u w:color="000000"/>
        </w:rPr>
        <w:t>umowy</w:t>
      </w:r>
      <w:r w:rsidR="00547F65" w:rsidRPr="00DB403E">
        <w:rPr>
          <w:rFonts w:ascii="Arial" w:hAnsi="Arial" w:cs="Arial"/>
          <w:bCs/>
          <w:u w:color="000000"/>
        </w:rPr>
        <w:t>”.</w:t>
      </w:r>
    </w:p>
    <w:p w14:paraId="0D4ECEE8" w14:textId="77777777" w:rsidR="00547F65" w:rsidRPr="00DB403E" w:rsidRDefault="00547F65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</w:p>
    <w:p w14:paraId="23646091" w14:textId="09630F18" w:rsidR="00547F65" w:rsidRPr="00DB403E" w:rsidRDefault="00547F65" w:rsidP="00FA0132">
      <w:pPr>
        <w:spacing w:after="0" w:line="240" w:lineRule="auto"/>
        <w:jc w:val="both"/>
        <w:rPr>
          <w:rFonts w:ascii="Arial" w:hAnsi="Arial" w:cs="Arial"/>
          <w:bCs/>
          <w:u w:color="000000"/>
        </w:rPr>
      </w:pPr>
      <w:r w:rsidRPr="00DB403E">
        <w:rPr>
          <w:rFonts w:ascii="Arial" w:hAnsi="Arial" w:cs="Arial"/>
          <w:bCs/>
          <w:u w:color="000000"/>
        </w:rPr>
        <w:t xml:space="preserve">Strony </w:t>
      </w:r>
      <w:r w:rsidR="000119A4" w:rsidRPr="00DB403E">
        <w:rPr>
          <w:rFonts w:ascii="Arial" w:hAnsi="Arial" w:cs="Arial"/>
          <w:bCs/>
          <w:u w:color="000000"/>
        </w:rPr>
        <w:t>umowy</w:t>
      </w:r>
      <w:r w:rsidRPr="00DB403E">
        <w:rPr>
          <w:rFonts w:ascii="Arial" w:hAnsi="Arial" w:cs="Arial"/>
          <w:bCs/>
          <w:u w:color="000000"/>
        </w:rPr>
        <w:t xml:space="preserve"> postanawiają, co następuje:</w:t>
      </w:r>
    </w:p>
    <w:p w14:paraId="297401B3" w14:textId="14E8C6AF" w:rsidR="00292A69" w:rsidRDefault="00292A69" w:rsidP="00FA0132">
      <w:pPr>
        <w:spacing w:after="0" w:line="240" w:lineRule="auto"/>
        <w:jc w:val="both"/>
        <w:rPr>
          <w:rFonts w:ascii="Arial" w:hAnsi="Arial" w:cs="Arial"/>
          <w:b/>
          <w:u w:color="000000"/>
        </w:rPr>
      </w:pPr>
    </w:p>
    <w:p w14:paraId="0EAD5D59" w14:textId="77777777" w:rsidR="00375197" w:rsidRPr="00DB403E" w:rsidRDefault="00375197" w:rsidP="00FA0132">
      <w:pPr>
        <w:spacing w:after="0" w:line="240" w:lineRule="auto"/>
        <w:jc w:val="both"/>
        <w:rPr>
          <w:rFonts w:ascii="Arial" w:hAnsi="Arial" w:cs="Arial"/>
          <w:b/>
          <w:u w:color="000000"/>
        </w:rPr>
      </w:pPr>
    </w:p>
    <w:p w14:paraId="7883DF3D" w14:textId="77777777" w:rsidR="000119A4" w:rsidRPr="00DB403E" w:rsidRDefault="000119A4" w:rsidP="00284D37">
      <w:pPr>
        <w:spacing w:after="0" w:line="240" w:lineRule="auto"/>
        <w:rPr>
          <w:rFonts w:ascii="Arial" w:hAnsi="Arial" w:cs="Arial"/>
          <w:b/>
          <w:u w:color="000000"/>
        </w:rPr>
      </w:pPr>
    </w:p>
    <w:p w14:paraId="32638FD7" w14:textId="274761E9" w:rsidR="00533E5E" w:rsidRPr="00DB403E" w:rsidRDefault="00292A69" w:rsidP="00FA0132">
      <w:pPr>
        <w:spacing w:after="0" w:line="240" w:lineRule="auto"/>
        <w:jc w:val="center"/>
        <w:rPr>
          <w:rFonts w:ascii="Arial" w:hAnsi="Arial" w:cs="Arial"/>
          <w:b/>
          <w:u w:color="000000"/>
        </w:rPr>
      </w:pPr>
      <w:r w:rsidRPr="00DB403E">
        <w:rPr>
          <w:rFonts w:ascii="Arial" w:hAnsi="Arial" w:cs="Arial"/>
          <w:b/>
          <w:u w:color="000000"/>
        </w:rPr>
        <w:t>§ 1</w:t>
      </w:r>
      <w:r w:rsidR="00537B1C" w:rsidRPr="00DB403E">
        <w:rPr>
          <w:rFonts w:ascii="Arial" w:hAnsi="Arial" w:cs="Arial"/>
          <w:b/>
          <w:u w:color="000000"/>
        </w:rPr>
        <w:t>.</w:t>
      </w:r>
    </w:p>
    <w:p w14:paraId="56C4EBB7" w14:textId="77777777" w:rsidR="00D3182F" w:rsidRPr="00DB403E" w:rsidRDefault="00D3182F" w:rsidP="00FA0132">
      <w:pPr>
        <w:spacing w:after="0" w:line="240" w:lineRule="auto"/>
        <w:jc w:val="center"/>
        <w:rPr>
          <w:rFonts w:ascii="Arial" w:hAnsi="Arial" w:cs="Arial"/>
          <w:b/>
          <w:u w:color="000000"/>
        </w:rPr>
      </w:pPr>
    </w:p>
    <w:p w14:paraId="0662F2E8" w14:textId="262A01AC" w:rsidR="00273C83" w:rsidRPr="00DB403E" w:rsidRDefault="006B3CA9" w:rsidP="00FA0132">
      <w:pPr>
        <w:pStyle w:val="Akapitzlist"/>
        <w:keepLines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  <w:bCs/>
          <w:u w:color="000000"/>
        </w:rPr>
      </w:pPr>
      <w:r w:rsidRPr="00DB403E">
        <w:rPr>
          <w:rFonts w:ascii="Arial" w:eastAsiaTheme="minorHAnsi" w:hAnsi="Arial" w:cs="Arial"/>
          <w:bCs/>
          <w:u w:color="000000"/>
        </w:rPr>
        <w:t xml:space="preserve">Na </w:t>
      </w:r>
      <w:r w:rsidR="009E4128" w:rsidRPr="00DB403E">
        <w:rPr>
          <w:rFonts w:ascii="Arial" w:eastAsiaTheme="minorHAnsi" w:hAnsi="Arial" w:cs="Arial"/>
          <w:bCs/>
          <w:u w:color="000000"/>
        </w:rPr>
        <w:t xml:space="preserve">podstawie art. </w:t>
      </w:r>
      <w:r w:rsidR="00A443D8" w:rsidRPr="00DB403E">
        <w:rPr>
          <w:rFonts w:ascii="Arial" w:eastAsiaTheme="minorHAnsi" w:hAnsi="Arial" w:cs="Arial"/>
          <w:bCs/>
          <w:u w:color="000000"/>
        </w:rPr>
        <w:t>53</w:t>
      </w:r>
      <w:r w:rsidR="00651BD5" w:rsidRPr="00DB403E">
        <w:rPr>
          <w:rFonts w:ascii="Arial" w:eastAsiaTheme="minorHAnsi" w:hAnsi="Arial" w:cs="Arial"/>
          <w:bCs/>
          <w:u w:color="000000"/>
        </w:rPr>
        <w:t xml:space="preserve"> </w:t>
      </w:r>
      <w:r w:rsidR="009E4128" w:rsidRPr="00DB403E">
        <w:rPr>
          <w:rFonts w:ascii="Arial" w:eastAsiaTheme="minorHAnsi" w:hAnsi="Arial" w:cs="Arial"/>
          <w:bCs/>
          <w:u w:color="000000"/>
        </w:rPr>
        <w:t>ustawy z dnia 12 marca 2022</w:t>
      </w:r>
      <w:r w:rsidR="00610324" w:rsidRPr="00DB403E">
        <w:rPr>
          <w:rFonts w:ascii="Arial" w:eastAsiaTheme="minorHAnsi" w:hAnsi="Arial" w:cs="Arial"/>
          <w:bCs/>
          <w:u w:color="000000"/>
        </w:rPr>
        <w:t> </w:t>
      </w:r>
      <w:r w:rsidR="009E4128" w:rsidRPr="00DB403E">
        <w:rPr>
          <w:rFonts w:ascii="Arial" w:eastAsiaTheme="minorHAnsi" w:hAnsi="Arial" w:cs="Arial"/>
          <w:bCs/>
          <w:u w:color="000000"/>
        </w:rPr>
        <w:t xml:space="preserve">r. o pomocy obywatelom Ukrainy </w:t>
      </w:r>
      <w:r w:rsidR="00715B67" w:rsidRPr="00DB403E">
        <w:rPr>
          <w:rFonts w:ascii="Arial" w:eastAsiaTheme="minorHAnsi" w:hAnsi="Arial" w:cs="Arial"/>
          <w:bCs/>
          <w:u w:color="000000"/>
        </w:rPr>
        <w:t xml:space="preserve">               </w:t>
      </w:r>
      <w:r w:rsidR="009E4128" w:rsidRPr="00DB403E">
        <w:rPr>
          <w:rFonts w:ascii="Arial" w:eastAsiaTheme="minorHAnsi" w:hAnsi="Arial" w:cs="Arial"/>
          <w:bCs/>
          <w:u w:color="000000"/>
        </w:rPr>
        <w:t>w związku z konfliktem zbrojnym na terytorium tego państwa</w:t>
      </w:r>
      <w:r w:rsidR="00375197">
        <w:rPr>
          <w:rFonts w:ascii="Arial" w:eastAsiaTheme="minorHAnsi" w:hAnsi="Arial" w:cs="Arial"/>
          <w:bCs/>
          <w:u w:color="000000"/>
        </w:rPr>
        <w:t xml:space="preserve"> w brzmieniu obowiązującym do 5 marca 2026 r.</w:t>
      </w:r>
      <w:r w:rsidR="009E4128" w:rsidRPr="00DB403E">
        <w:rPr>
          <w:rFonts w:ascii="Arial" w:eastAsiaTheme="minorHAnsi" w:hAnsi="Arial" w:cs="Arial"/>
          <w:bCs/>
          <w:u w:color="000000"/>
        </w:rPr>
        <w:t xml:space="preserve"> </w:t>
      </w:r>
      <w:r w:rsidR="009E4128" w:rsidRPr="00375197">
        <w:rPr>
          <w:rFonts w:ascii="Arial" w:eastAsiaTheme="minorHAnsi" w:hAnsi="Arial" w:cs="Arial"/>
          <w:bCs/>
          <w:u w:color="000000"/>
        </w:rPr>
        <w:t>(Dz.</w:t>
      </w:r>
      <w:r w:rsidR="00974363" w:rsidRPr="00375197">
        <w:rPr>
          <w:rFonts w:ascii="Arial" w:eastAsiaTheme="minorHAnsi" w:hAnsi="Arial" w:cs="Arial"/>
          <w:bCs/>
          <w:u w:color="000000"/>
        </w:rPr>
        <w:t> </w:t>
      </w:r>
      <w:r w:rsidR="009E4128" w:rsidRPr="00375197">
        <w:rPr>
          <w:rFonts w:ascii="Arial" w:eastAsiaTheme="minorHAnsi" w:hAnsi="Arial" w:cs="Arial"/>
          <w:bCs/>
          <w:u w:color="000000"/>
        </w:rPr>
        <w:t>U.</w:t>
      </w:r>
      <w:r w:rsidR="00974363" w:rsidRPr="00375197">
        <w:rPr>
          <w:rFonts w:ascii="Arial" w:eastAsiaTheme="minorHAnsi" w:hAnsi="Arial" w:cs="Arial"/>
          <w:bCs/>
          <w:u w:color="000000"/>
        </w:rPr>
        <w:t> </w:t>
      </w:r>
      <w:r w:rsidR="009E4128" w:rsidRPr="00375197">
        <w:rPr>
          <w:rFonts w:ascii="Arial" w:eastAsiaTheme="minorHAnsi" w:hAnsi="Arial" w:cs="Arial"/>
          <w:bCs/>
          <w:u w:color="000000"/>
        </w:rPr>
        <w:t>z</w:t>
      </w:r>
      <w:r w:rsidR="00974363" w:rsidRPr="00375197">
        <w:rPr>
          <w:rFonts w:ascii="Arial" w:eastAsiaTheme="minorHAnsi" w:hAnsi="Arial" w:cs="Arial"/>
          <w:bCs/>
          <w:u w:color="000000"/>
        </w:rPr>
        <w:t> </w:t>
      </w:r>
      <w:r w:rsidR="00705FB3" w:rsidRPr="00375197">
        <w:rPr>
          <w:rFonts w:ascii="Arial" w:eastAsiaTheme="minorHAnsi" w:hAnsi="Arial" w:cs="Arial"/>
          <w:bCs/>
          <w:u w:color="000000"/>
        </w:rPr>
        <w:t>202</w:t>
      </w:r>
      <w:r w:rsidR="001F0986" w:rsidRPr="00375197">
        <w:rPr>
          <w:rFonts w:ascii="Arial" w:eastAsiaTheme="minorHAnsi" w:hAnsi="Arial" w:cs="Arial"/>
          <w:bCs/>
          <w:u w:color="000000"/>
        </w:rPr>
        <w:t>5</w:t>
      </w:r>
      <w:r w:rsidR="00705FB3" w:rsidRPr="00375197">
        <w:rPr>
          <w:rFonts w:ascii="Arial" w:eastAsiaTheme="minorHAnsi" w:hAnsi="Arial" w:cs="Arial"/>
          <w:bCs/>
          <w:u w:color="000000"/>
        </w:rPr>
        <w:t xml:space="preserve"> r. poz. </w:t>
      </w:r>
      <w:r w:rsidR="001F0986" w:rsidRPr="00375197">
        <w:rPr>
          <w:rFonts w:ascii="Arial" w:eastAsiaTheme="minorHAnsi" w:hAnsi="Arial" w:cs="Arial"/>
          <w:bCs/>
          <w:u w:color="000000"/>
        </w:rPr>
        <w:t>337</w:t>
      </w:r>
      <w:r w:rsidR="00375197" w:rsidRPr="00375197">
        <w:rPr>
          <w:rFonts w:ascii="Arial" w:eastAsiaTheme="minorHAnsi" w:hAnsi="Arial" w:cs="Arial"/>
          <w:bCs/>
          <w:u w:color="000000"/>
        </w:rPr>
        <w:t>, 620, 621, 1301 i 1794</w:t>
      </w:r>
      <w:r w:rsidR="009E4128" w:rsidRPr="00375197">
        <w:rPr>
          <w:rFonts w:ascii="Arial" w:eastAsiaTheme="minorHAnsi" w:hAnsi="Arial" w:cs="Arial"/>
          <w:bCs/>
          <w:u w:color="000000"/>
        </w:rPr>
        <w:t>)</w:t>
      </w:r>
      <w:r w:rsidR="005216B5" w:rsidRPr="00375197">
        <w:rPr>
          <w:rFonts w:ascii="Arial" w:eastAsiaTheme="minorHAnsi" w:hAnsi="Arial" w:cs="Arial"/>
          <w:bCs/>
          <w:u w:color="000000"/>
        </w:rPr>
        <w:t xml:space="preserve"> </w:t>
      </w:r>
      <w:r w:rsidR="00375197">
        <w:rPr>
          <w:rFonts w:ascii="Arial" w:eastAsiaTheme="minorHAnsi" w:hAnsi="Arial" w:cs="Arial"/>
          <w:bCs/>
          <w:u w:color="000000"/>
        </w:rPr>
        <w:t xml:space="preserve">oraz </w:t>
      </w:r>
      <w:r w:rsidR="005216B5" w:rsidRPr="00375197">
        <w:rPr>
          <w:rFonts w:ascii="Arial" w:hAnsi="Arial" w:cs="Arial"/>
        </w:rPr>
        <w:t>art</w:t>
      </w:r>
      <w:r w:rsidR="005216B5">
        <w:rPr>
          <w:rFonts w:ascii="Arial" w:hAnsi="Arial" w:cs="Arial"/>
        </w:rPr>
        <w:t xml:space="preserve">. 34 ust.1 ustawy </w:t>
      </w:r>
      <w:r w:rsidR="005216B5" w:rsidRPr="005F4F55">
        <w:rPr>
          <w:rFonts w:ascii="Arial" w:eastAsia="Times New Roman" w:hAnsi="Arial" w:cs="Arial"/>
        </w:rPr>
        <w:t>z dnia 23 stycznia 2026 r.</w:t>
      </w:r>
      <w:r w:rsidR="005216B5">
        <w:rPr>
          <w:rFonts w:ascii="Arial" w:hAnsi="Arial" w:cs="Arial"/>
        </w:rPr>
        <w:t xml:space="preserve"> </w:t>
      </w:r>
      <w:r w:rsidR="005216B5" w:rsidRPr="005F4F55">
        <w:rPr>
          <w:rFonts w:ascii="Arial" w:hAnsi="Arial" w:cs="Arial"/>
        </w:rPr>
        <w:t>o wygaszeniu rozwiązań wynikających z ustawy o pomocy obywatelom Ukrainy w związku z konfliktem zbrojnym na terytorium tego państwa oraz o zmianie niektórych innych ustaw</w:t>
      </w:r>
      <w:r w:rsidR="005216B5">
        <w:rPr>
          <w:rFonts w:ascii="Arial" w:hAnsi="Arial" w:cs="Arial"/>
        </w:rPr>
        <w:t xml:space="preserve"> (Dz.</w:t>
      </w:r>
      <w:r w:rsidR="00375197">
        <w:rPr>
          <w:rFonts w:ascii="Arial" w:hAnsi="Arial" w:cs="Arial"/>
        </w:rPr>
        <w:t xml:space="preserve"> </w:t>
      </w:r>
      <w:r w:rsidR="005216B5">
        <w:rPr>
          <w:rFonts w:ascii="Arial" w:hAnsi="Arial" w:cs="Arial"/>
        </w:rPr>
        <w:t>U.</w:t>
      </w:r>
      <w:r w:rsidR="00375197">
        <w:rPr>
          <w:rFonts w:ascii="Arial" w:hAnsi="Arial" w:cs="Arial"/>
        </w:rPr>
        <w:t xml:space="preserve"> </w:t>
      </w:r>
      <w:r w:rsidR="005216B5">
        <w:rPr>
          <w:rFonts w:ascii="Arial" w:hAnsi="Arial" w:cs="Arial"/>
        </w:rPr>
        <w:t>poz</w:t>
      </w:r>
      <w:r w:rsidR="00375197">
        <w:rPr>
          <w:rFonts w:ascii="Arial" w:hAnsi="Arial" w:cs="Arial"/>
        </w:rPr>
        <w:t>. 203</w:t>
      </w:r>
      <w:r w:rsidR="005216B5">
        <w:rPr>
          <w:rFonts w:ascii="Arial" w:hAnsi="Arial" w:cs="Arial"/>
        </w:rPr>
        <w:t>)</w:t>
      </w:r>
      <w:r w:rsidR="00993935" w:rsidRPr="00DB403E">
        <w:rPr>
          <w:rFonts w:ascii="Arial" w:eastAsiaTheme="minorHAnsi" w:hAnsi="Arial" w:cs="Arial"/>
          <w:bCs/>
          <w:u w:color="000000"/>
        </w:rPr>
        <w:t xml:space="preserve">, </w:t>
      </w:r>
      <w:r w:rsidR="00533E5E" w:rsidRPr="00DB403E">
        <w:rPr>
          <w:rFonts w:ascii="Arial" w:eastAsiaTheme="minorHAnsi" w:hAnsi="Arial" w:cs="Arial"/>
          <w:bCs/>
          <w:u w:color="000000"/>
        </w:rPr>
        <w:t xml:space="preserve">przyznaje </w:t>
      </w:r>
      <w:r w:rsidR="007C71F9" w:rsidRPr="00DB403E">
        <w:rPr>
          <w:rFonts w:ascii="Arial" w:eastAsiaTheme="minorHAnsi" w:hAnsi="Arial" w:cs="Arial"/>
          <w:bCs/>
          <w:u w:color="000000"/>
        </w:rPr>
        <w:t xml:space="preserve">się </w:t>
      </w:r>
      <w:r w:rsidR="00533E5E" w:rsidRPr="00DB403E">
        <w:rPr>
          <w:rFonts w:ascii="Arial" w:eastAsiaTheme="minorHAnsi" w:hAnsi="Arial" w:cs="Arial"/>
          <w:bCs/>
          <w:u w:color="000000"/>
        </w:rPr>
        <w:t>środki dla Gminy</w:t>
      </w:r>
      <w:r w:rsidR="00932A2D" w:rsidRPr="00DB403E">
        <w:rPr>
          <w:rFonts w:ascii="Arial" w:eastAsiaTheme="minorHAnsi" w:hAnsi="Arial" w:cs="Arial"/>
          <w:bCs/>
          <w:u w:color="000000"/>
        </w:rPr>
        <w:t xml:space="preserve"> ……………</w:t>
      </w:r>
      <w:r w:rsidR="00980018" w:rsidRPr="00DB403E">
        <w:rPr>
          <w:rFonts w:ascii="Arial" w:eastAsiaTheme="minorHAnsi" w:hAnsi="Arial" w:cs="Arial"/>
          <w:bCs/>
          <w:u w:color="000000"/>
        </w:rPr>
        <w:t>na rok 20</w:t>
      </w:r>
      <w:r w:rsidR="00821874" w:rsidRPr="00DB403E">
        <w:rPr>
          <w:rFonts w:ascii="Arial" w:eastAsiaTheme="minorHAnsi" w:hAnsi="Arial" w:cs="Arial"/>
          <w:bCs/>
          <w:u w:color="000000"/>
        </w:rPr>
        <w:t>2</w:t>
      </w:r>
      <w:r w:rsidR="002129B2">
        <w:rPr>
          <w:rFonts w:ascii="Arial" w:eastAsiaTheme="minorHAnsi" w:hAnsi="Arial" w:cs="Arial"/>
          <w:bCs/>
          <w:u w:color="000000"/>
        </w:rPr>
        <w:t>6</w:t>
      </w:r>
      <w:r w:rsidR="00980018" w:rsidRPr="00DB403E">
        <w:rPr>
          <w:rFonts w:ascii="Arial" w:eastAsiaTheme="minorHAnsi" w:hAnsi="Arial" w:cs="Arial"/>
          <w:bCs/>
          <w:u w:color="000000"/>
        </w:rPr>
        <w:t xml:space="preserve"> w wysokości </w:t>
      </w:r>
      <w:r w:rsidR="00932A2D" w:rsidRPr="00DB403E">
        <w:rPr>
          <w:rFonts w:ascii="Arial" w:hAnsi="Arial" w:cs="Arial"/>
        </w:rPr>
        <w:t>…………</w:t>
      </w:r>
      <w:proofErr w:type="gramStart"/>
      <w:r w:rsidR="00932A2D" w:rsidRPr="00DB403E">
        <w:rPr>
          <w:rFonts w:ascii="Arial" w:hAnsi="Arial" w:cs="Arial"/>
        </w:rPr>
        <w:t>…….</w:t>
      </w:r>
      <w:proofErr w:type="gramEnd"/>
      <w:r w:rsidR="00932A2D" w:rsidRPr="00DB403E">
        <w:rPr>
          <w:rFonts w:ascii="Arial" w:hAnsi="Arial" w:cs="Arial"/>
        </w:rPr>
        <w:t>.</w:t>
      </w:r>
      <w:r w:rsidR="00E40A83" w:rsidRPr="00DB403E">
        <w:rPr>
          <w:rFonts w:ascii="Arial" w:hAnsi="Arial" w:cs="Arial"/>
        </w:rPr>
        <w:t xml:space="preserve"> </w:t>
      </w:r>
      <w:r w:rsidR="00375197" w:rsidRPr="00DB403E">
        <w:rPr>
          <w:rFonts w:ascii="Arial" w:hAnsi="Arial" w:cs="Arial"/>
        </w:rPr>
        <w:t>zł</w:t>
      </w:r>
      <w:r w:rsidR="00A90CE9" w:rsidRPr="00DB403E">
        <w:rPr>
          <w:rFonts w:ascii="Arial" w:hAnsi="Arial" w:cs="Arial"/>
        </w:rPr>
        <w:t xml:space="preserve"> (słownie złotych</w:t>
      </w:r>
      <w:r w:rsidR="00666E13" w:rsidRPr="00DB403E">
        <w:rPr>
          <w:rFonts w:ascii="Arial" w:hAnsi="Arial" w:cs="Arial"/>
        </w:rPr>
        <w:t>:</w:t>
      </w:r>
      <w:r w:rsidR="00E40A83" w:rsidRPr="00DB403E">
        <w:rPr>
          <w:rFonts w:ascii="Arial" w:hAnsi="Arial" w:cs="Arial"/>
        </w:rPr>
        <w:t xml:space="preserve"> </w:t>
      </w:r>
      <w:r w:rsidR="00932A2D" w:rsidRPr="00DB403E">
        <w:rPr>
          <w:rFonts w:ascii="Arial" w:hAnsi="Arial" w:cs="Arial"/>
        </w:rPr>
        <w:t>………………………………….</w:t>
      </w:r>
      <w:r w:rsidR="00E40A83" w:rsidRPr="00DB403E">
        <w:rPr>
          <w:rFonts w:ascii="Arial" w:hAnsi="Arial" w:cs="Arial"/>
        </w:rPr>
        <w:t xml:space="preserve"> złotych, 0</w:t>
      </w:r>
      <w:r w:rsidR="00A90CE9" w:rsidRPr="00DB403E">
        <w:rPr>
          <w:rFonts w:ascii="Arial" w:hAnsi="Arial" w:cs="Arial"/>
        </w:rPr>
        <w:t xml:space="preserve">/100) </w:t>
      </w:r>
      <w:r w:rsidR="00CA7473" w:rsidRPr="00DB403E">
        <w:rPr>
          <w:rFonts w:ascii="Arial" w:hAnsi="Arial" w:cs="Arial"/>
          <w:bCs/>
          <w:u w:color="000000"/>
        </w:rPr>
        <w:t>z</w:t>
      </w:r>
      <w:r w:rsidR="009B2BA4" w:rsidRPr="00DB403E">
        <w:rPr>
          <w:rFonts w:ascii="Arial" w:hAnsi="Arial" w:cs="Arial"/>
          <w:bCs/>
          <w:u w:color="000000"/>
        </w:rPr>
        <w:t> </w:t>
      </w:r>
      <w:r w:rsidR="00CA7473" w:rsidRPr="00DB403E">
        <w:rPr>
          <w:rFonts w:ascii="Arial" w:hAnsi="Arial" w:cs="Arial"/>
          <w:bCs/>
          <w:u w:color="000000"/>
        </w:rPr>
        <w:t>Funduszu Pomocy</w:t>
      </w:r>
      <w:r w:rsidR="00E41993" w:rsidRPr="00DB403E">
        <w:rPr>
          <w:rFonts w:ascii="Arial" w:hAnsi="Arial" w:cs="Arial"/>
          <w:bCs/>
          <w:u w:color="000000"/>
        </w:rPr>
        <w:t>.</w:t>
      </w:r>
    </w:p>
    <w:p w14:paraId="4A39CE77" w14:textId="36F27ACE" w:rsidR="00AA6699" w:rsidRPr="00DB403E" w:rsidRDefault="00273C83" w:rsidP="00FA0132">
      <w:pPr>
        <w:pStyle w:val="Akapitzlist"/>
        <w:keepLines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  <w:bCs/>
          <w:u w:color="000000"/>
        </w:rPr>
      </w:pPr>
      <w:r w:rsidRPr="00DB403E">
        <w:rPr>
          <w:rFonts w:ascii="Arial" w:eastAsiaTheme="minorHAnsi" w:hAnsi="Arial" w:cs="Arial"/>
          <w:bCs/>
          <w:u w:color="000000"/>
        </w:rPr>
        <w:t xml:space="preserve">Środki z Funduszu Pomocy przeznacza się na </w:t>
      </w:r>
      <w:r w:rsidR="00651BD5" w:rsidRPr="00DB403E">
        <w:rPr>
          <w:rFonts w:ascii="Arial" w:eastAsiaTheme="minorHAnsi" w:hAnsi="Arial" w:cs="Arial"/>
          <w:bCs/>
          <w:u w:color="000000"/>
        </w:rPr>
        <w:t xml:space="preserve">sfinansowanie </w:t>
      </w:r>
      <w:r w:rsidR="00BF5891" w:rsidRPr="00DB403E">
        <w:rPr>
          <w:rFonts w:ascii="Arial" w:eastAsiaTheme="minorHAnsi" w:hAnsi="Arial" w:cs="Arial"/>
          <w:bCs/>
          <w:u w:color="000000"/>
        </w:rPr>
        <w:t>pomocy materialne</w:t>
      </w:r>
      <w:r w:rsidR="008F58AA" w:rsidRPr="00DB403E">
        <w:rPr>
          <w:rFonts w:ascii="Arial" w:eastAsiaTheme="minorHAnsi" w:hAnsi="Arial" w:cs="Arial"/>
          <w:bCs/>
          <w:u w:color="000000"/>
        </w:rPr>
        <w:t>j</w:t>
      </w:r>
      <w:r w:rsidR="00BF5891" w:rsidRPr="00DB403E">
        <w:rPr>
          <w:rFonts w:ascii="Arial" w:eastAsiaTheme="minorHAnsi" w:hAnsi="Arial" w:cs="Arial"/>
          <w:bCs/>
          <w:u w:color="000000"/>
        </w:rPr>
        <w:t xml:space="preserve"> </w:t>
      </w:r>
      <w:r w:rsidR="007C71F9" w:rsidRPr="00DB403E">
        <w:rPr>
          <w:rFonts w:ascii="Arial" w:eastAsiaTheme="minorHAnsi" w:hAnsi="Arial" w:cs="Arial"/>
          <w:bCs/>
          <w:u w:color="000000"/>
        </w:rPr>
        <w:t>dla</w:t>
      </w:r>
      <w:r w:rsidR="00537B1C" w:rsidRPr="00DB403E">
        <w:rPr>
          <w:rFonts w:ascii="Arial" w:eastAsiaTheme="minorHAnsi" w:hAnsi="Arial" w:cs="Arial"/>
          <w:bCs/>
          <w:u w:color="000000"/>
        </w:rPr>
        <w:t> </w:t>
      </w:r>
      <w:r w:rsidR="007C71F9" w:rsidRPr="00DB403E">
        <w:rPr>
          <w:rFonts w:ascii="Arial" w:eastAsiaTheme="minorHAnsi" w:hAnsi="Arial" w:cs="Arial"/>
          <w:bCs/>
          <w:u w:color="000000"/>
        </w:rPr>
        <w:t>uczniów z Ukrainy, zgodnie z art. 53 ust. 1 ustawy</w:t>
      </w:r>
      <w:r w:rsidR="000E5A49" w:rsidRPr="00DB403E">
        <w:rPr>
          <w:rFonts w:ascii="Arial" w:eastAsiaTheme="minorHAnsi" w:hAnsi="Arial" w:cs="Arial"/>
          <w:bCs/>
          <w:u w:color="000000"/>
        </w:rPr>
        <w:t xml:space="preserve"> o pomocy obywatelom Ukrainy w związku z konfliktem zbrojnym na terytorium tego państwa</w:t>
      </w:r>
      <w:r w:rsidR="005216B5">
        <w:rPr>
          <w:rFonts w:ascii="Arial" w:eastAsiaTheme="minorHAnsi" w:hAnsi="Arial" w:cs="Arial"/>
          <w:bCs/>
          <w:u w:color="000000"/>
        </w:rPr>
        <w:t xml:space="preserve"> - </w:t>
      </w:r>
      <w:r w:rsidR="005216B5">
        <w:rPr>
          <w:rFonts w:ascii="Arial" w:hAnsi="Arial" w:cs="Arial"/>
        </w:rPr>
        <w:t xml:space="preserve">obowiązującym do 4 marca 2026 r. oraz art. 34 ust.1 ustawy </w:t>
      </w:r>
      <w:r w:rsidR="005216B5" w:rsidRPr="005F4F55">
        <w:rPr>
          <w:rFonts w:ascii="Arial" w:hAnsi="Arial" w:cs="Arial"/>
        </w:rPr>
        <w:t>o wygaszeniu rozwiązań wynikających z ustawy o pomocy obywatelom Ukrainy w związku z konfliktem zbrojnym na terytorium tego państwa oraz o zmianie niektórych innych ustaw</w:t>
      </w:r>
      <w:r w:rsidR="005216B5">
        <w:rPr>
          <w:rFonts w:ascii="Arial" w:eastAsiaTheme="minorHAnsi" w:hAnsi="Arial" w:cs="Arial"/>
          <w:bCs/>
          <w:u w:color="000000"/>
        </w:rPr>
        <w:t xml:space="preserve">, a także </w:t>
      </w:r>
      <w:r w:rsidR="000E5A49" w:rsidRPr="00DB403E">
        <w:rPr>
          <w:rFonts w:ascii="Arial" w:eastAsiaTheme="minorHAnsi" w:hAnsi="Arial" w:cs="Arial"/>
          <w:bCs/>
          <w:u w:color="000000"/>
        </w:rPr>
        <w:t xml:space="preserve">rozdziałem 8a ustawy z dnia 7 września 1991 r. o systemie oświaty </w:t>
      </w:r>
      <w:r w:rsidR="004C733E" w:rsidRPr="00DB403E">
        <w:rPr>
          <w:rFonts w:ascii="Arial" w:eastAsiaTheme="minorHAnsi" w:hAnsi="Arial" w:cs="Arial"/>
          <w:bCs/>
          <w:u w:color="000000"/>
        </w:rPr>
        <w:t>(Dz. U. z 202</w:t>
      </w:r>
      <w:r w:rsidR="002129B2">
        <w:rPr>
          <w:rFonts w:ascii="Arial" w:eastAsiaTheme="minorHAnsi" w:hAnsi="Arial" w:cs="Arial"/>
          <w:bCs/>
          <w:u w:color="000000"/>
        </w:rPr>
        <w:t>5</w:t>
      </w:r>
      <w:r w:rsidR="000E5A49" w:rsidRPr="00DB403E">
        <w:rPr>
          <w:rFonts w:ascii="Arial" w:eastAsiaTheme="minorHAnsi" w:hAnsi="Arial" w:cs="Arial"/>
          <w:bCs/>
          <w:u w:color="000000"/>
        </w:rPr>
        <w:t xml:space="preserve"> r. </w:t>
      </w:r>
      <w:r w:rsidR="008F58AA" w:rsidRPr="00DB403E">
        <w:rPr>
          <w:rFonts w:ascii="Arial" w:eastAsiaTheme="minorHAnsi" w:hAnsi="Arial" w:cs="Arial"/>
          <w:bCs/>
          <w:u w:color="000000"/>
        </w:rPr>
        <w:t>poz.</w:t>
      </w:r>
      <w:r w:rsidR="00537B1C" w:rsidRPr="00DB403E">
        <w:rPr>
          <w:rFonts w:ascii="Arial" w:eastAsiaTheme="minorHAnsi" w:hAnsi="Arial" w:cs="Arial"/>
          <w:bCs/>
          <w:u w:color="000000"/>
        </w:rPr>
        <w:t> </w:t>
      </w:r>
      <w:r w:rsidR="002129B2">
        <w:rPr>
          <w:rFonts w:ascii="Arial" w:eastAsiaTheme="minorHAnsi" w:hAnsi="Arial" w:cs="Arial"/>
          <w:bCs/>
          <w:u w:color="000000"/>
        </w:rPr>
        <w:t>881</w:t>
      </w:r>
      <w:r w:rsidR="00D43FAB" w:rsidRPr="00DB403E">
        <w:rPr>
          <w:rFonts w:ascii="Arial" w:eastAsiaTheme="minorHAnsi" w:hAnsi="Arial" w:cs="Arial"/>
          <w:bCs/>
          <w:u w:color="000000"/>
        </w:rPr>
        <w:t xml:space="preserve"> z </w:t>
      </w:r>
      <w:proofErr w:type="spellStart"/>
      <w:r w:rsidR="00D43FAB" w:rsidRPr="00DB403E">
        <w:rPr>
          <w:rFonts w:ascii="Arial" w:eastAsiaTheme="minorHAnsi" w:hAnsi="Arial" w:cs="Arial"/>
          <w:bCs/>
          <w:u w:color="000000"/>
        </w:rPr>
        <w:t>późn</w:t>
      </w:r>
      <w:proofErr w:type="spellEnd"/>
      <w:r w:rsidR="00D43FAB" w:rsidRPr="00DB403E">
        <w:rPr>
          <w:rFonts w:ascii="Arial" w:eastAsiaTheme="minorHAnsi" w:hAnsi="Arial" w:cs="Arial"/>
          <w:bCs/>
          <w:u w:color="000000"/>
        </w:rPr>
        <w:t>. zm.</w:t>
      </w:r>
      <w:r w:rsidR="000E5A49" w:rsidRPr="00DB403E">
        <w:rPr>
          <w:rFonts w:ascii="Arial" w:eastAsiaTheme="minorHAnsi" w:hAnsi="Arial" w:cs="Arial"/>
          <w:bCs/>
          <w:u w:color="000000"/>
        </w:rPr>
        <w:t>).</w:t>
      </w:r>
    </w:p>
    <w:p w14:paraId="4F9B7F3C" w14:textId="77777777" w:rsidR="00822CB0" w:rsidRPr="00DB403E" w:rsidRDefault="00822CB0" w:rsidP="00FA0132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01E48721" w14:textId="77777777" w:rsidR="00D52E8C" w:rsidRPr="00DB403E" w:rsidRDefault="00D52E8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6C64C" w14:textId="5FA6179B" w:rsidR="00533E5E" w:rsidRPr="00DB403E" w:rsidRDefault="00BF1767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t xml:space="preserve">§ </w:t>
      </w:r>
      <w:r w:rsidR="005E7E78" w:rsidRPr="00DB403E">
        <w:rPr>
          <w:rFonts w:ascii="Arial" w:hAnsi="Arial" w:cs="Arial"/>
          <w:b/>
          <w:bCs/>
        </w:rPr>
        <w:t>2</w:t>
      </w:r>
      <w:r w:rsidR="00537B1C" w:rsidRPr="00DB403E">
        <w:rPr>
          <w:rFonts w:ascii="Arial" w:hAnsi="Arial" w:cs="Arial"/>
          <w:b/>
          <w:bCs/>
        </w:rPr>
        <w:t>.</w:t>
      </w:r>
    </w:p>
    <w:p w14:paraId="49B5D269" w14:textId="77777777" w:rsidR="00D3182F" w:rsidRPr="00DB403E" w:rsidRDefault="00D3182F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671A90" w14:textId="1B3E7BC4" w:rsidR="00651BD5" w:rsidRPr="00DB403E" w:rsidRDefault="00F33ED8" w:rsidP="00FA0132">
      <w:pPr>
        <w:pStyle w:val="Akapitzlist"/>
        <w:keepLines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Okres realizacji zadania w 202</w:t>
      </w:r>
      <w:r w:rsidR="002129B2">
        <w:rPr>
          <w:rFonts w:ascii="Arial" w:hAnsi="Arial" w:cs="Arial"/>
          <w:u w:color="000000"/>
        </w:rPr>
        <w:t>6</w:t>
      </w:r>
      <w:r w:rsidR="00651BD5" w:rsidRPr="00DB403E">
        <w:rPr>
          <w:rFonts w:ascii="Arial" w:hAnsi="Arial" w:cs="Arial"/>
          <w:u w:color="000000"/>
        </w:rPr>
        <w:t> roku ustala się na:</w:t>
      </w:r>
    </w:p>
    <w:p w14:paraId="16907144" w14:textId="04A802FA" w:rsidR="00A443D8" w:rsidRPr="00DB403E" w:rsidRDefault="00651BD5" w:rsidP="00944176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 xml:space="preserve">rozpoczęcie realizacji zadania: </w:t>
      </w:r>
      <w:r w:rsidR="00DC1A4E" w:rsidRPr="00DB403E">
        <w:rPr>
          <w:rFonts w:ascii="Arial" w:hAnsi="Arial" w:cs="Arial"/>
          <w:u w:color="000000"/>
        </w:rPr>
        <w:t>01.0</w:t>
      </w:r>
      <w:r w:rsidR="00932A2D" w:rsidRPr="00DB403E">
        <w:rPr>
          <w:rFonts w:ascii="Arial" w:hAnsi="Arial" w:cs="Arial"/>
          <w:u w:color="000000"/>
        </w:rPr>
        <w:t>1</w:t>
      </w:r>
      <w:r w:rsidR="00DC1A4E" w:rsidRPr="00DB403E">
        <w:rPr>
          <w:rFonts w:ascii="Arial" w:hAnsi="Arial" w:cs="Arial"/>
          <w:u w:color="000000"/>
        </w:rPr>
        <w:t>.202</w:t>
      </w:r>
      <w:r w:rsidR="002129B2">
        <w:rPr>
          <w:rFonts w:ascii="Arial" w:hAnsi="Arial" w:cs="Arial"/>
          <w:u w:color="000000"/>
        </w:rPr>
        <w:t>6</w:t>
      </w:r>
      <w:r w:rsidR="00381733" w:rsidRPr="00DB403E">
        <w:rPr>
          <w:rFonts w:ascii="Arial" w:hAnsi="Arial" w:cs="Arial"/>
          <w:u w:color="000000"/>
        </w:rPr>
        <w:t>;</w:t>
      </w:r>
    </w:p>
    <w:p w14:paraId="4C2228EF" w14:textId="2445E26F" w:rsidR="00651BD5" w:rsidRPr="00DB403E" w:rsidRDefault="00A443D8" w:rsidP="00944176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zakończ</w:t>
      </w:r>
      <w:r w:rsidR="00DC1A4E" w:rsidRPr="00DB403E">
        <w:rPr>
          <w:rFonts w:ascii="Arial" w:hAnsi="Arial" w:cs="Arial"/>
          <w:u w:color="000000"/>
        </w:rPr>
        <w:t xml:space="preserve">enie </w:t>
      </w:r>
      <w:r w:rsidR="00715B67" w:rsidRPr="00DB403E">
        <w:rPr>
          <w:rFonts w:ascii="Arial" w:hAnsi="Arial" w:cs="Arial"/>
          <w:u w:color="000000"/>
        </w:rPr>
        <w:t>rzeczowe zadania:</w:t>
      </w:r>
      <w:r w:rsidR="002129B2">
        <w:rPr>
          <w:rFonts w:ascii="Arial" w:hAnsi="Arial" w:cs="Arial"/>
          <w:u w:color="000000"/>
        </w:rPr>
        <w:t>04.03.2026</w:t>
      </w:r>
      <w:r w:rsidR="00381733" w:rsidRPr="00DB403E">
        <w:rPr>
          <w:rFonts w:ascii="Arial" w:hAnsi="Arial" w:cs="Arial"/>
          <w:u w:color="000000"/>
        </w:rPr>
        <w:t>;</w:t>
      </w:r>
    </w:p>
    <w:p w14:paraId="55893BBB" w14:textId="09A60E75" w:rsidR="00651BD5" w:rsidRPr="00DB403E" w:rsidRDefault="00A443D8" w:rsidP="00FA013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zakończe</w:t>
      </w:r>
      <w:r w:rsidR="00715B67" w:rsidRPr="00DB403E">
        <w:rPr>
          <w:rFonts w:ascii="Arial" w:hAnsi="Arial" w:cs="Arial"/>
          <w:u w:color="000000"/>
        </w:rPr>
        <w:t>nie finansowe zadania:</w:t>
      </w:r>
      <w:r w:rsidR="00375197" w:rsidRPr="00375197">
        <w:rPr>
          <w:rFonts w:ascii="Arial" w:hAnsi="Arial" w:cs="Arial"/>
          <w:u w:color="000000"/>
        </w:rPr>
        <w:t>31.12.2026.</w:t>
      </w:r>
    </w:p>
    <w:p w14:paraId="0CC545C9" w14:textId="2165048E" w:rsidR="00651BD5" w:rsidRPr="00DB403E" w:rsidRDefault="00651BD5" w:rsidP="00FA0132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2. </w:t>
      </w:r>
      <w:r w:rsidR="008F58AA" w:rsidRPr="00DB403E">
        <w:rPr>
          <w:rFonts w:ascii="Arial" w:hAnsi="Arial" w:cs="Arial"/>
        </w:rPr>
        <w:tab/>
      </w:r>
      <w:r w:rsidR="00186478" w:rsidRPr="00DB403E">
        <w:rPr>
          <w:rFonts w:ascii="Arial" w:hAnsi="Arial" w:cs="Arial"/>
        </w:rPr>
        <w:t xml:space="preserve">Beneficjent </w:t>
      </w:r>
      <w:r w:rsidRPr="00DB403E">
        <w:rPr>
          <w:rFonts w:ascii="Arial" w:hAnsi="Arial" w:cs="Arial"/>
        </w:rPr>
        <w:t xml:space="preserve">zobowiązuje się, że wszystkie wydatki w ramach zadania zostaną poniesione w okresie realizacji zadania, o którym mowa w ust. 1 </w:t>
      </w:r>
      <w:r w:rsidR="008276EE" w:rsidRPr="00DB403E">
        <w:rPr>
          <w:rFonts w:ascii="Arial" w:hAnsi="Arial" w:cs="Arial"/>
        </w:rPr>
        <w:t>ora</w:t>
      </w:r>
      <w:r w:rsidR="008276EE">
        <w:rPr>
          <w:rFonts w:ascii="Arial" w:hAnsi="Arial" w:cs="Arial"/>
        </w:rPr>
        <w:t>z</w:t>
      </w:r>
      <w:r w:rsidRPr="00DB403E">
        <w:rPr>
          <w:rFonts w:ascii="Arial" w:hAnsi="Arial" w:cs="Arial"/>
        </w:rPr>
        <w:t xml:space="preserve"> że otrzymane środki będą wykorzystane wyłącznie na realizację zadania określonego </w:t>
      </w:r>
      <w:r w:rsidR="00B26ADB" w:rsidRPr="00DB403E">
        <w:rPr>
          <w:rFonts w:ascii="Arial" w:hAnsi="Arial" w:cs="Arial"/>
        </w:rPr>
        <w:t xml:space="preserve">w </w:t>
      </w:r>
      <w:r w:rsidR="000119A4" w:rsidRPr="00DB403E">
        <w:rPr>
          <w:rFonts w:ascii="Arial" w:hAnsi="Arial" w:cs="Arial"/>
        </w:rPr>
        <w:t>umowie</w:t>
      </w:r>
      <w:r w:rsidRPr="00DB403E">
        <w:rPr>
          <w:rFonts w:ascii="Arial" w:hAnsi="Arial" w:cs="Arial"/>
        </w:rPr>
        <w:t xml:space="preserve">. </w:t>
      </w:r>
    </w:p>
    <w:p w14:paraId="6CCBF1B5" w14:textId="01A971B9" w:rsidR="00BF5891" w:rsidRPr="00DB403E" w:rsidRDefault="00651BD5" w:rsidP="00FA0132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3. </w:t>
      </w:r>
      <w:r w:rsidR="008F58AA" w:rsidRPr="00DB403E">
        <w:rPr>
          <w:rFonts w:ascii="Arial" w:hAnsi="Arial" w:cs="Arial"/>
        </w:rPr>
        <w:tab/>
      </w:r>
      <w:r w:rsidR="00186478" w:rsidRPr="00DB403E">
        <w:rPr>
          <w:rFonts w:ascii="Arial" w:hAnsi="Arial" w:cs="Arial"/>
        </w:rPr>
        <w:t xml:space="preserve">Beneficjent </w:t>
      </w:r>
      <w:r w:rsidRPr="00DB403E">
        <w:rPr>
          <w:rFonts w:ascii="Arial" w:hAnsi="Arial" w:cs="Arial"/>
        </w:rPr>
        <w:t xml:space="preserve">zobowiązuje się do należytego wykonania </w:t>
      </w:r>
      <w:r w:rsidR="009B274F" w:rsidRPr="00DB403E">
        <w:rPr>
          <w:rFonts w:ascii="Arial" w:hAnsi="Arial" w:cs="Arial"/>
        </w:rPr>
        <w:t>zadania</w:t>
      </w:r>
      <w:r w:rsidR="00DB403E" w:rsidRPr="00DB403E">
        <w:rPr>
          <w:rFonts w:ascii="Arial" w:hAnsi="Arial" w:cs="Arial"/>
        </w:rPr>
        <w:t xml:space="preserve">: </w:t>
      </w:r>
      <w:r w:rsidRPr="00DB403E">
        <w:rPr>
          <w:rFonts w:ascii="Arial" w:hAnsi="Arial" w:cs="Arial"/>
        </w:rPr>
        <w:t>wykorzystania otrzymanych środków zgodnie z celem</w:t>
      </w:r>
      <w:r w:rsidR="009B274F" w:rsidRPr="00DB403E">
        <w:rPr>
          <w:rFonts w:ascii="Arial" w:hAnsi="Arial" w:cs="Arial"/>
        </w:rPr>
        <w:t>,</w:t>
      </w:r>
      <w:r w:rsidRPr="00DB403E">
        <w:rPr>
          <w:rFonts w:ascii="Arial" w:hAnsi="Arial" w:cs="Arial"/>
        </w:rPr>
        <w:t xml:space="preserve"> na jaki je uzyskał i na warunkach określonych niniejsz</w:t>
      </w:r>
      <w:r w:rsidR="000119A4" w:rsidRPr="00DB403E">
        <w:rPr>
          <w:rFonts w:ascii="Arial" w:hAnsi="Arial" w:cs="Arial"/>
        </w:rPr>
        <w:t>ą umową</w:t>
      </w:r>
      <w:r w:rsidRPr="00DB403E">
        <w:rPr>
          <w:rFonts w:ascii="Arial" w:hAnsi="Arial" w:cs="Arial"/>
        </w:rPr>
        <w:t>.</w:t>
      </w:r>
    </w:p>
    <w:p w14:paraId="7A9FF174" w14:textId="71A31447" w:rsidR="00651BD5" w:rsidRPr="00DB403E" w:rsidRDefault="00651BD5" w:rsidP="00FA013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4.</w:t>
      </w:r>
      <w:r w:rsidR="008F58AA" w:rsidRPr="00DB403E">
        <w:rPr>
          <w:rFonts w:ascii="Arial" w:hAnsi="Arial" w:cs="Arial"/>
        </w:rPr>
        <w:tab/>
      </w:r>
      <w:r w:rsidR="00186478" w:rsidRPr="00DB403E">
        <w:rPr>
          <w:rFonts w:ascii="Arial" w:hAnsi="Arial" w:cs="Arial"/>
        </w:rPr>
        <w:t xml:space="preserve">Beneficjent </w:t>
      </w:r>
      <w:r w:rsidRPr="00DB403E">
        <w:rPr>
          <w:rFonts w:ascii="Arial" w:hAnsi="Arial" w:cs="Arial"/>
        </w:rPr>
        <w:t xml:space="preserve">zapewnia, że informacje zawarte w dokumentach przedstawiających realizację zadania będą odpowiadać stanowi faktycznemu. </w:t>
      </w:r>
    </w:p>
    <w:p w14:paraId="19B40AAD" w14:textId="77777777" w:rsidR="005D3BEC" w:rsidRPr="00DB403E" w:rsidRDefault="005D3BE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9D3CB9" w14:textId="77777777" w:rsidR="00D52E8C" w:rsidRPr="00DB403E" w:rsidRDefault="00D52E8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D03963" w14:textId="77777777" w:rsidR="005216B5" w:rsidRDefault="005216B5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5BD4CE" w14:textId="77777777" w:rsidR="005216B5" w:rsidRDefault="005216B5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CD3F84" w14:textId="77777777" w:rsidR="009A0517" w:rsidRDefault="009A0517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C3A6A" w14:textId="348EF156" w:rsidR="009805A2" w:rsidRPr="00DB403E" w:rsidRDefault="00FA7B88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lastRenderedPageBreak/>
        <w:t xml:space="preserve">§ </w:t>
      </w:r>
      <w:r w:rsidR="00EE6B7C" w:rsidRPr="00DB403E">
        <w:rPr>
          <w:rFonts w:ascii="Arial" w:hAnsi="Arial" w:cs="Arial"/>
          <w:b/>
          <w:bCs/>
        </w:rPr>
        <w:t>3</w:t>
      </w:r>
      <w:r w:rsidR="00537B1C" w:rsidRPr="00DB403E">
        <w:rPr>
          <w:rFonts w:ascii="Arial" w:hAnsi="Arial" w:cs="Arial"/>
          <w:b/>
          <w:bCs/>
        </w:rPr>
        <w:t>.</w:t>
      </w:r>
    </w:p>
    <w:p w14:paraId="7C171CDF" w14:textId="77777777" w:rsidR="00D3182F" w:rsidRPr="00DB403E" w:rsidRDefault="00D3182F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58472D" w14:textId="15C32C00" w:rsidR="00533E5E" w:rsidRPr="00DB403E" w:rsidRDefault="00CA636C" w:rsidP="00FA0132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DB403E">
        <w:rPr>
          <w:rFonts w:ascii="Arial" w:hAnsi="Arial" w:cs="Arial"/>
          <w:bCs/>
        </w:rPr>
        <w:t>Świadczenia p</w:t>
      </w:r>
      <w:r w:rsidR="00BF5891" w:rsidRPr="00DB403E">
        <w:rPr>
          <w:rFonts w:ascii="Arial" w:hAnsi="Arial" w:cs="Arial"/>
          <w:bCs/>
        </w:rPr>
        <w:t>omoc</w:t>
      </w:r>
      <w:r w:rsidRPr="00DB403E">
        <w:rPr>
          <w:rFonts w:ascii="Arial" w:hAnsi="Arial" w:cs="Arial"/>
          <w:bCs/>
        </w:rPr>
        <w:t>y</w:t>
      </w:r>
      <w:r w:rsidR="00BF5891" w:rsidRPr="00DB403E">
        <w:rPr>
          <w:rFonts w:ascii="Arial" w:hAnsi="Arial" w:cs="Arial"/>
          <w:bCs/>
        </w:rPr>
        <w:t xml:space="preserve"> materialn</w:t>
      </w:r>
      <w:r w:rsidRPr="00DB403E">
        <w:rPr>
          <w:rFonts w:ascii="Arial" w:hAnsi="Arial" w:cs="Arial"/>
          <w:bCs/>
        </w:rPr>
        <w:t xml:space="preserve">ej, o których </w:t>
      </w:r>
      <w:r w:rsidR="00BF5891" w:rsidRPr="00DB403E">
        <w:rPr>
          <w:rFonts w:ascii="Arial" w:hAnsi="Arial" w:cs="Arial"/>
          <w:bCs/>
        </w:rPr>
        <w:t>mowa w § 1</w:t>
      </w:r>
      <w:r w:rsidR="00537B1C" w:rsidRPr="00DB403E">
        <w:rPr>
          <w:rFonts w:ascii="Arial" w:hAnsi="Arial" w:cs="Arial"/>
          <w:bCs/>
        </w:rPr>
        <w:t>,</w:t>
      </w:r>
      <w:r w:rsidR="00BF5891" w:rsidRPr="00DB403E">
        <w:rPr>
          <w:rFonts w:ascii="Arial" w:hAnsi="Arial" w:cs="Arial"/>
          <w:bCs/>
        </w:rPr>
        <w:t xml:space="preserve"> mo</w:t>
      </w:r>
      <w:r w:rsidR="00537B1C" w:rsidRPr="00DB403E">
        <w:rPr>
          <w:rFonts w:ascii="Arial" w:hAnsi="Arial" w:cs="Arial"/>
          <w:bCs/>
        </w:rPr>
        <w:t>gą</w:t>
      </w:r>
      <w:r w:rsidR="00BF5891" w:rsidRPr="00DB403E">
        <w:rPr>
          <w:rFonts w:ascii="Arial" w:hAnsi="Arial" w:cs="Arial"/>
          <w:bCs/>
        </w:rPr>
        <w:t xml:space="preserve"> być przyznan</w:t>
      </w:r>
      <w:r w:rsidR="00537B1C" w:rsidRPr="00DB403E">
        <w:rPr>
          <w:rFonts w:ascii="Arial" w:hAnsi="Arial" w:cs="Arial"/>
          <w:bCs/>
        </w:rPr>
        <w:t>e</w:t>
      </w:r>
      <w:r w:rsidR="00BF5891" w:rsidRPr="00DB403E">
        <w:rPr>
          <w:rFonts w:ascii="Arial" w:hAnsi="Arial" w:cs="Arial"/>
          <w:bCs/>
        </w:rPr>
        <w:t xml:space="preserve"> obywatelowi Ukrainy </w:t>
      </w:r>
      <w:r w:rsidR="00D3182F" w:rsidRPr="00DB403E">
        <w:rPr>
          <w:rFonts w:ascii="Arial" w:hAnsi="Arial" w:cs="Arial"/>
          <w:bCs/>
        </w:rPr>
        <w:t xml:space="preserve">przebywającemu na terenie Rzeczypospolitej Polskiej, którego pobyt na terytorium Rzeczypospolitej Polskiej jest uznawany za legalny na podstawie ustawy </w:t>
      </w:r>
      <w:r w:rsidR="00D3182F" w:rsidRPr="00DB403E">
        <w:rPr>
          <w:rFonts w:ascii="Arial" w:eastAsiaTheme="minorHAnsi" w:hAnsi="Arial" w:cs="Arial"/>
          <w:bCs/>
          <w:u w:color="000000"/>
        </w:rPr>
        <w:t>o pomocy obywatelom Ukrainy</w:t>
      </w:r>
      <w:r w:rsidR="00D3182F" w:rsidRPr="00DB403E">
        <w:rPr>
          <w:rFonts w:ascii="Arial" w:hAnsi="Arial" w:cs="Arial"/>
          <w:bCs/>
        </w:rPr>
        <w:t xml:space="preserve"> </w:t>
      </w:r>
      <w:r w:rsidR="00DB403E" w:rsidRPr="00DB403E">
        <w:rPr>
          <w:rFonts w:ascii="Arial" w:eastAsiaTheme="minorHAnsi" w:hAnsi="Arial" w:cs="Arial"/>
          <w:bCs/>
          <w:u w:color="000000"/>
        </w:rPr>
        <w:t xml:space="preserve">w związku z konfliktem zbrojnym na terytorium tego państwa </w:t>
      </w:r>
      <w:r w:rsidR="00D3182F" w:rsidRPr="00DB403E">
        <w:rPr>
          <w:rFonts w:ascii="Arial" w:hAnsi="Arial" w:cs="Arial"/>
          <w:bCs/>
        </w:rPr>
        <w:t xml:space="preserve">albo który przebywa legalnie na terytorium Rzeczypospolitej Polskiej, w przypadku gdy przybył </w:t>
      </w:r>
      <w:r w:rsidR="00DB403E">
        <w:rPr>
          <w:rFonts w:ascii="Arial" w:hAnsi="Arial" w:cs="Arial"/>
          <w:bCs/>
        </w:rPr>
        <w:br/>
      </w:r>
      <w:r w:rsidR="00D3182F" w:rsidRPr="00DB403E">
        <w:rPr>
          <w:rFonts w:ascii="Arial" w:hAnsi="Arial" w:cs="Arial"/>
          <w:bCs/>
        </w:rPr>
        <w:t xml:space="preserve">na terytorium Rzeczypospolitej Polskiej z terytorium Ukrainy od dnia 24 lutego 2022 r. </w:t>
      </w:r>
      <w:r w:rsidR="00DB403E">
        <w:rPr>
          <w:rFonts w:ascii="Arial" w:hAnsi="Arial" w:cs="Arial"/>
          <w:bCs/>
        </w:rPr>
        <w:br/>
      </w:r>
      <w:r w:rsidR="00D3182F" w:rsidRPr="00DB403E">
        <w:rPr>
          <w:rFonts w:ascii="Arial" w:hAnsi="Arial" w:cs="Arial"/>
          <w:bCs/>
        </w:rPr>
        <w:t>w związku z działaniami wojennymi prowadzonymi na terytorium tego państwa</w:t>
      </w:r>
      <w:r w:rsidR="00EB57E7" w:rsidRPr="00DB403E">
        <w:rPr>
          <w:rFonts w:ascii="Arial" w:eastAsiaTheme="minorHAnsi" w:hAnsi="Arial" w:cs="Arial"/>
          <w:bCs/>
          <w:u w:color="000000"/>
        </w:rPr>
        <w:t>.</w:t>
      </w:r>
    </w:p>
    <w:p w14:paraId="5BC1EE99" w14:textId="77777777" w:rsidR="00EB57E7" w:rsidRPr="00DB403E" w:rsidRDefault="00EB57E7" w:rsidP="00FA0132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</w:rPr>
      </w:pPr>
      <w:r w:rsidRPr="00DB403E">
        <w:rPr>
          <w:rFonts w:ascii="Arial" w:eastAsiaTheme="minorHAnsi" w:hAnsi="Arial" w:cs="Arial"/>
        </w:rPr>
        <w:t>Wniosek o przyznanie świadczenia, o którym mowa w ust. 1, zawiera w szczególności:</w:t>
      </w:r>
    </w:p>
    <w:p w14:paraId="13797E6C" w14:textId="77777777" w:rsidR="001F0986" w:rsidRDefault="00EB57E7" w:rsidP="001F098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Theme="minorHAnsi" w:hAnsi="Arial" w:cs="Arial"/>
        </w:rPr>
      </w:pPr>
      <w:r w:rsidRPr="00DB403E">
        <w:rPr>
          <w:rFonts w:ascii="Arial" w:eastAsiaTheme="minorHAnsi" w:hAnsi="Arial" w:cs="Arial"/>
        </w:rPr>
        <w:t>imię i nazwisko obywatela Ukrainy i jego rodziców;</w:t>
      </w:r>
    </w:p>
    <w:p w14:paraId="32402C52" w14:textId="77777777" w:rsidR="001F0986" w:rsidRPr="001F0986" w:rsidRDefault="00EB57E7" w:rsidP="001F098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Theme="minorHAnsi" w:hAnsi="Arial" w:cs="Arial"/>
        </w:rPr>
      </w:pPr>
      <w:r w:rsidRPr="001F0986">
        <w:rPr>
          <w:rFonts w:ascii="Arial" w:hAnsi="Arial" w:cs="Arial"/>
        </w:rPr>
        <w:t>miejsce pobytu obywatela Ukrainy na terytorium Rzeczypospolitej Polskiej;</w:t>
      </w:r>
    </w:p>
    <w:p w14:paraId="1C0CB60D" w14:textId="30406A71" w:rsidR="00BA7E0D" w:rsidRPr="001F0986" w:rsidRDefault="00EB57E7" w:rsidP="001F098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eastAsiaTheme="minorHAnsi" w:hAnsi="Arial" w:cs="Arial"/>
        </w:rPr>
      </w:pPr>
      <w:r w:rsidRPr="001F0986">
        <w:rPr>
          <w:rFonts w:ascii="Arial" w:hAnsi="Arial" w:cs="Arial"/>
        </w:rPr>
        <w:t>oświadczenie o sytuacji rodzinnej i dochodowej.</w:t>
      </w:r>
    </w:p>
    <w:p w14:paraId="0EBD2B91" w14:textId="0F5E13AB" w:rsidR="00537B1C" w:rsidRPr="001F0986" w:rsidRDefault="00EB57E7" w:rsidP="001F0986">
      <w:pPr>
        <w:pStyle w:val="Akapitzlist"/>
        <w:keepLines/>
        <w:numPr>
          <w:ilvl w:val="0"/>
          <w:numId w:val="4"/>
        </w:numPr>
        <w:tabs>
          <w:tab w:val="clear" w:pos="36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</w:rPr>
      </w:pPr>
      <w:r w:rsidRPr="00DB403E">
        <w:rPr>
          <w:rFonts w:ascii="Arial" w:eastAsiaTheme="minorHAnsi" w:hAnsi="Arial" w:cs="Arial"/>
        </w:rPr>
        <w:t>Ustalając prawo do świadczenia, o którym mowa w ust. 1, przy ustalaniu dochodu rodziny w przeliczeniu na osobę nie uwzględnia się członka rodziny, który zgodnie</w:t>
      </w:r>
      <w:r w:rsidR="001F0986">
        <w:rPr>
          <w:rFonts w:ascii="Arial" w:eastAsiaTheme="minorHAnsi" w:hAnsi="Arial" w:cs="Arial"/>
        </w:rPr>
        <w:t xml:space="preserve"> </w:t>
      </w:r>
      <w:r w:rsidRPr="001F0986">
        <w:rPr>
          <w:rFonts w:ascii="Arial" w:hAnsi="Arial" w:cs="Arial"/>
        </w:rPr>
        <w:t>z</w:t>
      </w:r>
      <w:r w:rsidR="005D3BEC" w:rsidRPr="001F0986">
        <w:rPr>
          <w:rFonts w:ascii="Arial" w:hAnsi="Arial" w:cs="Arial"/>
        </w:rPr>
        <w:t> </w:t>
      </w:r>
      <w:r w:rsidRPr="001F0986">
        <w:rPr>
          <w:rFonts w:ascii="Arial" w:hAnsi="Arial" w:cs="Arial"/>
        </w:rPr>
        <w:t>oświadczeniem osoby ubiegającej się o te świadczenia, nie przebywa na terytorium Rzeczypospolitej Polskiej.</w:t>
      </w:r>
    </w:p>
    <w:p w14:paraId="70CD9A3E" w14:textId="77777777" w:rsidR="00537B1C" w:rsidRPr="00DB403E" w:rsidRDefault="00EB57E7" w:rsidP="00FA0132">
      <w:pPr>
        <w:pStyle w:val="Akapitzlist"/>
        <w:keepLines/>
        <w:numPr>
          <w:ilvl w:val="0"/>
          <w:numId w:val="4"/>
        </w:numPr>
        <w:tabs>
          <w:tab w:val="clear" w:pos="36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</w:rPr>
      </w:pPr>
      <w:r w:rsidRPr="00DB403E">
        <w:rPr>
          <w:rFonts w:ascii="Arial" w:hAnsi="Arial" w:cs="Arial"/>
        </w:rPr>
        <w:t xml:space="preserve">Świadczenia, o których mowa w ust. 1, przyznaje się osobom przebywającym na terenie gminy. </w:t>
      </w:r>
    </w:p>
    <w:p w14:paraId="6D59339C" w14:textId="4A26C7A6" w:rsidR="00537B1C" w:rsidRPr="00DB403E" w:rsidRDefault="00EE6B7C" w:rsidP="00FA0132">
      <w:pPr>
        <w:pStyle w:val="Akapitzlist"/>
        <w:keepLines/>
        <w:numPr>
          <w:ilvl w:val="0"/>
          <w:numId w:val="4"/>
        </w:numPr>
        <w:tabs>
          <w:tab w:val="clear" w:pos="36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  <w:bCs/>
        </w:rPr>
      </w:pPr>
      <w:r w:rsidRPr="00DB403E">
        <w:rPr>
          <w:rFonts w:ascii="Arial" w:hAnsi="Arial" w:cs="Arial"/>
          <w:bCs/>
        </w:rPr>
        <w:t>Wypłata świadczeń może nastąpić wyłącznie na podstawie wniosków, o których mowa w</w:t>
      </w:r>
      <w:r w:rsidR="005D3BEC" w:rsidRPr="00DB403E">
        <w:rPr>
          <w:rFonts w:ascii="Arial" w:hAnsi="Arial" w:cs="Arial"/>
          <w:bCs/>
        </w:rPr>
        <w:t> </w:t>
      </w:r>
      <w:r w:rsidRPr="00DB403E">
        <w:rPr>
          <w:rFonts w:ascii="Arial" w:hAnsi="Arial" w:cs="Arial"/>
          <w:bCs/>
        </w:rPr>
        <w:t>ust. 2</w:t>
      </w:r>
      <w:r w:rsidR="00537B1C" w:rsidRPr="00DB403E">
        <w:rPr>
          <w:rFonts w:ascii="Arial" w:hAnsi="Arial" w:cs="Arial"/>
          <w:bCs/>
        </w:rPr>
        <w:t>,</w:t>
      </w:r>
      <w:r w:rsidR="00A443D8" w:rsidRPr="00DB403E">
        <w:rPr>
          <w:rFonts w:ascii="Arial" w:hAnsi="Arial" w:cs="Arial"/>
          <w:bCs/>
        </w:rPr>
        <w:t xml:space="preserve"> złożonych do 15 września</w:t>
      </w:r>
      <w:r w:rsidR="00745C59" w:rsidRPr="00DB403E">
        <w:rPr>
          <w:rFonts w:ascii="Arial" w:hAnsi="Arial" w:cs="Arial"/>
          <w:bCs/>
        </w:rPr>
        <w:t xml:space="preserve"> 202</w:t>
      </w:r>
      <w:r w:rsidR="008276EE">
        <w:rPr>
          <w:rFonts w:ascii="Arial" w:hAnsi="Arial" w:cs="Arial"/>
          <w:bCs/>
        </w:rPr>
        <w:t>5</w:t>
      </w:r>
      <w:r w:rsidRPr="00DB403E">
        <w:rPr>
          <w:rFonts w:ascii="Arial" w:hAnsi="Arial" w:cs="Arial"/>
          <w:bCs/>
        </w:rPr>
        <w:t xml:space="preserve"> r. i dotyczących wyłącznie wydatków pon</w:t>
      </w:r>
      <w:r w:rsidR="00A443D8" w:rsidRPr="00DB403E">
        <w:rPr>
          <w:rFonts w:ascii="Arial" w:hAnsi="Arial" w:cs="Arial"/>
          <w:bCs/>
        </w:rPr>
        <w:t>iesiony</w:t>
      </w:r>
      <w:r w:rsidR="00745C59" w:rsidRPr="00DB403E">
        <w:rPr>
          <w:rFonts w:ascii="Arial" w:hAnsi="Arial" w:cs="Arial"/>
          <w:bCs/>
        </w:rPr>
        <w:t xml:space="preserve">ch w okresie od 01 </w:t>
      </w:r>
      <w:r w:rsidR="00932A2D" w:rsidRPr="00DB403E">
        <w:rPr>
          <w:rFonts w:ascii="Arial" w:hAnsi="Arial" w:cs="Arial"/>
          <w:bCs/>
        </w:rPr>
        <w:t>stycznia 202</w:t>
      </w:r>
      <w:r w:rsidR="008276EE">
        <w:rPr>
          <w:rFonts w:ascii="Arial" w:hAnsi="Arial" w:cs="Arial"/>
          <w:bCs/>
        </w:rPr>
        <w:t>6</w:t>
      </w:r>
      <w:r w:rsidR="00745C59" w:rsidRPr="00DB403E">
        <w:rPr>
          <w:rFonts w:ascii="Arial" w:hAnsi="Arial" w:cs="Arial"/>
          <w:bCs/>
        </w:rPr>
        <w:t xml:space="preserve"> r. do</w:t>
      </w:r>
      <w:r w:rsidR="00932A2D" w:rsidRPr="00DB403E">
        <w:rPr>
          <w:rFonts w:ascii="Arial" w:hAnsi="Arial" w:cs="Arial"/>
          <w:bCs/>
        </w:rPr>
        <w:t xml:space="preserve"> </w:t>
      </w:r>
      <w:r w:rsidR="008276EE">
        <w:rPr>
          <w:rFonts w:ascii="Arial" w:hAnsi="Arial" w:cs="Arial"/>
          <w:bCs/>
        </w:rPr>
        <w:t xml:space="preserve">4 marca </w:t>
      </w:r>
      <w:r w:rsidR="00932A2D" w:rsidRPr="00DB403E">
        <w:rPr>
          <w:rFonts w:ascii="Arial" w:hAnsi="Arial" w:cs="Arial"/>
          <w:bCs/>
        </w:rPr>
        <w:t>202</w:t>
      </w:r>
      <w:r w:rsidR="008276EE">
        <w:rPr>
          <w:rFonts w:ascii="Arial" w:hAnsi="Arial" w:cs="Arial"/>
          <w:bCs/>
        </w:rPr>
        <w:t>6</w:t>
      </w:r>
      <w:r w:rsidR="00932A2D" w:rsidRPr="00DB403E">
        <w:rPr>
          <w:rFonts w:ascii="Arial" w:hAnsi="Arial" w:cs="Arial"/>
          <w:bCs/>
        </w:rPr>
        <w:t xml:space="preserve"> </w:t>
      </w:r>
      <w:r w:rsidRPr="00DB403E">
        <w:rPr>
          <w:rFonts w:ascii="Arial" w:hAnsi="Arial" w:cs="Arial"/>
          <w:bCs/>
        </w:rPr>
        <w:t>r</w:t>
      </w:r>
      <w:r w:rsidR="005D3BEC" w:rsidRPr="00DB403E">
        <w:rPr>
          <w:rFonts w:ascii="Arial" w:hAnsi="Arial" w:cs="Arial"/>
          <w:bCs/>
        </w:rPr>
        <w:t>.</w:t>
      </w:r>
    </w:p>
    <w:p w14:paraId="6685657C" w14:textId="696BA404" w:rsidR="00537B1C" w:rsidRPr="00DB403E" w:rsidRDefault="00911339" w:rsidP="00FA0132">
      <w:pPr>
        <w:pStyle w:val="Akapitzlist"/>
        <w:keepLines/>
        <w:numPr>
          <w:ilvl w:val="0"/>
          <w:numId w:val="4"/>
        </w:numPr>
        <w:tabs>
          <w:tab w:val="clear" w:pos="36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</w:rPr>
      </w:pPr>
      <w:r w:rsidRPr="00DB403E">
        <w:rPr>
          <w:rFonts w:ascii="Arial" w:eastAsia="Times New Roman" w:hAnsi="Arial" w:cs="Arial"/>
          <w:lang w:eastAsia="pl-PL"/>
        </w:rPr>
        <w:t xml:space="preserve">W ramach rozliczeń, dowodem zakupu jest faktura VAT, wystawiona imiennie na ucznia, rodzica ucznia, prawnego opiekuna, rodzica zastępczego, osobę prowadzącą rodzinny dom dziecka, opiekuna tymczasowego, o którym mowa w art. 25 </w:t>
      </w:r>
      <w:r w:rsidR="001F3F6A" w:rsidRPr="00DB403E">
        <w:rPr>
          <w:rFonts w:ascii="Arial" w:eastAsia="Times New Roman" w:hAnsi="Arial" w:cs="Arial"/>
          <w:lang w:eastAsia="pl-PL"/>
        </w:rPr>
        <w:t>ustawy</w:t>
      </w:r>
      <w:r w:rsidR="00381733" w:rsidRPr="00DB403E">
        <w:rPr>
          <w:rFonts w:ascii="Arial" w:eastAsia="Times New Roman" w:hAnsi="Arial" w:cs="Arial"/>
          <w:lang w:eastAsia="pl-PL"/>
        </w:rPr>
        <w:t xml:space="preserve"> </w:t>
      </w:r>
      <w:r w:rsidR="001F3F6A" w:rsidRPr="00DB403E">
        <w:rPr>
          <w:rFonts w:ascii="Arial" w:eastAsiaTheme="minorHAnsi" w:hAnsi="Arial" w:cs="Arial"/>
          <w:bCs/>
          <w:u w:color="000000"/>
        </w:rPr>
        <w:t>o pomocy obywatelom Ukrainy w związku z konfliktem zbrojnym na terytorium tego państwa</w:t>
      </w:r>
      <w:r w:rsidRPr="00DB403E">
        <w:rPr>
          <w:rFonts w:ascii="Arial" w:eastAsia="Times New Roman" w:hAnsi="Arial" w:cs="Arial"/>
          <w:lang w:eastAsia="pl-PL"/>
        </w:rPr>
        <w:t>, osobę faktycznie opiekującą się dzieckiem, jeżeli wystąpiła z wnioskiem do sądu opiekuńczego o</w:t>
      </w:r>
      <w:r w:rsidR="00537B1C" w:rsidRPr="00DB403E">
        <w:rPr>
          <w:rFonts w:ascii="Arial" w:eastAsia="Times New Roman" w:hAnsi="Arial" w:cs="Arial"/>
          <w:lang w:eastAsia="pl-PL"/>
        </w:rPr>
        <w:t> </w:t>
      </w:r>
      <w:r w:rsidRPr="00DB403E">
        <w:rPr>
          <w:rFonts w:ascii="Arial" w:eastAsia="Times New Roman" w:hAnsi="Arial" w:cs="Arial"/>
          <w:lang w:eastAsia="pl-PL"/>
        </w:rPr>
        <w:t>przysposobienie dziecka, lub rachunek, paragon lub oświadczenie</w:t>
      </w:r>
      <w:r w:rsidR="00381733" w:rsidRPr="00DB403E">
        <w:rPr>
          <w:rFonts w:ascii="Arial" w:eastAsia="Times New Roman" w:hAnsi="Arial" w:cs="Arial"/>
          <w:lang w:eastAsia="pl-PL"/>
        </w:rPr>
        <w:t xml:space="preserve"> </w:t>
      </w:r>
      <w:r w:rsidRPr="00DB403E">
        <w:rPr>
          <w:rFonts w:ascii="Arial" w:eastAsia="Times New Roman" w:hAnsi="Arial" w:cs="Arial"/>
          <w:lang w:eastAsia="pl-PL"/>
        </w:rPr>
        <w:t>o</w:t>
      </w:r>
      <w:r w:rsidR="001F3F6A" w:rsidRPr="00DB403E">
        <w:rPr>
          <w:rFonts w:ascii="Arial" w:eastAsia="Times New Roman" w:hAnsi="Arial" w:cs="Arial"/>
          <w:lang w:eastAsia="pl-PL"/>
        </w:rPr>
        <w:t> </w:t>
      </w:r>
      <w:r w:rsidRPr="00DB403E">
        <w:rPr>
          <w:rFonts w:ascii="Arial" w:eastAsia="Times New Roman" w:hAnsi="Arial" w:cs="Arial"/>
          <w:lang w:eastAsia="pl-PL"/>
        </w:rPr>
        <w:t>zakupie podręczników, materiałów edukacyjnych lub materiałów ćwiczeniowych i innych zgodnych z Regulaminem, o którym mowa w art. 90f ustawy o</w:t>
      </w:r>
      <w:r w:rsidR="001F3F6A" w:rsidRPr="00DB403E">
        <w:rPr>
          <w:rFonts w:ascii="Arial" w:eastAsia="Times New Roman" w:hAnsi="Arial" w:cs="Arial"/>
          <w:lang w:eastAsia="pl-PL"/>
        </w:rPr>
        <w:t> </w:t>
      </w:r>
      <w:r w:rsidRPr="00DB403E">
        <w:rPr>
          <w:rFonts w:ascii="Arial" w:eastAsia="Times New Roman" w:hAnsi="Arial" w:cs="Arial"/>
          <w:lang w:eastAsia="pl-PL"/>
        </w:rPr>
        <w:t xml:space="preserve">systemie oświaty. W przypadku wyżej wymienionego oświadczenia należy podać informację o rozliczeniu wydatków wyłącznie </w:t>
      </w:r>
      <w:r w:rsidR="00381733" w:rsidRPr="00DB403E">
        <w:rPr>
          <w:rFonts w:ascii="Arial" w:eastAsia="Times New Roman" w:hAnsi="Arial" w:cs="Arial"/>
          <w:lang w:eastAsia="pl-PL"/>
        </w:rPr>
        <w:br/>
      </w:r>
      <w:r w:rsidRPr="00DB403E">
        <w:rPr>
          <w:rFonts w:ascii="Arial" w:eastAsia="Times New Roman" w:hAnsi="Arial" w:cs="Arial"/>
          <w:lang w:eastAsia="pl-PL"/>
        </w:rPr>
        <w:t>w ramach pomocy materialnej, o której mowa w art. 53 ust. 1 w związku z art. 14 i art. 17 ustawy o pomocy obywatelom Ukrainy w związku z konfliktem zbrojnym na terytorium tego państwa.</w:t>
      </w:r>
    </w:p>
    <w:p w14:paraId="21727247" w14:textId="458203C6" w:rsidR="00CD4F6D" w:rsidRPr="00DB403E" w:rsidRDefault="00FA7B88" w:rsidP="00FA0132">
      <w:pPr>
        <w:pStyle w:val="Akapitzlist"/>
        <w:keepLines/>
        <w:numPr>
          <w:ilvl w:val="0"/>
          <w:numId w:val="4"/>
        </w:numPr>
        <w:tabs>
          <w:tab w:val="clear" w:pos="36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Theme="minorHAnsi" w:hAnsi="Arial" w:cs="Arial"/>
        </w:rPr>
      </w:pPr>
      <w:r w:rsidRPr="00DB403E">
        <w:rPr>
          <w:rFonts w:ascii="Arial" w:eastAsia="Times New Roman" w:hAnsi="Arial" w:cs="Arial"/>
          <w:lang w:eastAsia="pl-PL"/>
        </w:rPr>
        <w:t xml:space="preserve">Podstawową przesłankę, bez której brak jest możliwości przyznania zasiłku losowego, o którym mowa w art. 90c </w:t>
      </w:r>
      <w:r w:rsidR="00066B97">
        <w:rPr>
          <w:rFonts w:ascii="Arial" w:eastAsia="Times New Roman" w:hAnsi="Arial" w:cs="Arial"/>
          <w:lang w:eastAsia="pl-PL"/>
        </w:rPr>
        <w:t>ust.</w:t>
      </w:r>
      <w:r w:rsidRPr="00DB403E">
        <w:rPr>
          <w:rFonts w:ascii="Arial" w:eastAsia="Times New Roman" w:hAnsi="Arial" w:cs="Arial"/>
          <w:lang w:eastAsia="pl-PL"/>
        </w:rPr>
        <w:t xml:space="preserve"> 2 </w:t>
      </w:r>
      <w:r w:rsidR="00066B97">
        <w:rPr>
          <w:rFonts w:ascii="Arial" w:eastAsia="Times New Roman" w:hAnsi="Arial" w:cs="Arial"/>
          <w:lang w:eastAsia="pl-PL"/>
        </w:rPr>
        <w:t>pkt</w:t>
      </w:r>
      <w:r w:rsidRPr="00DB403E">
        <w:rPr>
          <w:rFonts w:ascii="Arial" w:eastAsia="Times New Roman" w:hAnsi="Arial" w:cs="Arial"/>
          <w:lang w:eastAsia="pl-PL"/>
        </w:rPr>
        <w:t xml:space="preserve"> 2 ustawy o systemie oświaty, stanowi wystąpienie w</w:t>
      </w:r>
      <w:r w:rsidR="005D3BEC" w:rsidRPr="00DB403E">
        <w:rPr>
          <w:rFonts w:ascii="Arial" w:eastAsia="Times New Roman" w:hAnsi="Arial" w:cs="Arial"/>
          <w:lang w:eastAsia="pl-PL"/>
        </w:rPr>
        <w:t> </w:t>
      </w:r>
      <w:r w:rsidRPr="00DB403E">
        <w:rPr>
          <w:rFonts w:ascii="Arial" w:eastAsia="Times New Roman" w:hAnsi="Arial" w:cs="Arial"/>
          <w:lang w:eastAsia="pl-PL"/>
        </w:rPr>
        <w:t>rodzinie zdarzenia losowego powodującego trudną sytuację materialną ucznia (art. 90e ust. 1</w:t>
      </w:r>
      <w:r w:rsidR="00381733" w:rsidRPr="00DB403E">
        <w:rPr>
          <w:rFonts w:ascii="Arial" w:eastAsia="Times New Roman" w:hAnsi="Arial" w:cs="Arial"/>
          <w:lang w:eastAsia="pl-PL"/>
        </w:rPr>
        <w:t xml:space="preserve"> </w:t>
      </w:r>
      <w:r w:rsidRPr="00DB403E">
        <w:rPr>
          <w:rFonts w:ascii="Arial" w:eastAsia="Times New Roman" w:hAnsi="Arial" w:cs="Arial"/>
          <w:lang w:eastAsia="pl-PL"/>
        </w:rPr>
        <w:t>ustawy</w:t>
      </w:r>
      <w:r w:rsidR="00381733" w:rsidRPr="00DB403E">
        <w:rPr>
          <w:rFonts w:ascii="Arial" w:eastAsia="Times New Roman" w:hAnsi="Arial" w:cs="Arial"/>
          <w:lang w:eastAsia="pl-PL"/>
        </w:rPr>
        <w:t xml:space="preserve"> o systemie oświaty</w:t>
      </w:r>
      <w:r w:rsidRPr="00DB403E">
        <w:rPr>
          <w:rFonts w:ascii="Arial" w:eastAsia="Times New Roman" w:hAnsi="Arial" w:cs="Arial"/>
          <w:lang w:eastAsia="pl-PL"/>
        </w:rPr>
        <w:t>).</w:t>
      </w:r>
    </w:p>
    <w:p w14:paraId="77055AB7" w14:textId="77777777" w:rsidR="00417F23" w:rsidRPr="00DB403E" w:rsidRDefault="00417F23" w:rsidP="00B26ADB">
      <w:p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</w:rPr>
      </w:pPr>
    </w:p>
    <w:p w14:paraId="68CB052B" w14:textId="77777777" w:rsidR="00D52E8C" w:rsidRPr="00DB403E" w:rsidRDefault="00D52E8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AA74B9" w14:textId="5A2F6F3B" w:rsidR="002A6F13" w:rsidRPr="00DB403E" w:rsidRDefault="00BF1767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t xml:space="preserve">§ </w:t>
      </w:r>
      <w:r w:rsidR="00B26ADB" w:rsidRPr="00DB403E">
        <w:rPr>
          <w:rFonts w:ascii="Arial" w:hAnsi="Arial" w:cs="Arial"/>
          <w:b/>
          <w:bCs/>
        </w:rPr>
        <w:t>4</w:t>
      </w:r>
      <w:r w:rsidR="00537B1C" w:rsidRPr="00DB403E">
        <w:rPr>
          <w:rFonts w:ascii="Arial" w:hAnsi="Arial" w:cs="Arial"/>
          <w:b/>
          <w:bCs/>
        </w:rPr>
        <w:t>.</w:t>
      </w:r>
    </w:p>
    <w:p w14:paraId="3FD0344C" w14:textId="77777777" w:rsidR="00D3182F" w:rsidRPr="00DB403E" w:rsidRDefault="00D3182F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851EBD" w14:textId="61F76D08" w:rsidR="00E979EE" w:rsidRPr="00DB403E" w:rsidRDefault="00E979EE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1. </w:t>
      </w:r>
      <w:r w:rsidR="00364B9F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 xml:space="preserve">Środki </w:t>
      </w:r>
      <w:r w:rsidRPr="00DB403E">
        <w:rPr>
          <w:rFonts w:ascii="Arial" w:hAnsi="Arial" w:cs="Arial"/>
          <w:u w:color="000000"/>
        </w:rPr>
        <w:t>Funduszu Pomocy będą przekazywane na rachunek bankowy Beneficjenta na</w:t>
      </w:r>
      <w:r w:rsidR="001F3F6A" w:rsidRPr="00DB403E">
        <w:rPr>
          <w:rFonts w:ascii="Arial" w:hAnsi="Arial" w:cs="Arial"/>
          <w:u w:color="000000"/>
        </w:rPr>
        <w:t> </w:t>
      </w:r>
      <w:r w:rsidRPr="00DB403E">
        <w:rPr>
          <w:rFonts w:ascii="Arial" w:hAnsi="Arial" w:cs="Arial"/>
          <w:u w:color="000000"/>
        </w:rPr>
        <w:t>podstawie wniosku Beneficjenta, pod warunkiem zabezpieczenia środków w planie Funduszu</w:t>
      </w:r>
      <w:r w:rsidR="00381733" w:rsidRPr="00DB403E">
        <w:rPr>
          <w:rFonts w:ascii="Arial" w:hAnsi="Arial" w:cs="Arial"/>
          <w:u w:color="000000"/>
        </w:rPr>
        <w:t xml:space="preserve"> Pomocy.</w:t>
      </w:r>
    </w:p>
    <w:p w14:paraId="1568870D" w14:textId="70C8ACCB" w:rsidR="00C01EFE" w:rsidRPr="00DB403E" w:rsidRDefault="00E979EE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  <w:u w:color="000000"/>
        </w:rPr>
        <w:t>2.</w:t>
      </w:r>
      <w:r w:rsidR="00364B9F" w:rsidRPr="00DB403E">
        <w:rPr>
          <w:rFonts w:ascii="Arial" w:hAnsi="Arial" w:cs="Arial"/>
          <w:u w:color="000000"/>
        </w:rPr>
        <w:tab/>
      </w:r>
      <w:r w:rsidRPr="00DB403E">
        <w:rPr>
          <w:rFonts w:ascii="Arial" w:hAnsi="Arial" w:cs="Arial"/>
        </w:rPr>
        <w:t>Wojewoda przekaże środki finansowe ze środków Funduszu Pomocy na wyodrębniony rachunek Beneficjenta otwarty do obsługi Funduszu Pomocy</w:t>
      </w:r>
      <w:r w:rsidR="00C01EFE" w:rsidRPr="00DB403E">
        <w:rPr>
          <w:rFonts w:ascii="Arial" w:hAnsi="Arial" w:cs="Arial"/>
        </w:rPr>
        <w:t>:</w:t>
      </w:r>
    </w:p>
    <w:p w14:paraId="3E467E6B" w14:textId="77777777" w:rsidR="001F0986" w:rsidRDefault="00C01EFE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  </w:t>
      </w:r>
    </w:p>
    <w:p w14:paraId="2F0471A3" w14:textId="77777777" w:rsidR="001F0986" w:rsidRDefault="001F0986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8F93DF5" w14:textId="316C9E5F" w:rsidR="00E979EE" w:rsidRPr="00DB403E" w:rsidRDefault="00D52E8C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br/>
      </w:r>
      <w:r w:rsidR="00C01EFE" w:rsidRPr="00DB403E">
        <w:rPr>
          <w:rFonts w:ascii="Arial" w:hAnsi="Arial" w:cs="Arial"/>
        </w:rPr>
        <w:t>……………………………………………………………………………………………………</w:t>
      </w:r>
      <w:r w:rsidRPr="00DB403E">
        <w:rPr>
          <w:rFonts w:ascii="Arial" w:hAnsi="Arial" w:cs="Arial"/>
        </w:rPr>
        <w:t>…</w:t>
      </w:r>
      <w:r w:rsidR="00C01EFE" w:rsidRPr="00DB403E">
        <w:rPr>
          <w:rFonts w:ascii="Arial" w:hAnsi="Arial" w:cs="Arial"/>
        </w:rPr>
        <w:t>.</w:t>
      </w:r>
    </w:p>
    <w:p w14:paraId="58E98453" w14:textId="695B8518" w:rsidR="00C01EFE" w:rsidRPr="00DB403E" w:rsidRDefault="00C01EFE" w:rsidP="00C01EFE">
      <w:pPr>
        <w:keepLines/>
        <w:spacing w:after="0" w:line="240" w:lineRule="auto"/>
        <w:ind w:left="284" w:hanging="284"/>
        <w:jc w:val="center"/>
        <w:rPr>
          <w:rFonts w:ascii="Arial" w:hAnsi="Arial" w:cs="Arial"/>
          <w:sz w:val="16"/>
          <w:szCs w:val="16"/>
        </w:rPr>
      </w:pPr>
      <w:r w:rsidRPr="00DB403E">
        <w:rPr>
          <w:rFonts w:ascii="Arial" w:hAnsi="Arial" w:cs="Arial"/>
          <w:sz w:val="16"/>
          <w:szCs w:val="16"/>
        </w:rPr>
        <w:t>/nr rachunku bankowego/</w:t>
      </w:r>
    </w:p>
    <w:p w14:paraId="6966F057" w14:textId="77777777" w:rsidR="00C01EFE" w:rsidRPr="00DB403E" w:rsidRDefault="00C01EFE" w:rsidP="00C01EFE">
      <w:pPr>
        <w:keepLines/>
        <w:spacing w:after="0" w:line="240" w:lineRule="auto"/>
        <w:ind w:left="284" w:hanging="284"/>
        <w:jc w:val="center"/>
        <w:rPr>
          <w:rFonts w:ascii="Arial" w:hAnsi="Arial" w:cs="Arial"/>
          <w:sz w:val="16"/>
          <w:szCs w:val="16"/>
        </w:rPr>
      </w:pPr>
    </w:p>
    <w:p w14:paraId="3387110E" w14:textId="77777777" w:rsidR="00D52E8C" w:rsidRPr="00DB403E" w:rsidRDefault="00D52E8C" w:rsidP="00C01EFE">
      <w:pPr>
        <w:keepLines/>
        <w:spacing w:after="0" w:line="240" w:lineRule="auto"/>
        <w:ind w:left="284" w:hanging="284"/>
        <w:jc w:val="center"/>
        <w:rPr>
          <w:rFonts w:ascii="Arial" w:hAnsi="Arial" w:cs="Arial"/>
          <w:sz w:val="16"/>
          <w:szCs w:val="16"/>
        </w:rPr>
      </w:pPr>
    </w:p>
    <w:p w14:paraId="052FFDCE" w14:textId="6F2EE9CB" w:rsidR="00E979EE" w:rsidRPr="00DB403E" w:rsidRDefault="00E979EE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lastRenderedPageBreak/>
        <w:t xml:space="preserve">3. </w:t>
      </w:r>
      <w:r w:rsidR="00926542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>Termin przekazania środków finansowych, o których mowa w ust. 1</w:t>
      </w:r>
      <w:r w:rsidR="001F3F6A" w:rsidRPr="00DB403E">
        <w:rPr>
          <w:rFonts w:ascii="Arial" w:hAnsi="Arial" w:cs="Arial"/>
        </w:rPr>
        <w:t>,</w:t>
      </w:r>
      <w:r w:rsidRPr="00DB403E">
        <w:rPr>
          <w:rFonts w:ascii="Arial" w:hAnsi="Arial" w:cs="Arial"/>
        </w:rPr>
        <w:t xml:space="preserve"> uzależniony będzie od</w:t>
      </w:r>
      <w:r w:rsidR="00364B9F" w:rsidRPr="00DB403E">
        <w:rPr>
          <w:rFonts w:ascii="Arial" w:hAnsi="Arial" w:cs="Arial"/>
        </w:rPr>
        <w:t> </w:t>
      </w:r>
      <w:r w:rsidRPr="00DB403E">
        <w:rPr>
          <w:rFonts w:ascii="Arial" w:hAnsi="Arial" w:cs="Arial"/>
        </w:rPr>
        <w:t>wpływu środków z Funduszu Pomocy na rachunek Małopolskiego Urzędu Wojewódzkiego</w:t>
      </w:r>
      <w:r w:rsidR="001F3F6A" w:rsidRPr="00DB403E">
        <w:rPr>
          <w:rFonts w:ascii="Arial" w:hAnsi="Arial" w:cs="Arial"/>
        </w:rPr>
        <w:t xml:space="preserve"> w Krakowie</w:t>
      </w:r>
      <w:r w:rsidRPr="00DB403E">
        <w:rPr>
          <w:rFonts w:ascii="Arial" w:hAnsi="Arial" w:cs="Arial"/>
        </w:rPr>
        <w:t>.</w:t>
      </w:r>
    </w:p>
    <w:p w14:paraId="0FC916FF" w14:textId="77777777" w:rsidR="005D3BEC" w:rsidRPr="00DB403E" w:rsidRDefault="005D3BE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E98C86" w14:textId="77777777" w:rsidR="00D52E8C" w:rsidRPr="00DB403E" w:rsidRDefault="00D52E8C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DCA0BB" w14:textId="09156B4E" w:rsidR="00186478" w:rsidRPr="00DB403E" w:rsidRDefault="00BF1767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t xml:space="preserve">§ </w:t>
      </w:r>
      <w:r w:rsidR="00B26ADB" w:rsidRPr="00DB403E">
        <w:rPr>
          <w:rFonts w:ascii="Arial" w:hAnsi="Arial" w:cs="Arial"/>
          <w:b/>
          <w:bCs/>
        </w:rPr>
        <w:t>5</w:t>
      </w:r>
      <w:r w:rsidR="00537B1C" w:rsidRPr="00DB403E">
        <w:rPr>
          <w:rFonts w:ascii="Arial" w:hAnsi="Arial" w:cs="Arial"/>
          <w:b/>
          <w:bCs/>
        </w:rPr>
        <w:t>.</w:t>
      </w:r>
    </w:p>
    <w:p w14:paraId="29866290" w14:textId="77777777" w:rsidR="00D3182F" w:rsidRPr="00DB403E" w:rsidRDefault="00D3182F" w:rsidP="00FA01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DFD019" w14:textId="2EC9E0E9" w:rsidR="00651BD5" w:rsidRPr="00DB403E" w:rsidRDefault="00651BD5" w:rsidP="00FA0132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Faktura lub inny dokument o równoważnej wartości dowodowej (dowód księgowy)</w:t>
      </w:r>
      <w:r w:rsidR="00FA0132" w:rsidRPr="00DB403E">
        <w:rPr>
          <w:rFonts w:ascii="Arial" w:hAnsi="Arial" w:cs="Arial"/>
          <w:u w:color="000000"/>
        </w:rPr>
        <w:t xml:space="preserve"> </w:t>
      </w:r>
      <w:r w:rsidRPr="00DB403E">
        <w:rPr>
          <w:rFonts w:ascii="Arial" w:hAnsi="Arial" w:cs="Arial"/>
          <w:u w:color="000000"/>
        </w:rPr>
        <w:t>potwierdzający wydatkowanie środków Funduszu Pomocy ma być opatrzony opisem zawierającym następujące informacje:</w:t>
      </w:r>
    </w:p>
    <w:p w14:paraId="333F337D" w14:textId="1852851F" w:rsidR="00651BD5" w:rsidRPr="00DB403E" w:rsidRDefault="00381733" w:rsidP="00FA013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z</w:t>
      </w:r>
      <w:r w:rsidR="00651BD5" w:rsidRPr="00DB403E">
        <w:rPr>
          <w:rFonts w:ascii="Arial" w:hAnsi="Arial" w:cs="Arial"/>
          <w:u w:color="000000"/>
        </w:rPr>
        <w:t xml:space="preserve">apis: </w:t>
      </w:r>
      <w:r w:rsidR="00651BD5" w:rsidRPr="00DB403E">
        <w:rPr>
          <w:rFonts w:ascii="Arial" w:hAnsi="Arial" w:cs="Arial"/>
          <w:i/>
          <w:iCs/>
          <w:u w:color="000000"/>
        </w:rPr>
        <w:t xml:space="preserve">„Płatne ze środków Funduszu Pomocy w ramach zadania </w:t>
      </w:r>
      <w:r w:rsidR="00FC08A0" w:rsidRPr="00DB403E">
        <w:rPr>
          <w:rFonts w:ascii="Arial" w:hAnsi="Arial" w:cs="Arial"/>
          <w:i/>
          <w:iCs/>
        </w:rPr>
        <w:t xml:space="preserve">związanego </w:t>
      </w:r>
      <w:r w:rsidR="00FC08A0" w:rsidRPr="00DB403E">
        <w:rPr>
          <w:rFonts w:ascii="Arial" w:hAnsi="Arial" w:cs="Arial"/>
          <w:i/>
          <w:iCs/>
        </w:rPr>
        <w:br/>
        <w:t xml:space="preserve">z wypłatą stypendiów i zasiłków szkolnych </w:t>
      </w:r>
      <w:r w:rsidR="00FC08A0" w:rsidRPr="00DB403E">
        <w:rPr>
          <w:rStyle w:val="markedcontent"/>
          <w:rFonts w:ascii="Arial" w:hAnsi="Arial" w:cs="Arial"/>
          <w:i/>
          <w:iCs/>
        </w:rPr>
        <w:t xml:space="preserve">obywatelom Ukrainy przebywającym </w:t>
      </w:r>
      <w:r w:rsidR="004F0A50">
        <w:rPr>
          <w:rStyle w:val="markedcontent"/>
          <w:rFonts w:ascii="Arial" w:hAnsi="Arial" w:cs="Arial"/>
          <w:i/>
          <w:iCs/>
        </w:rPr>
        <w:br/>
      </w:r>
      <w:r w:rsidR="00FC08A0" w:rsidRPr="00DB403E">
        <w:rPr>
          <w:rStyle w:val="markedcontent"/>
          <w:rFonts w:ascii="Arial" w:hAnsi="Arial" w:cs="Arial"/>
          <w:i/>
          <w:iCs/>
        </w:rPr>
        <w:t>na terytorium</w:t>
      </w:r>
      <w:r w:rsidR="00FC08A0" w:rsidRPr="00DB403E">
        <w:rPr>
          <w:rFonts w:ascii="Arial" w:hAnsi="Arial" w:cs="Arial"/>
          <w:i/>
          <w:iCs/>
        </w:rPr>
        <w:t xml:space="preserve"> </w:t>
      </w:r>
      <w:r w:rsidR="00FC08A0" w:rsidRPr="00DB403E">
        <w:rPr>
          <w:rStyle w:val="markedcontent"/>
          <w:rFonts w:ascii="Arial" w:hAnsi="Arial" w:cs="Arial"/>
          <w:i/>
          <w:iCs/>
        </w:rPr>
        <w:t xml:space="preserve">Rzeczypospolitej Polskiej w związku z konfliktem zbrojnym </w:t>
      </w:r>
      <w:r w:rsidR="004F0A50">
        <w:rPr>
          <w:rStyle w:val="markedcontent"/>
          <w:rFonts w:ascii="Arial" w:hAnsi="Arial" w:cs="Arial"/>
          <w:i/>
          <w:iCs/>
        </w:rPr>
        <w:br/>
      </w:r>
      <w:r w:rsidR="00FC08A0" w:rsidRPr="00DB403E">
        <w:rPr>
          <w:rStyle w:val="markedcontent"/>
          <w:rFonts w:ascii="Arial" w:hAnsi="Arial" w:cs="Arial"/>
          <w:i/>
          <w:iCs/>
        </w:rPr>
        <w:t>na terytorium tego państwa</w:t>
      </w:r>
      <w:r w:rsidR="00FC08A0" w:rsidRPr="00DB403E">
        <w:rPr>
          <w:rFonts w:ascii="Arial" w:hAnsi="Arial" w:cs="Arial"/>
        </w:rPr>
        <w:t xml:space="preserve"> </w:t>
      </w:r>
      <w:r w:rsidR="00651BD5" w:rsidRPr="0053584A">
        <w:rPr>
          <w:rFonts w:ascii="Arial" w:hAnsi="Arial" w:cs="Arial"/>
          <w:i/>
          <w:iCs/>
          <w:u w:color="000000"/>
        </w:rPr>
        <w:t xml:space="preserve">na podstawie </w:t>
      </w:r>
      <w:r w:rsidR="000119A4" w:rsidRPr="0053584A">
        <w:rPr>
          <w:rFonts w:ascii="Arial" w:hAnsi="Arial" w:cs="Arial"/>
          <w:i/>
          <w:iCs/>
          <w:u w:color="000000"/>
        </w:rPr>
        <w:t>umowy</w:t>
      </w:r>
      <w:r w:rsidR="00651BD5" w:rsidRPr="0053584A">
        <w:rPr>
          <w:rFonts w:ascii="Arial" w:hAnsi="Arial" w:cs="Arial"/>
          <w:i/>
          <w:iCs/>
          <w:u w:color="000000"/>
        </w:rPr>
        <w:t xml:space="preserve"> nr … (należy wskazać nr </w:t>
      </w:r>
      <w:r w:rsidR="000119A4" w:rsidRPr="0053584A">
        <w:rPr>
          <w:rFonts w:ascii="Arial" w:hAnsi="Arial" w:cs="Arial"/>
          <w:i/>
          <w:iCs/>
          <w:u w:color="000000"/>
        </w:rPr>
        <w:t>umowy</w:t>
      </w:r>
      <w:r w:rsidR="00651BD5" w:rsidRPr="0053584A">
        <w:rPr>
          <w:rFonts w:ascii="Arial" w:hAnsi="Arial" w:cs="Arial"/>
          <w:i/>
          <w:iCs/>
          <w:u w:color="000000"/>
        </w:rPr>
        <w:t xml:space="preserve"> z </w:t>
      </w:r>
      <w:r w:rsidR="00364B9F" w:rsidRPr="0053584A">
        <w:rPr>
          <w:rFonts w:ascii="Arial" w:hAnsi="Arial" w:cs="Arial"/>
          <w:i/>
          <w:iCs/>
          <w:u w:color="000000"/>
        </w:rPr>
        <w:t>Kuratorem</w:t>
      </w:r>
      <w:r w:rsidR="00651BD5" w:rsidRPr="0053584A">
        <w:rPr>
          <w:rFonts w:ascii="Arial" w:hAnsi="Arial" w:cs="Arial"/>
          <w:i/>
          <w:iCs/>
          <w:u w:color="000000"/>
        </w:rPr>
        <w:t xml:space="preserve">) </w:t>
      </w:r>
      <w:r w:rsidR="00DB403E" w:rsidRPr="0053584A">
        <w:rPr>
          <w:rFonts w:ascii="Arial" w:hAnsi="Arial" w:cs="Arial"/>
          <w:i/>
          <w:iCs/>
          <w:u w:color="000000"/>
        </w:rPr>
        <w:t xml:space="preserve">z dnia … </w:t>
      </w:r>
      <w:r w:rsidR="00651BD5" w:rsidRPr="0053584A">
        <w:rPr>
          <w:rFonts w:ascii="Arial" w:hAnsi="Arial" w:cs="Arial"/>
          <w:i/>
          <w:iCs/>
          <w:u w:color="000000"/>
        </w:rPr>
        <w:t xml:space="preserve"> (należy wskazać datę </w:t>
      </w:r>
      <w:r w:rsidR="000119A4" w:rsidRPr="0053584A">
        <w:rPr>
          <w:rFonts w:ascii="Arial" w:hAnsi="Arial" w:cs="Arial"/>
          <w:i/>
          <w:iCs/>
          <w:u w:color="000000"/>
        </w:rPr>
        <w:t>umowy</w:t>
      </w:r>
      <w:r w:rsidR="00DB403E" w:rsidRPr="0053584A">
        <w:rPr>
          <w:rFonts w:ascii="Arial" w:hAnsi="Arial" w:cs="Arial"/>
          <w:i/>
          <w:iCs/>
          <w:u w:color="000000"/>
        </w:rPr>
        <w:t xml:space="preserve"> </w:t>
      </w:r>
      <w:r w:rsidR="00284D37" w:rsidRPr="0053584A">
        <w:rPr>
          <w:rFonts w:ascii="Arial" w:hAnsi="Arial" w:cs="Arial"/>
          <w:i/>
          <w:iCs/>
          <w:u w:color="000000"/>
        </w:rPr>
        <w:t>zgodnie z zapisem</w:t>
      </w:r>
      <w:r w:rsidR="00DB403E" w:rsidRPr="0053584A">
        <w:rPr>
          <w:rFonts w:ascii="Arial" w:hAnsi="Arial" w:cs="Arial"/>
          <w:bCs/>
          <w:i/>
          <w:iCs/>
          <w:u w:color="000000"/>
        </w:rPr>
        <w:t xml:space="preserve"> </w:t>
      </w:r>
      <w:r w:rsidR="00DB403E" w:rsidRPr="0053584A">
        <w:rPr>
          <w:rFonts w:ascii="Arial" w:hAnsi="Arial" w:cs="Arial"/>
          <w:i/>
          <w:iCs/>
        </w:rPr>
        <w:t>§ 11 ust. 1 niniejszej umowy</w:t>
      </w:r>
      <w:r w:rsidR="00651BD5" w:rsidRPr="0053584A">
        <w:rPr>
          <w:rFonts w:ascii="Arial" w:hAnsi="Arial" w:cs="Arial"/>
          <w:i/>
          <w:iCs/>
          <w:u w:color="000000"/>
        </w:rPr>
        <w:t>), w wysokości … zł</w:t>
      </w:r>
      <w:r w:rsidR="0053584A">
        <w:rPr>
          <w:rFonts w:ascii="Arial" w:hAnsi="Arial" w:cs="Arial"/>
          <w:u w:color="000000"/>
        </w:rPr>
        <w:t>”;</w:t>
      </w:r>
    </w:p>
    <w:p w14:paraId="1AA7052D" w14:textId="1BE85AC8" w:rsidR="00651BD5" w:rsidRPr="00DB403E" w:rsidRDefault="009B274F" w:rsidP="00FA013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p</w:t>
      </w:r>
      <w:r w:rsidR="00651BD5" w:rsidRPr="00DB403E">
        <w:rPr>
          <w:rFonts w:ascii="Arial" w:hAnsi="Arial" w:cs="Arial"/>
          <w:u w:color="000000"/>
        </w:rPr>
        <w:t>otwierdzenie sprawdzenia faktury pod względem merytorycznym przez upoważnioną osobę</w:t>
      </w:r>
      <w:r w:rsidR="00284D37">
        <w:rPr>
          <w:rFonts w:ascii="Arial" w:hAnsi="Arial" w:cs="Arial"/>
          <w:u w:color="000000"/>
        </w:rPr>
        <w:t>;</w:t>
      </w:r>
    </w:p>
    <w:p w14:paraId="147E3CC2" w14:textId="6C848749" w:rsidR="00651BD5" w:rsidRPr="00DB403E" w:rsidRDefault="009B274F" w:rsidP="00FA013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p</w:t>
      </w:r>
      <w:r w:rsidR="00651BD5" w:rsidRPr="00DB403E">
        <w:rPr>
          <w:rFonts w:ascii="Arial" w:hAnsi="Arial" w:cs="Arial"/>
          <w:u w:color="000000"/>
        </w:rPr>
        <w:t>otwierdzenie sprawdzenia faktury pod względem formalno-rachunkowym przez skarbnika/ głównego księgowego/ jednostki</w:t>
      </w:r>
      <w:r w:rsidR="00284D37">
        <w:rPr>
          <w:rFonts w:ascii="Arial" w:hAnsi="Arial" w:cs="Arial"/>
          <w:u w:color="000000"/>
        </w:rPr>
        <w:t>;</w:t>
      </w:r>
    </w:p>
    <w:p w14:paraId="49ED94CD" w14:textId="40515223" w:rsidR="00651BD5" w:rsidRPr="00DB403E" w:rsidRDefault="009B274F" w:rsidP="00FA013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z</w:t>
      </w:r>
      <w:r w:rsidR="00651BD5" w:rsidRPr="00DB403E">
        <w:rPr>
          <w:rFonts w:ascii="Arial" w:hAnsi="Arial" w:cs="Arial"/>
          <w:u w:color="000000"/>
        </w:rPr>
        <w:t>apis: „zapłacono przelewem/gotówką”, opatrzony datą, pieczątką i podpisem skarbnika/głównego księgowego jednostki</w:t>
      </w:r>
      <w:r w:rsidR="00284D37">
        <w:rPr>
          <w:rFonts w:ascii="Arial" w:hAnsi="Arial" w:cs="Arial"/>
          <w:u w:color="000000"/>
        </w:rPr>
        <w:t>;</w:t>
      </w:r>
    </w:p>
    <w:p w14:paraId="3A724A66" w14:textId="56076602" w:rsidR="00651BD5" w:rsidRPr="00DB403E" w:rsidRDefault="009B274F" w:rsidP="00FA013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k</w:t>
      </w:r>
      <w:r w:rsidR="00651BD5" w:rsidRPr="00DB403E">
        <w:rPr>
          <w:rFonts w:ascii="Arial" w:hAnsi="Arial" w:cs="Arial"/>
          <w:u w:color="000000"/>
        </w:rPr>
        <w:t>lasyfikacja budżetowa (dział, rozdział, paragraf)</w:t>
      </w:r>
      <w:r w:rsidR="00284D37">
        <w:rPr>
          <w:rFonts w:ascii="Arial" w:hAnsi="Arial" w:cs="Arial"/>
          <w:u w:color="000000"/>
        </w:rPr>
        <w:t>.</w:t>
      </w:r>
    </w:p>
    <w:p w14:paraId="42F69637" w14:textId="3C8191A2" w:rsidR="00D10FF4" w:rsidRPr="00DB403E" w:rsidRDefault="00D10FF4" w:rsidP="00FA0132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Beneficjent </w:t>
      </w:r>
      <w:r w:rsidR="00651BD5" w:rsidRPr="00DB403E">
        <w:rPr>
          <w:rFonts w:ascii="Arial" w:hAnsi="Arial" w:cs="Arial"/>
        </w:rPr>
        <w:t xml:space="preserve">zobowiązany jest do prowadzenia wyodrębnionej ewidencji księgowej środków otrzymanych z Funduszu Pomocy oraz wydatków dokonywanych z tych środków w sposób umożliwiający identyfikację poszczególnych operacji księgowych </w:t>
      </w:r>
      <w:r w:rsidRPr="00DB403E">
        <w:rPr>
          <w:rFonts w:ascii="Arial" w:hAnsi="Arial" w:cs="Arial"/>
        </w:rPr>
        <w:t>związanych z</w:t>
      </w:r>
      <w:r w:rsidR="00364B9F" w:rsidRPr="00DB403E">
        <w:rPr>
          <w:rFonts w:ascii="Arial" w:hAnsi="Arial" w:cs="Arial"/>
        </w:rPr>
        <w:t> </w:t>
      </w:r>
      <w:r w:rsidRPr="00DB403E">
        <w:rPr>
          <w:rFonts w:ascii="Arial" w:hAnsi="Arial" w:cs="Arial"/>
        </w:rPr>
        <w:t>realizacją zadania.</w:t>
      </w:r>
    </w:p>
    <w:p w14:paraId="73750EF1" w14:textId="61C36501" w:rsidR="00651BD5" w:rsidRPr="00DB403E" w:rsidRDefault="00D10FF4" w:rsidP="00FA0132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Beneficjent</w:t>
      </w:r>
      <w:r w:rsidR="00651BD5" w:rsidRPr="00DB403E">
        <w:rPr>
          <w:rFonts w:ascii="Arial" w:hAnsi="Arial" w:cs="Arial"/>
          <w:b/>
          <w:bCs/>
        </w:rPr>
        <w:t xml:space="preserve"> </w:t>
      </w:r>
      <w:r w:rsidR="00651BD5" w:rsidRPr="00DB403E">
        <w:rPr>
          <w:rFonts w:ascii="Arial" w:hAnsi="Arial" w:cs="Arial"/>
          <w:bCs/>
        </w:rPr>
        <w:t>zobowiązuje się do przechowywania dokumentacji związanej z realizacją zadania przez 5 lat, licząc od początku r</w:t>
      </w:r>
      <w:r w:rsidR="00745C59" w:rsidRPr="00DB403E">
        <w:rPr>
          <w:rFonts w:ascii="Arial" w:hAnsi="Arial" w:cs="Arial"/>
          <w:bCs/>
        </w:rPr>
        <w:t>oku następującego po roku 202</w:t>
      </w:r>
      <w:r w:rsidR="008276EE">
        <w:rPr>
          <w:rFonts w:ascii="Arial" w:hAnsi="Arial" w:cs="Arial"/>
          <w:bCs/>
        </w:rPr>
        <w:t>6</w:t>
      </w:r>
      <w:r w:rsidR="00591696" w:rsidRPr="00DB403E">
        <w:rPr>
          <w:rFonts w:ascii="Arial" w:hAnsi="Arial" w:cs="Arial"/>
          <w:bCs/>
        </w:rPr>
        <w:t>.</w:t>
      </w:r>
    </w:p>
    <w:p w14:paraId="2E7CE8AA" w14:textId="77777777" w:rsidR="00FA0132" w:rsidRPr="00DB403E" w:rsidRDefault="00FA0132" w:rsidP="00FA0132">
      <w:pPr>
        <w:pStyle w:val="Akapitzlist"/>
        <w:spacing w:after="0" w:line="240" w:lineRule="auto"/>
        <w:ind w:left="425"/>
        <w:jc w:val="both"/>
        <w:rPr>
          <w:rFonts w:ascii="Arial" w:hAnsi="Arial" w:cs="Arial"/>
        </w:rPr>
      </w:pPr>
    </w:p>
    <w:p w14:paraId="68150E46" w14:textId="77777777" w:rsidR="00D52E8C" w:rsidRPr="00DB403E" w:rsidRDefault="00D52E8C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7F04D0" w14:textId="72C0C366" w:rsidR="00591696" w:rsidRPr="00DB403E" w:rsidRDefault="00651BD5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t>§ </w:t>
      </w:r>
      <w:r w:rsidR="00B26ADB" w:rsidRPr="00DB403E">
        <w:rPr>
          <w:rFonts w:ascii="Arial" w:hAnsi="Arial" w:cs="Arial"/>
          <w:b/>
          <w:bCs/>
        </w:rPr>
        <w:t>6</w:t>
      </w:r>
      <w:r w:rsidRPr="00DB403E">
        <w:rPr>
          <w:rFonts w:ascii="Arial" w:hAnsi="Arial" w:cs="Arial"/>
          <w:b/>
          <w:bCs/>
        </w:rPr>
        <w:t>.</w:t>
      </w:r>
    </w:p>
    <w:p w14:paraId="7E86D736" w14:textId="77777777" w:rsidR="00D3182F" w:rsidRPr="00DB403E" w:rsidRDefault="00D3182F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CB1D7F" w14:textId="443B6F98" w:rsidR="00651BD5" w:rsidRPr="00DB403E" w:rsidRDefault="00B24A70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1</w:t>
      </w:r>
      <w:r w:rsidR="00651BD5" w:rsidRPr="00DB403E">
        <w:rPr>
          <w:rFonts w:ascii="Arial" w:hAnsi="Arial" w:cs="Arial"/>
        </w:rPr>
        <w:t xml:space="preserve">. </w:t>
      </w:r>
      <w:r w:rsidR="00591696" w:rsidRPr="00DB403E">
        <w:rPr>
          <w:rFonts w:ascii="Arial" w:hAnsi="Arial" w:cs="Arial"/>
        </w:rPr>
        <w:t xml:space="preserve">Kurator oraz </w:t>
      </w:r>
      <w:r w:rsidR="00651BD5" w:rsidRPr="00DB403E">
        <w:rPr>
          <w:rFonts w:ascii="Arial" w:hAnsi="Arial" w:cs="Arial"/>
        </w:rPr>
        <w:t>Wojewoda sprawuj</w:t>
      </w:r>
      <w:r w:rsidR="00591696" w:rsidRPr="00DB403E">
        <w:rPr>
          <w:rFonts w:ascii="Arial" w:hAnsi="Arial" w:cs="Arial"/>
        </w:rPr>
        <w:t>ą</w:t>
      </w:r>
      <w:r w:rsidR="00651BD5" w:rsidRPr="00DB403E">
        <w:rPr>
          <w:rFonts w:ascii="Arial" w:hAnsi="Arial" w:cs="Arial"/>
        </w:rPr>
        <w:t xml:space="preserve"> kontrolę nad realizacją zadań objętych niniejsz</w:t>
      </w:r>
      <w:r w:rsidR="000119A4" w:rsidRPr="00DB403E">
        <w:rPr>
          <w:rFonts w:ascii="Arial" w:hAnsi="Arial" w:cs="Arial"/>
        </w:rPr>
        <w:t>ą umową</w:t>
      </w:r>
      <w:r w:rsidR="00651BD5" w:rsidRPr="00DB403E">
        <w:rPr>
          <w:rFonts w:ascii="Arial" w:hAnsi="Arial" w:cs="Arial"/>
        </w:rPr>
        <w:t xml:space="preserve"> odpowiednio na zasadach określonych w ustawie z dnia 15 lipca 2011 r. o</w:t>
      </w:r>
      <w:r w:rsidR="008E07F6" w:rsidRPr="00DB403E">
        <w:rPr>
          <w:rFonts w:ascii="Arial" w:hAnsi="Arial" w:cs="Arial"/>
        </w:rPr>
        <w:t> </w:t>
      </w:r>
      <w:r w:rsidR="00651BD5" w:rsidRPr="00DB403E">
        <w:rPr>
          <w:rFonts w:ascii="Arial" w:hAnsi="Arial" w:cs="Arial"/>
        </w:rPr>
        <w:t xml:space="preserve">kontroli </w:t>
      </w:r>
      <w:r w:rsidR="000119A4" w:rsidRPr="00DB403E">
        <w:rPr>
          <w:rFonts w:ascii="Arial" w:hAnsi="Arial" w:cs="Arial"/>
        </w:rPr>
        <w:br/>
      </w:r>
      <w:r w:rsidR="00651BD5" w:rsidRPr="00DB403E">
        <w:rPr>
          <w:rFonts w:ascii="Arial" w:hAnsi="Arial" w:cs="Arial"/>
        </w:rPr>
        <w:t>w administracji rządowej (Dz. U. z 202</w:t>
      </w:r>
      <w:r w:rsidR="008276EE">
        <w:rPr>
          <w:rFonts w:ascii="Arial" w:hAnsi="Arial" w:cs="Arial"/>
        </w:rPr>
        <w:t>6</w:t>
      </w:r>
      <w:r w:rsidR="00651BD5" w:rsidRPr="00DB403E">
        <w:rPr>
          <w:rFonts w:ascii="Arial" w:hAnsi="Arial" w:cs="Arial"/>
        </w:rPr>
        <w:t xml:space="preserve"> r</w:t>
      </w:r>
      <w:r w:rsidR="00541B85" w:rsidRPr="00DB403E">
        <w:rPr>
          <w:rFonts w:ascii="Arial" w:hAnsi="Arial" w:cs="Arial"/>
        </w:rPr>
        <w:t>.</w:t>
      </w:r>
      <w:r w:rsidR="00651BD5" w:rsidRPr="00DB403E">
        <w:rPr>
          <w:rFonts w:ascii="Arial" w:hAnsi="Arial" w:cs="Arial"/>
        </w:rPr>
        <w:t xml:space="preserve"> poz. </w:t>
      </w:r>
      <w:r w:rsidR="008276EE">
        <w:rPr>
          <w:rFonts w:ascii="Arial" w:hAnsi="Arial" w:cs="Arial"/>
        </w:rPr>
        <w:t>158</w:t>
      </w:r>
      <w:r w:rsidR="00651BD5" w:rsidRPr="00DB403E">
        <w:rPr>
          <w:rFonts w:ascii="Arial" w:hAnsi="Arial" w:cs="Arial"/>
        </w:rPr>
        <w:t>).</w:t>
      </w:r>
    </w:p>
    <w:p w14:paraId="47378B58" w14:textId="439AD6C0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2. Kontrola, o której mowa w ust. 1</w:t>
      </w:r>
      <w:r w:rsidR="008E07F6" w:rsidRPr="00DB403E">
        <w:rPr>
          <w:rFonts w:ascii="Arial" w:hAnsi="Arial" w:cs="Arial"/>
        </w:rPr>
        <w:t>,</w:t>
      </w:r>
      <w:r w:rsidRPr="00DB403E">
        <w:rPr>
          <w:rFonts w:ascii="Arial" w:hAnsi="Arial" w:cs="Arial"/>
        </w:rPr>
        <w:t xml:space="preserve"> obejmować może w szczególności:</w:t>
      </w:r>
    </w:p>
    <w:p w14:paraId="38E992B3" w14:textId="20CF7EF5" w:rsidR="00651BD5" w:rsidRPr="00DB403E" w:rsidRDefault="00651BD5" w:rsidP="008E07F6">
      <w:pPr>
        <w:pStyle w:val="Akapitzlist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badanie prawidłowości wydatkowania środków Funduszu Pomocy włącznie z możliwością weryfikacji realizacji zadania</w:t>
      </w:r>
      <w:r w:rsidR="006F0D9C" w:rsidRPr="00DB403E">
        <w:rPr>
          <w:rFonts w:ascii="Arial" w:hAnsi="Arial" w:cs="Arial"/>
          <w:u w:color="000000"/>
        </w:rPr>
        <w:t>;</w:t>
      </w:r>
    </w:p>
    <w:p w14:paraId="73ADADCC" w14:textId="341A6578" w:rsidR="00651BD5" w:rsidRPr="00DB403E" w:rsidRDefault="00651BD5" w:rsidP="008E07F6">
      <w:pPr>
        <w:pStyle w:val="Akapitzlist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kontrolę terminowości wykonywania zadania</w:t>
      </w:r>
      <w:r w:rsidR="00B26ADB" w:rsidRPr="00DB403E">
        <w:rPr>
          <w:rFonts w:ascii="Arial" w:hAnsi="Arial" w:cs="Arial"/>
          <w:u w:color="000000"/>
        </w:rPr>
        <w:t>;</w:t>
      </w:r>
    </w:p>
    <w:p w14:paraId="68F163F7" w14:textId="77777777" w:rsidR="00651BD5" w:rsidRPr="00DB403E" w:rsidRDefault="00651BD5" w:rsidP="008E07F6">
      <w:pPr>
        <w:pStyle w:val="Akapitzlist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badanie wykonywania powierzonego zadania pod względem zgodności z przepisami obowiązującego prawa.</w:t>
      </w:r>
    </w:p>
    <w:p w14:paraId="0F94FA7D" w14:textId="44D53490" w:rsidR="00651BD5" w:rsidRPr="00DB403E" w:rsidRDefault="00591696" w:rsidP="00FA0132">
      <w:pPr>
        <w:pStyle w:val="Akapitzlist"/>
        <w:keepLines/>
        <w:numPr>
          <w:ilvl w:val="2"/>
          <w:numId w:val="27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Beneficjent </w:t>
      </w:r>
      <w:r w:rsidR="00651BD5" w:rsidRPr="00DB403E">
        <w:rPr>
          <w:rFonts w:ascii="Arial" w:hAnsi="Arial" w:cs="Arial"/>
        </w:rPr>
        <w:t>zobowiązuje się do poddania kontroli realizacji zadań w miejscu uzgodnionym z kontrolującym. Kontrola może być przeprowadzona zarówno w toku realizacji zadania</w:t>
      </w:r>
      <w:r w:rsidR="008E07F6" w:rsidRPr="00DB403E">
        <w:rPr>
          <w:rFonts w:ascii="Arial" w:hAnsi="Arial" w:cs="Arial"/>
        </w:rPr>
        <w:t>,</w:t>
      </w:r>
      <w:r w:rsidR="00651BD5" w:rsidRPr="00DB403E">
        <w:rPr>
          <w:rFonts w:ascii="Arial" w:hAnsi="Arial" w:cs="Arial"/>
        </w:rPr>
        <w:t xml:space="preserve"> jak</w:t>
      </w:r>
      <w:r w:rsidR="008E07F6" w:rsidRPr="00DB403E">
        <w:rPr>
          <w:rFonts w:ascii="Arial" w:hAnsi="Arial" w:cs="Arial"/>
        </w:rPr>
        <w:t> </w:t>
      </w:r>
      <w:r w:rsidR="00651BD5" w:rsidRPr="00DB403E">
        <w:rPr>
          <w:rFonts w:ascii="Arial" w:hAnsi="Arial" w:cs="Arial"/>
        </w:rPr>
        <w:t xml:space="preserve">i po jego realizacji w okresie, o którym mowa w § </w:t>
      </w:r>
      <w:r w:rsidR="00B26ADB" w:rsidRPr="00DB403E">
        <w:rPr>
          <w:rFonts w:ascii="Arial" w:hAnsi="Arial" w:cs="Arial"/>
        </w:rPr>
        <w:t>5</w:t>
      </w:r>
      <w:r w:rsidR="00651BD5" w:rsidRPr="00DB403E">
        <w:rPr>
          <w:rFonts w:ascii="Arial" w:hAnsi="Arial" w:cs="Arial"/>
        </w:rPr>
        <w:t>.</w:t>
      </w:r>
    </w:p>
    <w:p w14:paraId="615A3545" w14:textId="70256EC8" w:rsidR="00651BD5" w:rsidRPr="00DB403E" w:rsidRDefault="00591696" w:rsidP="00FA0132">
      <w:pPr>
        <w:keepLines/>
        <w:numPr>
          <w:ilvl w:val="2"/>
          <w:numId w:val="27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Beneficjent </w:t>
      </w:r>
      <w:r w:rsidR="00651BD5" w:rsidRPr="00DB403E">
        <w:rPr>
          <w:rFonts w:ascii="Arial" w:hAnsi="Arial" w:cs="Arial"/>
        </w:rPr>
        <w:t xml:space="preserve">w celu umożliwienia przeprowadzenia kontroli udostępni pomieszczenie umożliwiające przeprowadzenie czynności kontrolnych. </w:t>
      </w:r>
    </w:p>
    <w:p w14:paraId="5CBA8A2E" w14:textId="6088827C" w:rsidR="00651BD5" w:rsidRPr="00DB403E" w:rsidRDefault="00591696" w:rsidP="00FA0132">
      <w:pPr>
        <w:keepLines/>
        <w:numPr>
          <w:ilvl w:val="2"/>
          <w:numId w:val="27"/>
        </w:numPr>
        <w:tabs>
          <w:tab w:val="clear" w:pos="3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Beneficjent </w:t>
      </w:r>
      <w:r w:rsidR="00651BD5" w:rsidRPr="00DB403E">
        <w:rPr>
          <w:rFonts w:ascii="Arial" w:hAnsi="Arial" w:cs="Arial"/>
        </w:rPr>
        <w:t xml:space="preserve">zobowiązuje się do przedłożenia wszelkich dokumentów dotyczących realizacji </w:t>
      </w:r>
      <w:r w:rsidR="00B26ADB" w:rsidRPr="00DB403E">
        <w:rPr>
          <w:rFonts w:ascii="Arial" w:hAnsi="Arial" w:cs="Arial"/>
        </w:rPr>
        <w:t>zadania</w:t>
      </w:r>
      <w:r w:rsidR="00651BD5" w:rsidRPr="00DB403E">
        <w:rPr>
          <w:rFonts w:ascii="Arial" w:hAnsi="Arial" w:cs="Arial"/>
        </w:rPr>
        <w:t xml:space="preserve"> oraz do udzielania ustnie lub na piśmie, w zależności od żądania kontrolujących i</w:t>
      </w:r>
      <w:r w:rsidR="00B26ADB" w:rsidRPr="00DB403E">
        <w:rPr>
          <w:rFonts w:ascii="Arial" w:hAnsi="Arial" w:cs="Arial"/>
        </w:rPr>
        <w:t> </w:t>
      </w:r>
      <w:r w:rsidR="00651BD5" w:rsidRPr="00DB403E">
        <w:rPr>
          <w:rFonts w:ascii="Arial" w:hAnsi="Arial" w:cs="Arial"/>
        </w:rPr>
        <w:t>w terminie przez nich określonym, wyjaśnień i informacji dotyczących realizacji zadania</w:t>
      </w:r>
      <w:r w:rsidR="00B26ADB" w:rsidRPr="00DB403E">
        <w:rPr>
          <w:rFonts w:ascii="Arial" w:hAnsi="Arial" w:cs="Arial"/>
        </w:rPr>
        <w:t>.</w:t>
      </w:r>
    </w:p>
    <w:p w14:paraId="7B53F90C" w14:textId="77777777" w:rsidR="00651BD5" w:rsidRPr="00DB403E" w:rsidRDefault="00651BD5" w:rsidP="00FA0132">
      <w:pPr>
        <w:keepLines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7934CF" w14:textId="77777777" w:rsidR="00D52E8C" w:rsidRPr="00DB403E" w:rsidRDefault="00D52E8C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38AA14" w14:textId="77777777" w:rsidR="005216B5" w:rsidRDefault="005216B5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6DA181" w14:textId="77777777" w:rsidR="005216B5" w:rsidRDefault="005216B5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CAF374" w14:textId="77777777" w:rsidR="005216B5" w:rsidRDefault="005216B5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DB67CC" w14:textId="39D9ACE7" w:rsidR="00591696" w:rsidRPr="00DB403E" w:rsidRDefault="00651BD5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B403E">
        <w:rPr>
          <w:rFonts w:ascii="Arial" w:hAnsi="Arial" w:cs="Arial"/>
          <w:b/>
          <w:bCs/>
        </w:rPr>
        <w:lastRenderedPageBreak/>
        <w:t>§ </w:t>
      </w:r>
      <w:r w:rsidR="00B26ADB" w:rsidRPr="00DB403E">
        <w:rPr>
          <w:rFonts w:ascii="Arial" w:hAnsi="Arial" w:cs="Arial"/>
          <w:b/>
          <w:bCs/>
        </w:rPr>
        <w:t>7</w:t>
      </w:r>
      <w:r w:rsidR="00537B1C" w:rsidRPr="00DB403E">
        <w:rPr>
          <w:rFonts w:ascii="Arial" w:hAnsi="Arial" w:cs="Arial"/>
          <w:b/>
          <w:bCs/>
        </w:rPr>
        <w:t>.</w:t>
      </w:r>
    </w:p>
    <w:p w14:paraId="610A51C3" w14:textId="77777777" w:rsidR="00D3182F" w:rsidRPr="00DB403E" w:rsidRDefault="00D3182F" w:rsidP="00FA0132">
      <w:pPr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462D9C" w14:textId="7B9F224F" w:rsidR="00591696" w:rsidRPr="00DB403E" w:rsidRDefault="001169C0" w:rsidP="00FA0132">
      <w:pPr>
        <w:pStyle w:val="Akapitzlist"/>
        <w:keepLines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1.</w:t>
      </w:r>
      <w:r w:rsidR="00A87C86" w:rsidRPr="00DB403E">
        <w:rPr>
          <w:rFonts w:ascii="Arial" w:hAnsi="Arial" w:cs="Arial"/>
        </w:rPr>
        <w:tab/>
      </w:r>
      <w:r w:rsidR="00591696" w:rsidRPr="00DB403E">
        <w:rPr>
          <w:rFonts w:ascii="Arial" w:hAnsi="Arial" w:cs="Arial"/>
        </w:rPr>
        <w:t xml:space="preserve">Beneficjent przekaże Kuratorowi roczne rozliczenie wykorzystania </w:t>
      </w:r>
      <w:r w:rsidR="00D7268C" w:rsidRPr="00DB403E">
        <w:rPr>
          <w:rFonts w:ascii="Arial" w:hAnsi="Arial" w:cs="Arial"/>
          <w:bCs/>
        </w:rPr>
        <w:t>środków</w:t>
      </w:r>
      <w:r w:rsidR="00FA0132" w:rsidRPr="00DB403E">
        <w:rPr>
          <w:rFonts w:ascii="Arial" w:hAnsi="Arial" w:cs="Arial"/>
          <w:bCs/>
        </w:rPr>
        <w:t xml:space="preserve"> </w:t>
      </w:r>
      <w:r w:rsidR="00D7268C" w:rsidRPr="00DB403E">
        <w:rPr>
          <w:rFonts w:ascii="Arial" w:hAnsi="Arial" w:cs="Arial"/>
          <w:bCs/>
        </w:rPr>
        <w:t xml:space="preserve">Funduszu Pomocy </w:t>
      </w:r>
      <w:r w:rsidR="00591696" w:rsidRPr="00DB403E">
        <w:rPr>
          <w:rFonts w:ascii="Arial" w:hAnsi="Arial" w:cs="Arial"/>
        </w:rPr>
        <w:t>zgodnie ze wzorem zamieszczonym na stronie internetowej Kuratorium Oświaty w</w:t>
      </w:r>
      <w:r w:rsidR="008E07F6" w:rsidRPr="00DB403E">
        <w:rPr>
          <w:rFonts w:ascii="Arial" w:hAnsi="Arial" w:cs="Arial"/>
        </w:rPr>
        <w:t> </w:t>
      </w:r>
      <w:r w:rsidR="00591696" w:rsidRPr="00DB403E">
        <w:rPr>
          <w:rFonts w:ascii="Arial" w:hAnsi="Arial" w:cs="Arial"/>
        </w:rPr>
        <w:t xml:space="preserve">Krakowie: </w:t>
      </w:r>
      <w:hyperlink r:id="rId8" w:history="1">
        <w:r w:rsidR="00591696" w:rsidRPr="00DB403E">
          <w:rPr>
            <w:rFonts w:ascii="Arial" w:hAnsi="Arial" w:cs="Arial"/>
          </w:rPr>
          <w:t>www.kuratorium.krakow.pl</w:t>
        </w:r>
      </w:hyperlink>
      <w:r w:rsidR="00715B67" w:rsidRPr="00DB403E">
        <w:rPr>
          <w:rFonts w:ascii="Arial" w:hAnsi="Arial" w:cs="Arial"/>
        </w:rPr>
        <w:t>, w terminie</w:t>
      </w:r>
      <w:r w:rsidR="00CE139C" w:rsidRPr="00DB403E">
        <w:rPr>
          <w:rFonts w:ascii="Arial" w:hAnsi="Arial" w:cs="Arial"/>
        </w:rPr>
        <w:t xml:space="preserve"> </w:t>
      </w:r>
      <w:r w:rsidR="00A85DA2">
        <w:rPr>
          <w:rFonts w:ascii="Arial" w:hAnsi="Arial" w:cs="Arial"/>
        </w:rPr>
        <w:t>wskazanym przez Kuratora.</w:t>
      </w:r>
    </w:p>
    <w:p w14:paraId="7750807A" w14:textId="51A81BA0" w:rsidR="00591696" w:rsidRPr="00DB403E" w:rsidRDefault="00A87C86" w:rsidP="00FA0132">
      <w:pPr>
        <w:pStyle w:val="Akapitzlist"/>
        <w:keepLines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2. </w:t>
      </w:r>
      <w:r w:rsidR="008E07F6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>Ben</w:t>
      </w:r>
      <w:r w:rsidR="00591696" w:rsidRPr="00DB403E">
        <w:rPr>
          <w:rFonts w:ascii="Arial" w:hAnsi="Arial" w:cs="Arial"/>
        </w:rPr>
        <w:t>eficjent zobowiązuje się do przesłania wraz ze sprawozdaniem potwierdzenia dokonania zwrotu niewykorzystanych środków na rachunek Małopolskiego Urzędu Wojewódzkiego</w:t>
      </w:r>
      <w:r w:rsidR="00FA0132" w:rsidRPr="00DB403E">
        <w:rPr>
          <w:rFonts w:ascii="Arial" w:hAnsi="Arial" w:cs="Arial"/>
        </w:rPr>
        <w:t xml:space="preserve"> w Krakowie</w:t>
      </w:r>
      <w:r w:rsidR="00591696" w:rsidRPr="00DB403E">
        <w:rPr>
          <w:rFonts w:ascii="Arial" w:hAnsi="Arial" w:cs="Arial"/>
        </w:rPr>
        <w:t>.</w:t>
      </w:r>
    </w:p>
    <w:p w14:paraId="34E00580" w14:textId="3197C88E" w:rsidR="00591696" w:rsidRPr="00DB403E" w:rsidRDefault="00A87C86" w:rsidP="00FA0132">
      <w:pPr>
        <w:pStyle w:val="Akapitzlist"/>
        <w:keepLines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3. </w:t>
      </w:r>
      <w:r w:rsidRPr="00DB403E">
        <w:rPr>
          <w:rFonts w:ascii="Arial" w:hAnsi="Arial" w:cs="Arial"/>
        </w:rPr>
        <w:tab/>
      </w:r>
      <w:r w:rsidR="00591696" w:rsidRPr="00DB403E">
        <w:rPr>
          <w:rFonts w:ascii="Arial" w:hAnsi="Arial" w:cs="Arial"/>
        </w:rPr>
        <w:t>Kurator ma prawo żądać, aby Beneficjent, w wyznaczonym terminie, przedstawił dodatkowe informacje i wyjaśnienia do rozliczenia, o którym mowa w ust.1.</w:t>
      </w:r>
    </w:p>
    <w:p w14:paraId="2CF31888" w14:textId="77777777" w:rsidR="00651BD5" w:rsidRPr="00DB403E" w:rsidRDefault="00651BD5" w:rsidP="00FA0132">
      <w:pPr>
        <w:pStyle w:val="Akapitzlist"/>
        <w:keepLines/>
        <w:spacing w:after="0" w:line="240" w:lineRule="auto"/>
        <w:ind w:left="340"/>
        <w:jc w:val="both"/>
        <w:rPr>
          <w:rFonts w:ascii="Arial" w:hAnsi="Arial" w:cs="Arial"/>
        </w:rPr>
      </w:pPr>
    </w:p>
    <w:p w14:paraId="3F509A3A" w14:textId="77777777" w:rsidR="00D52E8C" w:rsidRPr="00DB403E" w:rsidRDefault="00D52E8C" w:rsidP="00FA0132">
      <w:pPr>
        <w:pStyle w:val="Akapitzlist"/>
        <w:keepLines/>
        <w:spacing w:after="0" w:line="240" w:lineRule="auto"/>
        <w:ind w:left="340"/>
        <w:jc w:val="both"/>
        <w:rPr>
          <w:rFonts w:ascii="Arial" w:hAnsi="Arial" w:cs="Arial"/>
        </w:rPr>
      </w:pPr>
    </w:p>
    <w:p w14:paraId="3F54EC87" w14:textId="77777777" w:rsidR="00D52E8C" w:rsidRPr="00DB403E" w:rsidRDefault="00D52E8C" w:rsidP="00FA0132">
      <w:pPr>
        <w:pStyle w:val="Akapitzlist"/>
        <w:keepLines/>
        <w:spacing w:after="0" w:line="240" w:lineRule="auto"/>
        <w:ind w:left="340"/>
        <w:jc w:val="both"/>
        <w:rPr>
          <w:rFonts w:ascii="Arial" w:hAnsi="Arial" w:cs="Arial"/>
        </w:rPr>
      </w:pPr>
    </w:p>
    <w:p w14:paraId="16A39F83" w14:textId="567FD1C6" w:rsidR="00591696" w:rsidRPr="00DB403E" w:rsidRDefault="00651BD5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  <w:bCs/>
        </w:rPr>
        <w:t xml:space="preserve">§ </w:t>
      </w:r>
      <w:r w:rsidR="00B26ADB" w:rsidRPr="00DB403E">
        <w:rPr>
          <w:rFonts w:ascii="Arial" w:hAnsi="Arial" w:cs="Arial"/>
          <w:b/>
        </w:rPr>
        <w:t>8</w:t>
      </w:r>
      <w:r w:rsidR="00537B1C" w:rsidRPr="00DB403E">
        <w:rPr>
          <w:rFonts w:ascii="Arial" w:hAnsi="Arial" w:cs="Arial"/>
          <w:b/>
        </w:rPr>
        <w:t>.</w:t>
      </w:r>
    </w:p>
    <w:p w14:paraId="76F09D25" w14:textId="77777777" w:rsidR="00D3182F" w:rsidRPr="00DB403E" w:rsidRDefault="00D3182F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0500E05E" w14:textId="2FFD206A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DB403E">
        <w:rPr>
          <w:rFonts w:ascii="Arial" w:hAnsi="Arial" w:cs="Arial"/>
          <w:bCs/>
        </w:rPr>
        <w:t>1.</w:t>
      </w:r>
      <w:r w:rsidRPr="00DB403E">
        <w:rPr>
          <w:rFonts w:ascii="Arial" w:hAnsi="Arial" w:cs="Arial"/>
          <w:b/>
          <w:bCs/>
        </w:rPr>
        <w:t xml:space="preserve"> </w:t>
      </w:r>
      <w:r w:rsidR="00FE7553" w:rsidRPr="00DB403E">
        <w:rPr>
          <w:rFonts w:ascii="Arial" w:hAnsi="Arial" w:cs="Arial"/>
          <w:b/>
          <w:bCs/>
        </w:rPr>
        <w:tab/>
      </w:r>
      <w:r w:rsidRPr="00DB403E">
        <w:rPr>
          <w:rFonts w:ascii="Arial" w:hAnsi="Arial" w:cs="Arial"/>
          <w:bCs/>
        </w:rPr>
        <w:t xml:space="preserve">Zwrotu niewykorzystanych środków Funduszu Pomocy należy dokonać </w:t>
      </w:r>
      <w:r w:rsidR="00A85DA2" w:rsidRPr="00A85DA2">
        <w:rPr>
          <w:rFonts w:ascii="Arial" w:hAnsi="Arial" w:cs="Arial"/>
          <w:bCs/>
        </w:rPr>
        <w:t xml:space="preserve">w terminie do dnia 31 grudnia 2026 r. </w:t>
      </w:r>
      <w:r w:rsidRPr="00DB403E">
        <w:rPr>
          <w:rFonts w:ascii="Arial" w:hAnsi="Arial" w:cs="Arial"/>
          <w:bCs/>
        </w:rPr>
        <w:t>na rachunek</w:t>
      </w:r>
      <w:r w:rsidRPr="00DB403E">
        <w:rPr>
          <w:rFonts w:ascii="Arial" w:hAnsi="Arial" w:cs="Arial"/>
          <w:b/>
          <w:bCs/>
        </w:rPr>
        <w:t xml:space="preserve"> </w:t>
      </w:r>
      <w:r w:rsidRPr="00DB403E">
        <w:rPr>
          <w:rFonts w:ascii="Arial" w:hAnsi="Arial" w:cs="Arial"/>
          <w:bCs/>
        </w:rPr>
        <w:t>bankowy Wojewody, z którego środki zostały przekazane.</w:t>
      </w:r>
    </w:p>
    <w:p w14:paraId="0DAC2A27" w14:textId="49EC81D3" w:rsidR="00651BD5" w:rsidRPr="00DB403E" w:rsidRDefault="00651BD5" w:rsidP="00FA0132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  <w:u w:color="000000"/>
        </w:rPr>
        <w:t xml:space="preserve">2. </w:t>
      </w:r>
      <w:r w:rsidR="00FE7553" w:rsidRPr="00DB403E">
        <w:rPr>
          <w:rFonts w:ascii="Arial" w:hAnsi="Arial" w:cs="Arial"/>
          <w:u w:color="000000"/>
        </w:rPr>
        <w:tab/>
      </w:r>
      <w:r w:rsidRPr="00DB403E">
        <w:rPr>
          <w:rFonts w:ascii="Arial" w:hAnsi="Arial" w:cs="Arial"/>
          <w:u w:color="000000"/>
        </w:rPr>
        <w:t xml:space="preserve">W przypadku stwierdzenia </w:t>
      </w:r>
      <w:r w:rsidR="00066B97">
        <w:rPr>
          <w:rFonts w:ascii="Arial" w:hAnsi="Arial" w:cs="Arial"/>
          <w:u w:color="000000"/>
        </w:rPr>
        <w:t>w oparciu o</w:t>
      </w:r>
      <w:r w:rsidRPr="00DB403E">
        <w:rPr>
          <w:rFonts w:ascii="Arial" w:hAnsi="Arial" w:cs="Arial"/>
          <w:u w:color="000000"/>
        </w:rPr>
        <w:t xml:space="preserve"> dokument</w:t>
      </w:r>
      <w:r w:rsidR="00066B97">
        <w:rPr>
          <w:rFonts w:ascii="Arial" w:hAnsi="Arial" w:cs="Arial"/>
          <w:u w:color="000000"/>
        </w:rPr>
        <w:t>y</w:t>
      </w:r>
      <w:r w:rsidRPr="00DB403E">
        <w:rPr>
          <w:rFonts w:ascii="Arial" w:hAnsi="Arial" w:cs="Arial"/>
          <w:u w:color="000000"/>
        </w:rPr>
        <w:t xml:space="preserve"> przedstawion</w:t>
      </w:r>
      <w:r w:rsidR="00066B97">
        <w:rPr>
          <w:rFonts w:ascii="Arial" w:hAnsi="Arial" w:cs="Arial"/>
          <w:u w:color="000000"/>
        </w:rPr>
        <w:t>e</w:t>
      </w:r>
      <w:r w:rsidRPr="00DB403E">
        <w:rPr>
          <w:rFonts w:ascii="Arial" w:hAnsi="Arial" w:cs="Arial"/>
          <w:u w:color="000000"/>
        </w:rPr>
        <w:t xml:space="preserve"> przez </w:t>
      </w:r>
      <w:r w:rsidR="00364B9F" w:rsidRPr="00DB403E">
        <w:rPr>
          <w:rFonts w:ascii="Arial" w:hAnsi="Arial" w:cs="Arial"/>
          <w:u w:color="000000"/>
        </w:rPr>
        <w:t>Beneficjenta</w:t>
      </w:r>
      <w:r w:rsidRPr="00DB403E">
        <w:rPr>
          <w:rFonts w:ascii="Arial" w:hAnsi="Arial" w:cs="Arial"/>
          <w:u w:color="000000"/>
        </w:rPr>
        <w:t xml:space="preserve">, </w:t>
      </w:r>
      <w:r w:rsidRPr="00DB403E">
        <w:rPr>
          <w:rFonts w:ascii="Arial" w:hAnsi="Arial" w:cs="Arial"/>
        </w:rPr>
        <w:t xml:space="preserve">na podstawie wyników kontroli lub oceny realizacji wniosków i zaleceń pokontrolnych, </w:t>
      </w:r>
      <w:r w:rsidR="004F0A50">
        <w:rPr>
          <w:rFonts w:ascii="Arial" w:hAnsi="Arial" w:cs="Arial"/>
        </w:rPr>
        <w:br/>
      </w:r>
      <w:r w:rsidRPr="00DB403E">
        <w:rPr>
          <w:rFonts w:ascii="Arial" w:hAnsi="Arial" w:cs="Arial"/>
        </w:rPr>
        <w:t>że otrzymane środki z Funduszu Pomocy zostały w</w:t>
      </w:r>
      <w:r w:rsidRPr="00DB403E">
        <w:rPr>
          <w:rFonts w:ascii="Arial" w:hAnsi="Arial" w:cs="Arial"/>
          <w:u w:color="000000"/>
        </w:rPr>
        <w:t xml:space="preserve">ykorzystane niezgodnie z przeznaczeniem, pobrane nienależnie lub w nadmiernej wysokości </w:t>
      </w:r>
      <w:r w:rsidR="00926542" w:rsidRPr="00DB403E">
        <w:rPr>
          <w:rFonts w:ascii="Arial" w:hAnsi="Arial" w:cs="Arial"/>
          <w:u w:color="000000"/>
        </w:rPr>
        <w:t>Kurator</w:t>
      </w:r>
      <w:r w:rsidRPr="00DB403E">
        <w:rPr>
          <w:rFonts w:ascii="Arial" w:hAnsi="Arial" w:cs="Arial"/>
          <w:u w:color="000000"/>
        </w:rPr>
        <w:t xml:space="preserve"> określi kwotę przypadającą do zwrotu, wskazując rachunek bankowy, na który należy dokonać zwrotu środków oraz termin, od którego należy obliczać odsetki.</w:t>
      </w:r>
    </w:p>
    <w:p w14:paraId="20D9CFE5" w14:textId="019690D8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  <w:u w:color="000000"/>
        </w:rPr>
        <w:t xml:space="preserve">3. </w:t>
      </w:r>
      <w:r w:rsidR="00FE7553" w:rsidRPr="00DB403E">
        <w:rPr>
          <w:rFonts w:ascii="Arial" w:hAnsi="Arial" w:cs="Arial"/>
          <w:u w:color="000000"/>
        </w:rPr>
        <w:tab/>
      </w:r>
      <w:r w:rsidRPr="00DB403E">
        <w:rPr>
          <w:rFonts w:ascii="Arial" w:hAnsi="Arial" w:cs="Arial"/>
          <w:u w:color="000000"/>
        </w:rPr>
        <w:t xml:space="preserve">Zwrotowi podlega ta część środków z Funduszu Pomocy, która została wykorzystana niezgodnie z przeznaczeniem, pobrana nienależnie lub w nadmiernej wysokości, wraz z odsetkami w wysokości określonej jak dla zaległości podatkowych </w:t>
      </w:r>
      <w:r w:rsidR="00051771">
        <w:rPr>
          <w:rFonts w:ascii="Arial" w:hAnsi="Arial" w:cs="Arial"/>
          <w:u w:color="000000"/>
        </w:rPr>
        <w:t xml:space="preserve">w </w:t>
      </w:r>
      <w:r w:rsidRPr="00DB403E">
        <w:rPr>
          <w:rFonts w:ascii="Arial" w:hAnsi="Arial" w:cs="Arial"/>
          <w:u w:color="000000"/>
        </w:rPr>
        <w:t>terminie 15 dni od dnia stwierdzenia wykorzystania środków z Funduszu Pomocy niezgodnie z</w:t>
      </w:r>
      <w:r w:rsidR="00FE7553" w:rsidRPr="00DB403E">
        <w:rPr>
          <w:rFonts w:ascii="Arial" w:hAnsi="Arial" w:cs="Arial"/>
          <w:u w:color="000000"/>
        </w:rPr>
        <w:t> </w:t>
      </w:r>
      <w:r w:rsidRPr="00DB403E">
        <w:rPr>
          <w:rFonts w:ascii="Arial" w:hAnsi="Arial" w:cs="Arial"/>
          <w:u w:color="000000"/>
        </w:rPr>
        <w:t>przeznaczeniem, pobrania nienależnie lub w nadmiernej wysokości.</w:t>
      </w:r>
    </w:p>
    <w:p w14:paraId="5F0940BB" w14:textId="7C30B631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  <w:u w:color="000000"/>
        </w:rPr>
        <w:t xml:space="preserve">4. </w:t>
      </w:r>
      <w:r w:rsidR="00FE7553" w:rsidRPr="00DB403E">
        <w:rPr>
          <w:rFonts w:ascii="Arial" w:hAnsi="Arial" w:cs="Arial"/>
          <w:u w:color="000000"/>
        </w:rPr>
        <w:tab/>
      </w:r>
      <w:r w:rsidRPr="00DB403E">
        <w:rPr>
          <w:rFonts w:ascii="Arial" w:hAnsi="Arial" w:cs="Arial"/>
          <w:u w:color="000000"/>
        </w:rPr>
        <w:t>Środkami z Funduszu Pomocy pobranymi w nadmiernej wysokości są środki otrzymane w</w:t>
      </w:r>
      <w:r w:rsidR="008E07F6" w:rsidRPr="00DB403E">
        <w:rPr>
          <w:rFonts w:ascii="Arial" w:hAnsi="Arial" w:cs="Arial"/>
          <w:u w:color="000000"/>
        </w:rPr>
        <w:t> </w:t>
      </w:r>
      <w:r w:rsidRPr="00DB403E">
        <w:rPr>
          <w:rFonts w:ascii="Arial" w:hAnsi="Arial" w:cs="Arial"/>
          <w:u w:color="000000"/>
        </w:rPr>
        <w:t xml:space="preserve">wysokości wyższej niż określona w </w:t>
      </w:r>
      <w:r w:rsidR="00C817E6" w:rsidRPr="00DB403E">
        <w:rPr>
          <w:rFonts w:ascii="Arial" w:hAnsi="Arial" w:cs="Arial"/>
          <w:u w:color="000000"/>
        </w:rPr>
        <w:t>umowie</w:t>
      </w:r>
      <w:r w:rsidRPr="00DB403E">
        <w:rPr>
          <w:rFonts w:ascii="Arial" w:hAnsi="Arial" w:cs="Arial"/>
          <w:u w:color="000000"/>
        </w:rPr>
        <w:t xml:space="preserve"> lub wyższej niż niezbędna do</w:t>
      </w:r>
      <w:r w:rsidR="00FE7553" w:rsidRPr="00DB403E">
        <w:rPr>
          <w:rFonts w:ascii="Arial" w:hAnsi="Arial" w:cs="Arial"/>
          <w:u w:color="000000"/>
        </w:rPr>
        <w:t> </w:t>
      </w:r>
      <w:r w:rsidRPr="00DB403E">
        <w:rPr>
          <w:rFonts w:ascii="Arial" w:hAnsi="Arial" w:cs="Arial"/>
          <w:u w:color="000000"/>
        </w:rPr>
        <w:t>finansowania zadania.</w:t>
      </w:r>
    </w:p>
    <w:p w14:paraId="01053D26" w14:textId="46B8A1BB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B403E">
        <w:rPr>
          <w:rFonts w:ascii="Arial" w:hAnsi="Arial" w:cs="Arial"/>
        </w:rPr>
        <w:t xml:space="preserve">5. </w:t>
      </w:r>
      <w:r w:rsidR="00FE7553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>Odsetki od kwoty środków z Funduszu Pomocy podlegających zwrotowi nalicza się, począwszy od dnia:</w:t>
      </w:r>
    </w:p>
    <w:p w14:paraId="41078DE8" w14:textId="3A8D598C" w:rsidR="00651BD5" w:rsidRPr="00DB403E" w:rsidRDefault="00651BD5" w:rsidP="00FA0132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przekazania środków z Funduszu Pomocy wykorzystanych niezgodnie z</w:t>
      </w:r>
      <w:r w:rsidR="00FE7553" w:rsidRPr="00DB403E">
        <w:rPr>
          <w:rFonts w:ascii="Arial" w:hAnsi="Arial" w:cs="Arial"/>
          <w:u w:color="000000"/>
        </w:rPr>
        <w:t> </w:t>
      </w:r>
      <w:r w:rsidRPr="00DB403E">
        <w:rPr>
          <w:rFonts w:ascii="Arial" w:hAnsi="Arial" w:cs="Arial"/>
          <w:u w:color="000000"/>
        </w:rPr>
        <w:t>przeznaczeniem</w:t>
      </w:r>
      <w:r w:rsidR="001169C0" w:rsidRPr="00DB403E">
        <w:rPr>
          <w:rFonts w:ascii="Arial" w:hAnsi="Arial" w:cs="Arial"/>
          <w:u w:color="000000"/>
        </w:rPr>
        <w:t>;</w:t>
      </w:r>
    </w:p>
    <w:p w14:paraId="59DBD27A" w14:textId="77777777" w:rsidR="00651BD5" w:rsidRPr="00DB403E" w:rsidRDefault="00651BD5" w:rsidP="00FA0132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B403E">
        <w:rPr>
          <w:rFonts w:ascii="Arial" w:hAnsi="Arial" w:cs="Arial"/>
          <w:u w:color="000000"/>
        </w:rPr>
        <w:t>stwierdzenia nieprawidłowego naliczenia lub nienależnego pobrania środków z Funduszu Pomocy</w:t>
      </w:r>
      <w:r w:rsidRPr="00DB403E">
        <w:rPr>
          <w:rFonts w:ascii="Arial" w:hAnsi="Arial" w:cs="Arial"/>
        </w:rPr>
        <w:t>.</w:t>
      </w:r>
    </w:p>
    <w:p w14:paraId="190D7E35" w14:textId="35E95093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B403E">
        <w:rPr>
          <w:rFonts w:ascii="Arial" w:hAnsi="Arial" w:cs="Arial"/>
        </w:rPr>
        <w:t xml:space="preserve">6. </w:t>
      </w:r>
      <w:r w:rsidR="00FE7553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>Odsetki należy przekazać</w:t>
      </w:r>
      <w:r w:rsidR="00FE7553" w:rsidRPr="00DB403E">
        <w:rPr>
          <w:rFonts w:ascii="Arial" w:hAnsi="Arial" w:cs="Arial"/>
        </w:rPr>
        <w:t xml:space="preserve"> </w:t>
      </w:r>
      <w:r w:rsidRPr="00DB403E">
        <w:rPr>
          <w:rFonts w:ascii="Arial" w:hAnsi="Arial" w:cs="Arial"/>
          <w:u w:color="000000"/>
        </w:rPr>
        <w:t>na wyodrębniony rachunek pomocniczy Funduszu Pomocy Małopolskiego Urzędu Wojewódzkiego</w:t>
      </w:r>
      <w:r w:rsidR="008E07F6" w:rsidRPr="00DB403E">
        <w:rPr>
          <w:rFonts w:ascii="Arial" w:hAnsi="Arial" w:cs="Arial"/>
          <w:u w:color="000000"/>
        </w:rPr>
        <w:t xml:space="preserve"> w Krakowie</w:t>
      </w:r>
      <w:r w:rsidRPr="00DB403E">
        <w:rPr>
          <w:rFonts w:ascii="Arial" w:hAnsi="Arial" w:cs="Arial"/>
          <w:u w:color="000000"/>
        </w:rPr>
        <w:t>.</w:t>
      </w:r>
    </w:p>
    <w:p w14:paraId="35AF83E8" w14:textId="349F5566" w:rsidR="00651BD5" w:rsidRPr="00DB403E" w:rsidRDefault="00651BD5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7. </w:t>
      </w:r>
      <w:r w:rsidR="00FE7553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 xml:space="preserve">W przypadku niezłożenia przez </w:t>
      </w:r>
      <w:r w:rsidR="00364B9F" w:rsidRPr="00DB403E">
        <w:rPr>
          <w:rFonts w:ascii="Arial" w:hAnsi="Arial" w:cs="Arial"/>
        </w:rPr>
        <w:t>Beneficjenta</w:t>
      </w:r>
      <w:r w:rsidRPr="00DB403E">
        <w:rPr>
          <w:rFonts w:ascii="Arial" w:hAnsi="Arial" w:cs="Arial"/>
        </w:rPr>
        <w:t xml:space="preserve"> rozliczenia, o którym mowa </w:t>
      </w:r>
      <w:r w:rsidRPr="00DB403E">
        <w:rPr>
          <w:rFonts w:ascii="Arial" w:hAnsi="Arial" w:cs="Arial"/>
          <w:bCs/>
        </w:rPr>
        <w:t>§ </w:t>
      </w:r>
      <w:r w:rsidR="00B26ADB" w:rsidRPr="00DB403E">
        <w:rPr>
          <w:rFonts w:ascii="Arial" w:hAnsi="Arial" w:cs="Arial"/>
          <w:bCs/>
        </w:rPr>
        <w:t>7</w:t>
      </w:r>
      <w:r w:rsidRPr="00DB403E">
        <w:rPr>
          <w:rFonts w:ascii="Arial" w:hAnsi="Arial" w:cs="Arial"/>
        </w:rPr>
        <w:t xml:space="preserve"> ust. 1</w:t>
      </w:r>
      <w:r w:rsidR="008E07F6" w:rsidRPr="00DB403E">
        <w:rPr>
          <w:rFonts w:ascii="Arial" w:hAnsi="Arial" w:cs="Arial"/>
        </w:rPr>
        <w:t>,</w:t>
      </w:r>
      <w:r w:rsidRPr="00DB403E">
        <w:rPr>
          <w:rFonts w:ascii="Arial" w:hAnsi="Arial" w:cs="Arial"/>
        </w:rPr>
        <w:t xml:space="preserve"> </w:t>
      </w:r>
      <w:r w:rsidR="00926542" w:rsidRPr="00DB403E">
        <w:rPr>
          <w:rFonts w:ascii="Arial" w:hAnsi="Arial" w:cs="Arial"/>
        </w:rPr>
        <w:t>Kurator</w:t>
      </w:r>
      <w:r w:rsidRPr="00DB403E">
        <w:rPr>
          <w:rFonts w:ascii="Arial" w:hAnsi="Arial" w:cs="Arial"/>
        </w:rPr>
        <w:t xml:space="preserve"> wezwie </w:t>
      </w:r>
      <w:r w:rsidR="00364B9F" w:rsidRPr="00DB403E">
        <w:rPr>
          <w:rFonts w:ascii="Arial" w:hAnsi="Arial" w:cs="Arial"/>
        </w:rPr>
        <w:t>Beneficjenta</w:t>
      </w:r>
      <w:r w:rsidRPr="00DB403E">
        <w:rPr>
          <w:rFonts w:ascii="Arial" w:hAnsi="Arial" w:cs="Arial"/>
        </w:rPr>
        <w:t xml:space="preserve"> do zwrotu środków z Funduszu Pomocy jako niewykorzystanych na</w:t>
      </w:r>
      <w:r w:rsidR="00FE7553" w:rsidRPr="00DB403E">
        <w:rPr>
          <w:rFonts w:ascii="Arial" w:hAnsi="Arial" w:cs="Arial"/>
        </w:rPr>
        <w:t> </w:t>
      </w:r>
      <w:r w:rsidRPr="00DB403E">
        <w:rPr>
          <w:rFonts w:ascii="Arial" w:hAnsi="Arial" w:cs="Arial"/>
        </w:rPr>
        <w:t>zasadach określonyc</w:t>
      </w:r>
      <w:r w:rsidR="00364B9F" w:rsidRPr="00DB403E">
        <w:rPr>
          <w:rFonts w:ascii="Arial" w:hAnsi="Arial" w:cs="Arial"/>
        </w:rPr>
        <w:t>h</w:t>
      </w:r>
      <w:r w:rsidRPr="00DB403E">
        <w:rPr>
          <w:rFonts w:ascii="Arial" w:hAnsi="Arial" w:cs="Arial"/>
        </w:rPr>
        <w:t xml:space="preserve"> w ust. 1. </w:t>
      </w:r>
    </w:p>
    <w:p w14:paraId="425DE3F2" w14:textId="2D1F1AF0" w:rsidR="00FA0132" w:rsidRPr="00DB403E" w:rsidRDefault="00651BD5" w:rsidP="00C01EFE">
      <w:pPr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8. </w:t>
      </w:r>
      <w:r w:rsidR="00FE7553"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 xml:space="preserve">Niezgłoszenie przez </w:t>
      </w:r>
      <w:r w:rsidR="00926542" w:rsidRPr="00DB403E">
        <w:rPr>
          <w:rFonts w:ascii="Arial" w:hAnsi="Arial" w:cs="Arial"/>
        </w:rPr>
        <w:t>Kuratora</w:t>
      </w:r>
      <w:r w:rsidRPr="00DB403E">
        <w:rPr>
          <w:rFonts w:ascii="Arial" w:hAnsi="Arial" w:cs="Arial"/>
        </w:rPr>
        <w:t xml:space="preserve"> uwag w terminie 30 dni od dnia przedstawienia rozliczenia, traktowane jest jako zatwierdzenie rozliczenia środków z Funduszu Pomocy w zakresie rzeczowym i finansowym. </w:t>
      </w:r>
    </w:p>
    <w:p w14:paraId="16633B47" w14:textId="77777777" w:rsidR="000119A4" w:rsidRPr="00DB403E" w:rsidRDefault="000119A4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78DF17F8" w14:textId="76181ED1" w:rsidR="00591696" w:rsidRPr="00DB403E" w:rsidRDefault="00651BD5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</w:rPr>
        <w:t>§ </w:t>
      </w:r>
      <w:r w:rsidR="00B26ADB" w:rsidRPr="00DB403E">
        <w:rPr>
          <w:rFonts w:ascii="Arial" w:hAnsi="Arial" w:cs="Arial"/>
          <w:b/>
        </w:rPr>
        <w:t>9</w:t>
      </w:r>
      <w:r w:rsidR="00537B1C" w:rsidRPr="00DB403E">
        <w:rPr>
          <w:rFonts w:ascii="Arial" w:hAnsi="Arial" w:cs="Arial"/>
          <w:b/>
        </w:rPr>
        <w:t>.</w:t>
      </w:r>
    </w:p>
    <w:p w14:paraId="0DDAF08D" w14:textId="77777777" w:rsidR="00375197" w:rsidRDefault="00375197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  <w:color w:val="EE0000"/>
        </w:rPr>
      </w:pPr>
    </w:p>
    <w:p w14:paraId="78765A59" w14:textId="1102CD10" w:rsidR="00651BD5" w:rsidRPr="00DB403E" w:rsidRDefault="00375197" w:rsidP="00FA0132">
      <w:pPr>
        <w:keepLines/>
        <w:spacing w:after="0" w:line="240" w:lineRule="auto"/>
        <w:ind w:left="284" w:hanging="284"/>
        <w:jc w:val="both"/>
        <w:rPr>
          <w:rFonts w:ascii="Arial" w:hAnsi="Arial" w:cs="Arial"/>
          <w:u w:color="000000"/>
        </w:rPr>
      </w:pPr>
      <w:r>
        <w:rPr>
          <w:rFonts w:ascii="Arial" w:hAnsi="Arial" w:cs="Arial"/>
        </w:rPr>
        <w:t>1</w:t>
      </w:r>
      <w:r w:rsidR="00651BD5" w:rsidRPr="00DB403E">
        <w:rPr>
          <w:rFonts w:ascii="Arial" w:hAnsi="Arial" w:cs="Arial"/>
        </w:rPr>
        <w:t xml:space="preserve">. </w:t>
      </w:r>
      <w:r w:rsidR="00FA0132" w:rsidRPr="00DB403E">
        <w:rPr>
          <w:rFonts w:ascii="Arial" w:hAnsi="Arial" w:cs="Arial"/>
        </w:rPr>
        <w:tab/>
      </w:r>
      <w:r w:rsidR="00C817E6" w:rsidRPr="00DB403E">
        <w:rPr>
          <w:rFonts w:ascii="Arial" w:hAnsi="Arial" w:cs="Arial"/>
        </w:rPr>
        <w:t>Umowa</w:t>
      </w:r>
      <w:r w:rsidR="00651BD5" w:rsidRPr="00DB403E">
        <w:rPr>
          <w:rFonts w:ascii="Arial" w:hAnsi="Arial" w:cs="Arial"/>
        </w:rPr>
        <w:t xml:space="preserve"> </w:t>
      </w:r>
      <w:r w:rsidR="00651BD5" w:rsidRPr="00DB403E">
        <w:rPr>
          <w:rFonts w:ascii="Arial" w:hAnsi="Arial" w:cs="Arial"/>
          <w:u w:color="000000"/>
        </w:rPr>
        <w:t>może być rozwiązan</w:t>
      </w:r>
      <w:r w:rsidR="00C817E6" w:rsidRPr="00DB403E">
        <w:rPr>
          <w:rFonts w:ascii="Arial" w:hAnsi="Arial" w:cs="Arial"/>
          <w:u w:color="000000"/>
        </w:rPr>
        <w:t>a</w:t>
      </w:r>
      <w:r w:rsidR="00651BD5" w:rsidRPr="00DB403E">
        <w:rPr>
          <w:rFonts w:ascii="Arial" w:hAnsi="Arial" w:cs="Arial"/>
          <w:u w:color="000000"/>
        </w:rPr>
        <w:t xml:space="preserve"> przez </w:t>
      </w:r>
      <w:r w:rsidR="00591696" w:rsidRPr="00DB403E">
        <w:rPr>
          <w:rFonts w:ascii="Arial" w:hAnsi="Arial" w:cs="Arial"/>
          <w:u w:color="000000"/>
        </w:rPr>
        <w:t xml:space="preserve">Kuratora </w:t>
      </w:r>
      <w:r w:rsidR="00651BD5" w:rsidRPr="00DB403E">
        <w:rPr>
          <w:rFonts w:ascii="Arial" w:hAnsi="Arial" w:cs="Arial"/>
          <w:u w:color="000000"/>
        </w:rPr>
        <w:t>ze skutkiem natychmiastowym w</w:t>
      </w:r>
      <w:r w:rsidR="008E07F6" w:rsidRPr="00DB403E">
        <w:rPr>
          <w:rFonts w:ascii="Arial" w:hAnsi="Arial" w:cs="Arial"/>
          <w:u w:color="000000"/>
        </w:rPr>
        <w:t> </w:t>
      </w:r>
      <w:r w:rsidR="00651BD5" w:rsidRPr="00DB403E">
        <w:rPr>
          <w:rFonts w:ascii="Arial" w:hAnsi="Arial" w:cs="Arial"/>
          <w:u w:color="000000"/>
        </w:rPr>
        <w:t>zakresie ochrony interesów Skarbu Państwa, w</w:t>
      </w:r>
      <w:r w:rsidR="00FA0132" w:rsidRPr="00DB403E">
        <w:rPr>
          <w:rFonts w:ascii="Arial" w:hAnsi="Arial" w:cs="Arial"/>
          <w:u w:color="000000"/>
        </w:rPr>
        <w:t xml:space="preserve"> </w:t>
      </w:r>
      <w:r w:rsidR="00651BD5" w:rsidRPr="00DB403E">
        <w:rPr>
          <w:rFonts w:ascii="Arial" w:hAnsi="Arial" w:cs="Arial"/>
          <w:u w:color="000000"/>
        </w:rPr>
        <w:t>przypadku stwierdzenia:</w:t>
      </w:r>
    </w:p>
    <w:p w14:paraId="6F74FFB1" w14:textId="21158424" w:rsidR="00651BD5" w:rsidRPr="00DB403E" w:rsidRDefault="00651BD5" w:rsidP="008E07F6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wykorzystania środków z Funduszu Pomocy niezgodnie z przeznaczeniem</w:t>
      </w:r>
      <w:r w:rsidR="00FE7553" w:rsidRPr="00DB403E">
        <w:rPr>
          <w:rFonts w:ascii="Arial" w:hAnsi="Arial" w:cs="Arial"/>
          <w:u w:color="000000"/>
        </w:rPr>
        <w:t>;</w:t>
      </w:r>
    </w:p>
    <w:p w14:paraId="768210C6" w14:textId="31DEFF8A" w:rsidR="00651BD5" w:rsidRPr="00DB403E" w:rsidRDefault="00651BD5" w:rsidP="008E07F6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 xml:space="preserve">odmowy poddania się kontroli lub stawiania istotnych przeszkód w jej przeprowadzeniu bądź niedoprowadzenia do usunięcia stwierdzonych nieprawidłowości przez </w:t>
      </w:r>
      <w:r w:rsidR="00FE7553" w:rsidRPr="00DB403E">
        <w:rPr>
          <w:rFonts w:ascii="Arial" w:hAnsi="Arial" w:cs="Arial"/>
          <w:u w:color="000000"/>
        </w:rPr>
        <w:t>Beneficjenta</w:t>
      </w:r>
      <w:r w:rsidRPr="00DB403E">
        <w:rPr>
          <w:rFonts w:ascii="Arial" w:hAnsi="Arial" w:cs="Arial"/>
          <w:u w:color="000000"/>
        </w:rPr>
        <w:t xml:space="preserve"> w terminie określonym przez </w:t>
      </w:r>
      <w:r w:rsidR="00FE7553" w:rsidRPr="00DB403E">
        <w:rPr>
          <w:rFonts w:ascii="Arial" w:hAnsi="Arial" w:cs="Arial"/>
          <w:u w:color="000000"/>
        </w:rPr>
        <w:t>Kuratora</w:t>
      </w:r>
      <w:r w:rsidRPr="00DB403E">
        <w:rPr>
          <w:rFonts w:ascii="Arial" w:hAnsi="Arial" w:cs="Arial"/>
          <w:u w:color="000000"/>
        </w:rPr>
        <w:t>.</w:t>
      </w:r>
    </w:p>
    <w:p w14:paraId="1737AA1D" w14:textId="77777777" w:rsidR="00D52E8C" w:rsidRPr="00DB403E" w:rsidRDefault="00D52E8C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220C1174" w14:textId="77777777" w:rsidR="00D52E8C" w:rsidRPr="00DB403E" w:rsidRDefault="00D52E8C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3E249596" w14:textId="4D85D368" w:rsidR="00591696" w:rsidRPr="00DB403E" w:rsidRDefault="00651BD5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</w:rPr>
        <w:t>§ </w:t>
      </w:r>
      <w:r w:rsidR="00A87C86" w:rsidRPr="00DB403E">
        <w:rPr>
          <w:rFonts w:ascii="Arial" w:hAnsi="Arial" w:cs="Arial"/>
          <w:b/>
        </w:rPr>
        <w:t>1</w:t>
      </w:r>
      <w:r w:rsidR="00B26ADB" w:rsidRPr="00DB403E">
        <w:rPr>
          <w:rFonts w:ascii="Arial" w:hAnsi="Arial" w:cs="Arial"/>
          <w:b/>
        </w:rPr>
        <w:t>0</w:t>
      </w:r>
      <w:r w:rsidR="00537B1C" w:rsidRPr="00DB403E">
        <w:rPr>
          <w:rFonts w:ascii="Arial" w:hAnsi="Arial" w:cs="Arial"/>
          <w:b/>
        </w:rPr>
        <w:t>.</w:t>
      </w:r>
    </w:p>
    <w:p w14:paraId="3344A254" w14:textId="77777777" w:rsidR="00D3182F" w:rsidRPr="00DB403E" w:rsidRDefault="00D3182F" w:rsidP="00FA0132">
      <w:pPr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5028C02F" w14:textId="65A4DAE3" w:rsidR="00651BD5" w:rsidRPr="00DB403E" w:rsidRDefault="00651BD5" w:rsidP="008E07F6">
      <w:pPr>
        <w:keepLines/>
        <w:spacing w:after="0" w:line="240" w:lineRule="auto"/>
        <w:ind w:left="284" w:hanging="284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bCs/>
        </w:rPr>
        <w:t>1.</w:t>
      </w:r>
      <w:r w:rsidRPr="00DB403E">
        <w:rPr>
          <w:rFonts w:ascii="Arial" w:hAnsi="Arial" w:cs="Arial"/>
          <w:b/>
        </w:rPr>
        <w:t xml:space="preserve"> </w:t>
      </w:r>
      <w:r w:rsidR="00FE7553" w:rsidRPr="00DB403E">
        <w:rPr>
          <w:rFonts w:ascii="Arial" w:hAnsi="Arial" w:cs="Arial"/>
          <w:b/>
        </w:rPr>
        <w:tab/>
      </w:r>
      <w:r w:rsidRPr="00DB403E">
        <w:rPr>
          <w:rFonts w:ascii="Arial" w:hAnsi="Arial" w:cs="Arial"/>
          <w:u w:color="000000"/>
        </w:rPr>
        <w:t>Wszelkie zmiany niniejsze</w:t>
      </w:r>
      <w:r w:rsidR="001F775A" w:rsidRPr="00DB403E">
        <w:rPr>
          <w:rFonts w:ascii="Arial" w:hAnsi="Arial" w:cs="Arial"/>
          <w:u w:color="000000"/>
        </w:rPr>
        <w:t>j umowy</w:t>
      </w:r>
      <w:r w:rsidRPr="00DB403E">
        <w:rPr>
          <w:rFonts w:ascii="Arial" w:hAnsi="Arial" w:cs="Arial"/>
          <w:u w:color="000000"/>
        </w:rPr>
        <w:t xml:space="preserve"> wymagają aneksu pod rygorem nieważności.</w:t>
      </w:r>
    </w:p>
    <w:p w14:paraId="0EA0C618" w14:textId="1409145E" w:rsidR="00D3182F" w:rsidRPr="00DB403E" w:rsidRDefault="00591696" w:rsidP="00D3182F">
      <w:pPr>
        <w:keepLines/>
        <w:spacing w:after="0" w:line="240" w:lineRule="auto"/>
        <w:ind w:left="284" w:hanging="284"/>
        <w:jc w:val="both"/>
        <w:rPr>
          <w:rFonts w:ascii="Arial" w:hAnsi="Arial" w:cs="Arial"/>
          <w:u w:color="000000"/>
        </w:rPr>
      </w:pPr>
      <w:r w:rsidRPr="00DB403E">
        <w:rPr>
          <w:rFonts w:ascii="Arial" w:hAnsi="Arial" w:cs="Arial"/>
          <w:u w:color="000000"/>
        </w:rPr>
        <w:t>2</w:t>
      </w:r>
      <w:r w:rsidR="00651BD5" w:rsidRPr="00DB403E">
        <w:rPr>
          <w:rFonts w:ascii="Arial" w:hAnsi="Arial" w:cs="Arial"/>
          <w:u w:color="000000"/>
        </w:rPr>
        <w:t xml:space="preserve">. </w:t>
      </w:r>
      <w:r w:rsidR="00364B9F" w:rsidRPr="00DB403E">
        <w:rPr>
          <w:rFonts w:ascii="Arial" w:hAnsi="Arial" w:cs="Arial"/>
          <w:u w:color="000000"/>
        </w:rPr>
        <w:tab/>
      </w:r>
      <w:r w:rsidR="00651BD5" w:rsidRPr="00DB403E">
        <w:rPr>
          <w:rFonts w:ascii="Arial" w:hAnsi="Arial" w:cs="Arial"/>
          <w:u w:color="000000"/>
        </w:rPr>
        <w:t>W sprawach nieuregulowanych w niniejsz</w:t>
      </w:r>
      <w:r w:rsidR="001F775A" w:rsidRPr="00DB403E">
        <w:rPr>
          <w:rFonts w:ascii="Arial" w:hAnsi="Arial" w:cs="Arial"/>
          <w:u w:color="000000"/>
        </w:rPr>
        <w:t xml:space="preserve">ej umowie </w:t>
      </w:r>
      <w:r w:rsidR="00651BD5" w:rsidRPr="00DB403E">
        <w:rPr>
          <w:rFonts w:ascii="Arial" w:hAnsi="Arial" w:cs="Arial"/>
          <w:u w:color="000000"/>
        </w:rPr>
        <w:t>stosuje się przepisy powszechnie obowiązującego prawa, w tym przepisy ustawy z dnia 27 sierpnia 2009 r. o</w:t>
      </w:r>
      <w:r w:rsidR="00FE7553" w:rsidRPr="00DB403E">
        <w:rPr>
          <w:rFonts w:ascii="Arial" w:hAnsi="Arial" w:cs="Arial"/>
          <w:u w:color="000000"/>
        </w:rPr>
        <w:t> </w:t>
      </w:r>
      <w:r w:rsidR="00651BD5" w:rsidRPr="00DB403E">
        <w:rPr>
          <w:rFonts w:ascii="Arial" w:hAnsi="Arial" w:cs="Arial"/>
          <w:u w:color="000000"/>
        </w:rPr>
        <w:t>finansach publicznych</w:t>
      </w:r>
      <w:r w:rsidR="00D3182F" w:rsidRPr="00DB403E">
        <w:rPr>
          <w:rFonts w:ascii="Arial" w:hAnsi="Arial" w:cs="Arial"/>
          <w:u w:color="000000"/>
        </w:rPr>
        <w:t xml:space="preserve"> (Dz.U. z 202</w:t>
      </w:r>
      <w:r w:rsidR="008276EE">
        <w:rPr>
          <w:rFonts w:ascii="Arial" w:hAnsi="Arial" w:cs="Arial"/>
          <w:u w:color="000000"/>
        </w:rPr>
        <w:t>5</w:t>
      </w:r>
      <w:r w:rsidR="00D3182F" w:rsidRPr="00DB403E">
        <w:rPr>
          <w:rFonts w:ascii="Arial" w:hAnsi="Arial" w:cs="Arial"/>
          <w:u w:color="000000"/>
        </w:rPr>
        <w:t xml:space="preserve"> r. poz. 1</w:t>
      </w:r>
      <w:r w:rsidR="008276EE">
        <w:rPr>
          <w:rFonts w:ascii="Arial" w:hAnsi="Arial" w:cs="Arial"/>
          <w:u w:color="000000"/>
        </w:rPr>
        <w:t>483</w:t>
      </w:r>
      <w:r w:rsidR="00D3182F" w:rsidRPr="00DB403E">
        <w:rPr>
          <w:rFonts w:ascii="Arial" w:hAnsi="Arial" w:cs="Arial"/>
          <w:u w:color="000000"/>
        </w:rPr>
        <w:t xml:space="preserve"> z późn.zm.)</w:t>
      </w:r>
      <w:r w:rsidR="00066B97">
        <w:rPr>
          <w:rFonts w:ascii="Arial" w:hAnsi="Arial" w:cs="Arial"/>
          <w:u w:color="000000"/>
        </w:rPr>
        <w:t>,</w:t>
      </w:r>
      <w:r w:rsidR="00651BD5" w:rsidRPr="00DB403E">
        <w:rPr>
          <w:rFonts w:ascii="Arial" w:hAnsi="Arial" w:cs="Arial"/>
          <w:u w:color="000000"/>
        </w:rPr>
        <w:t xml:space="preserve"> ustawy z dnia 23 kwietnia 1964r. Kodeks cywilny </w:t>
      </w:r>
      <w:r w:rsidR="00D3182F" w:rsidRPr="00DB403E">
        <w:rPr>
          <w:rFonts w:ascii="Arial" w:hAnsi="Arial" w:cs="Arial"/>
          <w:u w:color="000000"/>
        </w:rPr>
        <w:t>(Dz.U. z 202</w:t>
      </w:r>
      <w:r w:rsidR="008276EE">
        <w:rPr>
          <w:rFonts w:ascii="Arial" w:hAnsi="Arial" w:cs="Arial"/>
          <w:u w:color="000000"/>
        </w:rPr>
        <w:t>5</w:t>
      </w:r>
      <w:r w:rsidR="00D3182F" w:rsidRPr="00DB403E">
        <w:rPr>
          <w:rFonts w:ascii="Arial" w:hAnsi="Arial" w:cs="Arial"/>
          <w:u w:color="000000"/>
        </w:rPr>
        <w:t xml:space="preserve"> r. poz. 10</w:t>
      </w:r>
      <w:r w:rsidR="008276EE">
        <w:rPr>
          <w:rFonts w:ascii="Arial" w:hAnsi="Arial" w:cs="Arial"/>
          <w:u w:color="000000"/>
        </w:rPr>
        <w:t>7</w:t>
      </w:r>
      <w:r w:rsidR="00D3182F" w:rsidRPr="00DB403E">
        <w:rPr>
          <w:rFonts w:ascii="Arial" w:hAnsi="Arial" w:cs="Arial"/>
          <w:u w:color="000000"/>
        </w:rPr>
        <w:t>1 z późn.zm.)</w:t>
      </w:r>
      <w:r w:rsidR="00066B97">
        <w:rPr>
          <w:rFonts w:ascii="Arial" w:hAnsi="Arial" w:cs="Arial"/>
          <w:u w:color="000000"/>
        </w:rPr>
        <w:t>,</w:t>
      </w:r>
      <w:r w:rsidR="00651BD5" w:rsidRPr="00DB403E">
        <w:rPr>
          <w:rFonts w:ascii="Arial" w:hAnsi="Arial" w:cs="Arial"/>
          <w:u w:color="000000"/>
        </w:rPr>
        <w:t xml:space="preserve"> </w:t>
      </w:r>
      <w:r w:rsidR="00651BD5" w:rsidRPr="00DB403E">
        <w:rPr>
          <w:rFonts w:ascii="Arial" w:hAnsi="Arial" w:cs="Arial"/>
        </w:rPr>
        <w:t>ustawy o pomocy obywatelom Ukrainy w związku z konfliktem zbrojnym na terytorium tego państwa</w:t>
      </w:r>
      <w:r w:rsidR="00066B97">
        <w:rPr>
          <w:rFonts w:ascii="Arial" w:hAnsi="Arial" w:cs="Arial"/>
        </w:rPr>
        <w:t xml:space="preserve"> oraz ustawy </w:t>
      </w:r>
      <w:r w:rsidR="00066B97" w:rsidRPr="005F4F55">
        <w:rPr>
          <w:rFonts w:ascii="Arial" w:hAnsi="Arial" w:cs="Arial"/>
        </w:rPr>
        <w:t>o wygaszeniu rozwiązań wynikających z ustawy o pomocy obywatelom Ukrainy w związku z konfliktem zbrojnym na terytorium tego państwa oraz o zmianie niektórych innych ustaw</w:t>
      </w:r>
      <w:r w:rsidR="00651BD5" w:rsidRPr="00DB403E">
        <w:rPr>
          <w:rFonts w:ascii="Arial" w:hAnsi="Arial" w:cs="Arial"/>
        </w:rPr>
        <w:t>.</w:t>
      </w:r>
      <w:r w:rsidR="00651BD5" w:rsidRPr="00DB403E">
        <w:rPr>
          <w:rFonts w:ascii="Arial" w:hAnsi="Arial" w:cs="Arial"/>
          <w:u w:color="000000"/>
        </w:rPr>
        <w:t xml:space="preserve"> </w:t>
      </w:r>
    </w:p>
    <w:p w14:paraId="510FE2F9" w14:textId="74E0FB6B" w:rsidR="003279C5" w:rsidRPr="00DB403E" w:rsidRDefault="00591696" w:rsidP="00C01EFE">
      <w:pPr>
        <w:keepNext/>
        <w:keepLine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3</w:t>
      </w:r>
      <w:r w:rsidR="00651BD5" w:rsidRPr="00DB403E">
        <w:rPr>
          <w:rFonts w:ascii="Arial" w:hAnsi="Arial" w:cs="Arial"/>
        </w:rPr>
        <w:t xml:space="preserve">. </w:t>
      </w:r>
      <w:r w:rsidR="00FE7553" w:rsidRPr="00DB403E">
        <w:rPr>
          <w:rFonts w:ascii="Arial" w:hAnsi="Arial" w:cs="Arial"/>
        </w:rPr>
        <w:tab/>
      </w:r>
      <w:r w:rsidR="00651BD5" w:rsidRPr="00DB403E">
        <w:rPr>
          <w:rFonts w:ascii="Arial" w:hAnsi="Arial" w:cs="Arial"/>
        </w:rPr>
        <w:t xml:space="preserve">Ewentualne spory wynikłe na tle realizacji </w:t>
      </w:r>
      <w:r w:rsidR="001F775A" w:rsidRPr="00DB403E">
        <w:rPr>
          <w:rFonts w:ascii="Arial" w:hAnsi="Arial" w:cs="Arial"/>
        </w:rPr>
        <w:t>umowy</w:t>
      </w:r>
      <w:r w:rsidR="00651BD5" w:rsidRPr="00DB403E">
        <w:rPr>
          <w:rFonts w:ascii="Arial" w:hAnsi="Arial" w:cs="Arial"/>
        </w:rPr>
        <w:t xml:space="preserve"> rozstrzygane będą przez sąd powszechny właściwy dla siedziby Wojewody</w:t>
      </w:r>
      <w:r w:rsidR="00E80314" w:rsidRPr="00DB403E">
        <w:rPr>
          <w:rFonts w:ascii="Arial" w:hAnsi="Arial" w:cs="Arial"/>
        </w:rPr>
        <w:t>.</w:t>
      </w:r>
    </w:p>
    <w:p w14:paraId="7967A196" w14:textId="5B7BC6B4" w:rsidR="000119A4" w:rsidRPr="00DB403E" w:rsidRDefault="000119A4" w:rsidP="00B7086C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</w:rPr>
        <w:br/>
      </w:r>
    </w:p>
    <w:p w14:paraId="3BADA888" w14:textId="6478627F" w:rsidR="00B7086C" w:rsidRPr="00DB403E" w:rsidRDefault="00B7086C" w:rsidP="00B7086C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DB403E">
        <w:rPr>
          <w:rFonts w:ascii="Arial" w:hAnsi="Arial" w:cs="Arial"/>
          <w:b/>
        </w:rPr>
        <w:t>§ 11.</w:t>
      </w:r>
    </w:p>
    <w:p w14:paraId="5F0CFACC" w14:textId="0600D97A" w:rsidR="007027F6" w:rsidRPr="00DB403E" w:rsidRDefault="007027F6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A41F2F5" w14:textId="30BF4A0B" w:rsidR="001F775A" w:rsidRPr="00DB403E" w:rsidRDefault="001F775A" w:rsidP="001F775A">
      <w:pPr>
        <w:pStyle w:val="Akapitzlist"/>
        <w:numPr>
          <w:ilvl w:val="0"/>
          <w:numId w:val="41"/>
        </w:numPr>
        <w:spacing w:after="160" w:line="240" w:lineRule="auto"/>
        <w:ind w:left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Umowa wchodzi w życie z dniem podpisania przez ostatnią ze stron</w:t>
      </w:r>
      <w:r w:rsidR="00284D37">
        <w:rPr>
          <w:rFonts w:ascii="Arial" w:hAnsi="Arial" w:cs="Arial"/>
        </w:rPr>
        <w:t xml:space="preserve"> </w:t>
      </w:r>
      <w:r w:rsidR="00284D37" w:rsidRPr="00DB403E">
        <w:rPr>
          <w:rFonts w:ascii="Arial" w:hAnsi="Arial" w:cs="Arial"/>
          <w:bCs/>
          <w:u w:color="000000"/>
        </w:rPr>
        <w:t xml:space="preserve">/zgodnie </w:t>
      </w:r>
      <w:r w:rsidR="00284D37">
        <w:rPr>
          <w:rFonts w:ascii="Arial" w:hAnsi="Arial" w:cs="Arial"/>
          <w:bCs/>
          <w:u w:color="000000"/>
        </w:rPr>
        <w:br/>
      </w:r>
      <w:r w:rsidR="00284D37" w:rsidRPr="00DB403E">
        <w:rPr>
          <w:rFonts w:ascii="Arial" w:hAnsi="Arial" w:cs="Arial"/>
          <w:bCs/>
          <w:u w:color="000000"/>
        </w:rPr>
        <w:t>z elektronicznym znacznikiem czasu/</w:t>
      </w:r>
      <w:r w:rsidR="005216B5">
        <w:rPr>
          <w:rFonts w:ascii="Arial" w:hAnsi="Arial" w:cs="Arial"/>
          <w:bCs/>
          <w:u w:color="000000"/>
        </w:rPr>
        <w:t xml:space="preserve"> z mocą obowiązującą </w:t>
      </w:r>
      <w:r w:rsidR="00AB434A">
        <w:rPr>
          <w:rFonts w:ascii="Arial" w:hAnsi="Arial" w:cs="Arial"/>
          <w:bCs/>
          <w:u w:color="000000"/>
        </w:rPr>
        <w:t>od 1 stycznia 2026 r</w:t>
      </w:r>
      <w:r w:rsidRPr="00DB403E">
        <w:rPr>
          <w:rFonts w:ascii="Arial" w:hAnsi="Arial" w:cs="Arial"/>
        </w:rPr>
        <w:t>.</w:t>
      </w:r>
    </w:p>
    <w:p w14:paraId="3F1272FA" w14:textId="77777777" w:rsidR="001F775A" w:rsidRPr="00DB403E" w:rsidRDefault="001F775A" w:rsidP="001F775A">
      <w:pPr>
        <w:pStyle w:val="Akapitzlist"/>
        <w:numPr>
          <w:ilvl w:val="0"/>
          <w:numId w:val="41"/>
        </w:numPr>
        <w:spacing w:after="160" w:line="240" w:lineRule="auto"/>
        <w:ind w:left="284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Umowa została sporządzona w dwóch jednobrzmiących egzemplarzach, po jednej </w:t>
      </w:r>
      <w:r w:rsidRPr="00DB403E">
        <w:rPr>
          <w:rFonts w:ascii="Arial" w:hAnsi="Arial" w:cs="Arial"/>
        </w:rPr>
        <w:br/>
        <w:t>dla każdej ze stron.</w:t>
      </w:r>
    </w:p>
    <w:p w14:paraId="30739C3E" w14:textId="77777777" w:rsidR="007027F6" w:rsidRDefault="007027F6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C77AE7B" w14:textId="77777777" w:rsidR="00284D37" w:rsidRPr="00DB403E" w:rsidRDefault="00284D37" w:rsidP="00284D37">
      <w:p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Załącznik:</w:t>
      </w:r>
    </w:p>
    <w:p w14:paraId="666D49FF" w14:textId="77777777" w:rsidR="00284D37" w:rsidRPr="00DB403E" w:rsidRDefault="00284D37" w:rsidP="00284D3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Wzór wniosku o uruchomienie środków </w:t>
      </w:r>
    </w:p>
    <w:p w14:paraId="6207ACF8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F56DF6B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B12CCD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55FDCBB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B4F898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BF8DE70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A8BAAC6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2E4297C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AF2C66E" w14:textId="77777777" w:rsidR="00284D37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F1D170F" w14:textId="77777777" w:rsidR="00284D37" w:rsidRPr="00DB403E" w:rsidRDefault="00284D37" w:rsidP="00B7086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335A760" w14:textId="77777777" w:rsidR="006C0784" w:rsidRPr="00DB403E" w:rsidRDefault="006C0784" w:rsidP="00FA0132">
      <w:pPr>
        <w:spacing w:after="0" w:line="240" w:lineRule="auto"/>
        <w:jc w:val="both"/>
        <w:rPr>
          <w:rFonts w:ascii="Arial" w:hAnsi="Arial" w:cs="Arial"/>
        </w:rPr>
      </w:pPr>
    </w:p>
    <w:p w14:paraId="3C62CAF1" w14:textId="4B3B2817" w:rsidR="006C0784" w:rsidRPr="00DB403E" w:rsidRDefault="006C0784" w:rsidP="00FA0132">
      <w:p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 xml:space="preserve">Beneficjent           </w:t>
      </w:r>
      <w:r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ab/>
        <w:t xml:space="preserve">                 </w:t>
      </w:r>
      <w:r w:rsidR="00591696" w:rsidRPr="00DB403E">
        <w:rPr>
          <w:rFonts w:ascii="Arial" w:hAnsi="Arial" w:cs="Arial"/>
        </w:rPr>
        <w:t xml:space="preserve">Małopolski Kurator Oświaty </w:t>
      </w:r>
    </w:p>
    <w:p w14:paraId="35582692" w14:textId="34CF1262" w:rsidR="003B2029" w:rsidRPr="00DB403E" w:rsidRDefault="00E42748" w:rsidP="00FA0132">
      <w:p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/kwalifikowany podpis elektroniczny/</w:t>
      </w:r>
      <w:r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ab/>
      </w:r>
      <w:r w:rsidRPr="00DB403E">
        <w:rPr>
          <w:rFonts w:ascii="Arial" w:hAnsi="Arial" w:cs="Arial"/>
        </w:rPr>
        <w:tab/>
        <w:t>/kwalifikowany podpis elektroniczny/</w:t>
      </w:r>
    </w:p>
    <w:p w14:paraId="6E2D7719" w14:textId="77777777" w:rsidR="003B2029" w:rsidRPr="00DB403E" w:rsidRDefault="003B2029" w:rsidP="00FA0132">
      <w:pPr>
        <w:spacing w:after="0" w:line="240" w:lineRule="auto"/>
        <w:jc w:val="both"/>
        <w:rPr>
          <w:rFonts w:ascii="Arial" w:hAnsi="Arial" w:cs="Arial"/>
        </w:rPr>
      </w:pPr>
    </w:p>
    <w:p w14:paraId="32DCD350" w14:textId="77777777" w:rsidR="003B2029" w:rsidRDefault="003B2029" w:rsidP="00FA0132">
      <w:pPr>
        <w:spacing w:after="0" w:line="240" w:lineRule="auto"/>
        <w:jc w:val="both"/>
        <w:rPr>
          <w:rFonts w:ascii="Arial" w:hAnsi="Arial" w:cs="Arial"/>
        </w:rPr>
      </w:pPr>
    </w:p>
    <w:p w14:paraId="164531DF" w14:textId="77777777" w:rsidR="00284D37" w:rsidRDefault="00284D37" w:rsidP="00FA0132">
      <w:pPr>
        <w:spacing w:after="0" w:line="240" w:lineRule="auto"/>
        <w:jc w:val="both"/>
        <w:rPr>
          <w:rFonts w:ascii="Arial" w:hAnsi="Arial" w:cs="Arial"/>
        </w:rPr>
      </w:pPr>
    </w:p>
    <w:p w14:paraId="76952C65" w14:textId="77777777" w:rsidR="00284D37" w:rsidRDefault="00284D37" w:rsidP="00FA0132">
      <w:pPr>
        <w:spacing w:after="0" w:line="240" w:lineRule="auto"/>
        <w:jc w:val="both"/>
        <w:rPr>
          <w:rFonts w:ascii="Arial" w:hAnsi="Arial" w:cs="Arial"/>
        </w:rPr>
      </w:pPr>
    </w:p>
    <w:p w14:paraId="089CFF19" w14:textId="77777777" w:rsidR="00284D37" w:rsidRDefault="00284D37" w:rsidP="00FA0132">
      <w:pPr>
        <w:spacing w:after="0" w:line="240" w:lineRule="auto"/>
        <w:jc w:val="both"/>
        <w:rPr>
          <w:rFonts w:ascii="Arial" w:hAnsi="Arial" w:cs="Arial"/>
        </w:rPr>
      </w:pPr>
    </w:p>
    <w:p w14:paraId="4C416F9F" w14:textId="77777777" w:rsidR="00284D37" w:rsidRPr="00DB403E" w:rsidRDefault="00284D37" w:rsidP="00FA0132">
      <w:pPr>
        <w:spacing w:after="0" w:line="240" w:lineRule="auto"/>
        <w:jc w:val="both"/>
        <w:rPr>
          <w:rFonts w:ascii="Arial" w:hAnsi="Arial" w:cs="Arial"/>
        </w:rPr>
      </w:pPr>
    </w:p>
    <w:p w14:paraId="4B209817" w14:textId="77777777" w:rsidR="00E42748" w:rsidRPr="00DB403E" w:rsidRDefault="00E42748" w:rsidP="00FA0132">
      <w:pPr>
        <w:spacing w:after="0" w:line="240" w:lineRule="auto"/>
        <w:jc w:val="both"/>
        <w:rPr>
          <w:rFonts w:ascii="Arial" w:hAnsi="Arial" w:cs="Arial"/>
        </w:rPr>
      </w:pPr>
    </w:p>
    <w:p w14:paraId="5108B8F9" w14:textId="5F1856BE" w:rsidR="00E42748" w:rsidRPr="00DB403E" w:rsidRDefault="00E42748" w:rsidP="00FA0132">
      <w:p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Skarbnik Gminy</w:t>
      </w:r>
    </w:p>
    <w:p w14:paraId="460A319C" w14:textId="17B09E1B" w:rsidR="00E42748" w:rsidRPr="00DB403E" w:rsidRDefault="00E42748" w:rsidP="00FA0132">
      <w:pPr>
        <w:spacing w:after="0" w:line="240" w:lineRule="auto"/>
        <w:jc w:val="both"/>
        <w:rPr>
          <w:rFonts w:ascii="Arial" w:hAnsi="Arial" w:cs="Arial"/>
        </w:rPr>
      </w:pPr>
      <w:r w:rsidRPr="00DB403E">
        <w:rPr>
          <w:rFonts w:ascii="Arial" w:hAnsi="Arial" w:cs="Arial"/>
        </w:rPr>
        <w:t>/kwalifikowany podpis elektroniczny/</w:t>
      </w:r>
    </w:p>
    <w:p w14:paraId="0766D57D" w14:textId="77777777" w:rsidR="003B2029" w:rsidRPr="00DB403E" w:rsidRDefault="003B2029" w:rsidP="00FA0132">
      <w:pPr>
        <w:spacing w:after="0" w:line="240" w:lineRule="auto"/>
        <w:jc w:val="both"/>
        <w:rPr>
          <w:rFonts w:ascii="Arial" w:hAnsi="Arial" w:cs="Arial"/>
        </w:rPr>
      </w:pPr>
    </w:p>
    <w:p w14:paraId="27BF011B" w14:textId="77777777" w:rsidR="00C01EFE" w:rsidRDefault="00C01EFE" w:rsidP="00FA0132">
      <w:pPr>
        <w:spacing w:after="0" w:line="240" w:lineRule="auto"/>
        <w:jc w:val="both"/>
        <w:rPr>
          <w:rFonts w:ascii="Arial" w:hAnsi="Arial" w:cs="Arial"/>
        </w:rPr>
      </w:pPr>
    </w:p>
    <w:p w14:paraId="706A85E5" w14:textId="77777777" w:rsidR="00284D37" w:rsidRPr="00DB403E" w:rsidRDefault="00284D37" w:rsidP="00FA0132">
      <w:pPr>
        <w:spacing w:after="0" w:line="240" w:lineRule="auto"/>
        <w:jc w:val="both"/>
        <w:rPr>
          <w:rFonts w:ascii="Arial" w:hAnsi="Arial" w:cs="Arial"/>
        </w:rPr>
      </w:pPr>
    </w:p>
    <w:p w14:paraId="419FA4DE" w14:textId="77777777" w:rsidR="00284D37" w:rsidRPr="00284D37" w:rsidRDefault="00284D37" w:rsidP="00284D37">
      <w:pPr>
        <w:spacing w:after="0" w:line="240" w:lineRule="auto"/>
        <w:jc w:val="both"/>
        <w:rPr>
          <w:rFonts w:ascii="Arial" w:hAnsi="Arial" w:cs="Arial"/>
        </w:rPr>
      </w:pPr>
    </w:p>
    <w:sectPr w:rsidR="00284D37" w:rsidRPr="00284D37" w:rsidSect="00D03089">
      <w:head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DF1D" w14:textId="77777777" w:rsidR="00377DB3" w:rsidRDefault="00377DB3" w:rsidP="003B5834">
      <w:pPr>
        <w:spacing w:after="0" w:line="240" w:lineRule="auto"/>
      </w:pPr>
      <w:r>
        <w:separator/>
      </w:r>
    </w:p>
  </w:endnote>
  <w:endnote w:type="continuationSeparator" w:id="0">
    <w:p w14:paraId="17E22E0C" w14:textId="77777777" w:rsidR="00377DB3" w:rsidRDefault="00377DB3" w:rsidP="003B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2667" w14:textId="77777777" w:rsidR="00377DB3" w:rsidRDefault="00377DB3" w:rsidP="003B5834">
      <w:pPr>
        <w:spacing w:after="0" w:line="240" w:lineRule="auto"/>
      </w:pPr>
      <w:r>
        <w:separator/>
      </w:r>
    </w:p>
  </w:footnote>
  <w:footnote w:type="continuationSeparator" w:id="0">
    <w:p w14:paraId="177CCE36" w14:textId="77777777" w:rsidR="00377DB3" w:rsidRDefault="00377DB3" w:rsidP="003B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667167"/>
      <w:docPartObj>
        <w:docPartGallery w:val="Page Numbers (Top of Page)"/>
        <w:docPartUnique/>
      </w:docPartObj>
    </w:sdtPr>
    <w:sdtContent>
      <w:p w14:paraId="67C9BD17" w14:textId="5A16CB37" w:rsidR="00556E65" w:rsidRDefault="00556E6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54">
          <w:rPr>
            <w:noProof/>
          </w:rPr>
          <w:t>5</w:t>
        </w:r>
        <w:r>
          <w:fldChar w:fldCharType="end"/>
        </w:r>
      </w:p>
    </w:sdtContent>
  </w:sdt>
  <w:p w14:paraId="356A62FF" w14:textId="77777777" w:rsidR="00556E65" w:rsidRDefault="00556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6127E63"/>
    <w:multiLevelType w:val="hybridMultilevel"/>
    <w:tmpl w:val="3D2C1008"/>
    <w:lvl w:ilvl="0" w:tplc="3EE899D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F4B33"/>
    <w:multiLevelType w:val="hybridMultilevel"/>
    <w:tmpl w:val="51580830"/>
    <w:lvl w:ilvl="0" w:tplc="9DE4D9B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2D62D2"/>
    <w:multiLevelType w:val="hybridMultilevel"/>
    <w:tmpl w:val="6E5892AC"/>
    <w:lvl w:ilvl="0" w:tplc="503EF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356F8"/>
    <w:multiLevelType w:val="hybridMultilevel"/>
    <w:tmpl w:val="E904DD8C"/>
    <w:lvl w:ilvl="0" w:tplc="2F9E33C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3C52"/>
    <w:multiLevelType w:val="hybridMultilevel"/>
    <w:tmpl w:val="BE624C70"/>
    <w:lvl w:ilvl="0" w:tplc="019880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66C91"/>
    <w:multiLevelType w:val="singleLevel"/>
    <w:tmpl w:val="6A5CEC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1" w15:restartNumberingAfterBreak="0">
    <w:nsid w:val="1E555F17"/>
    <w:multiLevelType w:val="hybridMultilevel"/>
    <w:tmpl w:val="8C3ECD88"/>
    <w:lvl w:ilvl="0" w:tplc="019880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C648D8"/>
    <w:multiLevelType w:val="hybridMultilevel"/>
    <w:tmpl w:val="A7502D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C91"/>
    <w:multiLevelType w:val="hybridMultilevel"/>
    <w:tmpl w:val="B980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578"/>
    <w:multiLevelType w:val="hybridMultilevel"/>
    <w:tmpl w:val="B3C8A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735E"/>
    <w:multiLevelType w:val="hybridMultilevel"/>
    <w:tmpl w:val="81180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169B"/>
    <w:multiLevelType w:val="hybridMultilevel"/>
    <w:tmpl w:val="D6D08130"/>
    <w:lvl w:ilvl="0" w:tplc="807C81C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BA63A0"/>
    <w:multiLevelType w:val="hybridMultilevel"/>
    <w:tmpl w:val="9A760628"/>
    <w:lvl w:ilvl="0" w:tplc="7A523BC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35D3"/>
    <w:multiLevelType w:val="hybridMultilevel"/>
    <w:tmpl w:val="2006FA20"/>
    <w:lvl w:ilvl="0" w:tplc="602CF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E333F"/>
    <w:multiLevelType w:val="single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20" w15:restartNumberingAfterBreak="0">
    <w:nsid w:val="3E3C3315"/>
    <w:multiLevelType w:val="hybridMultilevel"/>
    <w:tmpl w:val="AC40A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15A4"/>
    <w:multiLevelType w:val="hybridMultilevel"/>
    <w:tmpl w:val="CB283D00"/>
    <w:lvl w:ilvl="0" w:tplc="019880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07D3A4A"/>
    <w:multiLevelType w:val="hybridMultilevel"/>
    <w:tmpl w:val="6530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D5849"/>
    <w:multiLevelType w:val="hybridMultilevel"/>
    <w:tmpl w:val="4602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C3E40"/>
    <w:multiLevelType w:val="hybridMultilevel"/>
    <w:tmpl w:val="48147F66"/>
    <w:lvl w:ilvl="0" w:tplc="04C6793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92FEE"/>
    <w:multiLevelType w:val="hybridMultilevel"/>
    <w:tmpl w:val="5A0ABDAA"/>
    <w:lvl w:ilvl="0" w:tplc="BE4AB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5545E3"/>
    <w:multiLevelType w:val="hybridMultilevel"/>
    <w:tmpl w:val="5AD06550"/>
    <w:lvl w:ilvl="0" w:tplc="39BA1C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1" w:tplc="729AEBCC">
      <w:start w:val="1"/>
      <w:numFmt w:val="decimal"/>
      <w:lvlText w:val="%2)"/>
      <w:lvlJc w:val="left"/>
      <w:pPr>
        <w:tabs>
          <w:tab w:val="num" w:pos="624"/>
        </w:tabs>
        <w:ind w:left="624" w:hanging="284"/>
      </w:pPr>
      <w:rPr>
        <w:rFonts w:cs="Times New Roman" w:hint="default"/>
        <w:i w:val="0"/>
      </w:rPr>
    </w:lvl>
    <w:lvl w:ilvl="2" w:tplc="C51EC5BE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F475E"/>
    <w:multiLevelType w:val="hybridMultilevel"/>
    <w:tmpl w:val="3566DAC2"/>
    <w:lvl w:ilvl="0" w:tplc="019880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003510"/>
    <w:multiLevelType w:val="hybridMultilevel"/>
    <w:tmpl w:val="C0449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DA8"/>
    <w:multiLevelType w:val="hybridMultilevel"/>
    <w:tmpl w:val="1B52A3AC"/>
    <w:lvl w:ilvl="0" w:tplc="019880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9C5B79"/>
    <w:multiLevelType w:val="hybridMultilevel"/>
    <w:tmpl w:val="0FB605B0"/>
    <w:lvl w:ilvl="0" w:tplc="019880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F32D42"/>
    <w:multiLevelType w:val="hybridMultilevel"/>
    <w:tmpl w:val="0ED0B2F4"/>
    <w:lvl w:ilvl="0" w:tplc="623AC6E0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65A90"/>
    <w:multiLevelType w:val="hybridMultilevel"/>
    <w:tmpl w:val="4014AE28"/>
    <w:lvl w:ilvl="0" w:tplc="4A0AE78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F2F8B"/>
    <w:multiLevelType w:val="hybridMultilevel"/>
    <w:tmpl w:val="C3E83232"/>
    <w:lvl w:ilvl="0" w:tplc="4AF87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090081"/>
    <w:multiLevelType w:val="hybridMultilevel"/>
    <w:tmpl w:val="330220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05672"/>
    <w:multiLevelType w:val="hybridMultilevel"/>
    <w:tmpl w:val="4A1EE154"/>
    <w:lvl w:ilvl="0" w:tplc="01988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41964"/>
    <w:multiLevelType w:val="hybridMultilevel"/>
    <w:tmpl w:val="96247F0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622B634B"/>
    <w:multiLevelType w:val="hybridMultilevel"/>
    <w:tmpl w:val="2BD4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F7229"/>
    <w:multiLevelType w:val="hybridMultilevel"/>
    <w:tmpl w:val="A36C1030"/>
    <w:lvl w:ilvl="0" w:tplc="1702EBF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667D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0" w15:restartNumberingAfterBreak="0">
    <w:nsid w:val="7C947A51"/>
    <w:multiLevelType w:val="hybridMultilevel"/>
    <w:tmpl w:val="86865A74"/>
    <w:lvl w:ilvl="0" w:tplc="8D161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44760">
    <w:abstractNumId w:val="0"/>
  </w:num>
  <w:num w:numId="2" w16cid:durableId="2140537657">
    <w:abstractNumId w:val="1"/>
  </w:num>
  <w:num w:numId="3" w16cid:durableId="1585261113">
    <w:abstractNumId w:val="2"/>
  </w:num>
  <w:num w:numId="4" w16cid:durableId="1250195212">
    <w:abstractNumId w:val="4"/>
  </w:num>
  <w:num w:numId="5" w16cid:durableId="821896137">
    <w:abstractNumId w:val="39"/>
  </w:num>
  <w:num w:numId="6" w16cid:durableId="2028168718">
    <w:abstractNumId w:val="10"/>
  </w:num>
  <w:num w:numId="7" w16cid:durableId="2025205273">
    <w:abstractNumId w:val="33"/>
  </w:num>
  <w:num w:numId="8" w16cid:durableId="1879932752">
    <w:abstractNumId w:val="19"/>
  </w:num>
  <w:num w:numId="9" w16cid:durableId="1412658617">
    <w:abstractNumId w:val="24"/>
  </w:num>
  <w:num w:numId="10" w16cid:durableId="1245070551">
    <w:abstractNumId w:val="7"/>
  </w:num>
  <w:num w:numId="11" w16cid:durableId="763300595">
    <w:abstractNumId w:val="15"/>
  </w:num>
  <w:num w:numId="12" w16cid:durableId="1902137096">
    <w:abstractNumId w:val="5"/>
  </w:num>
  <w:num w:numId="13" w16cid:durableId="1120565528">
    <w:abstractNumId w:val="16"/>
  </w:num>
  <w:num w:numId="14" w16cid:durableId="1249264394">
    <w:abstractNumId w:val="21"/>
  </w:num>
  <w:num w:numId="15" w16cid:durableId="1812359715">
    <w:abstractNumId w:val="14"/>
  </w:num>
  <w:num w:numId="16" w16cid:durableId="1880166988">
    <w:abstractNumId w:val="35"/>
  </w:num>
  <w:num w:numId="17" w16cid:durableId="618339641">
    <w:abstractNumId w:val="40"/>
  </w:num>
  <w:num w:numId="18" w16cid:durableId="610279433">
    <w:abstractNumId w:val="11"/>
  </w:num>
  <w:num w:numId="19" w16cid:durableId="603459071">
    <w:abstractNumId w:val="40"/>
  </w:num>
  <w:num w:numId="20" w16cid:durableId="180703217">
    <w:abstractNumId w:val="23"/>
  </w:num>
  <w:num w:numId="21" w16cid:durableId="824472784">
    <w:abstractNumId w:val="30"/>
  </w:num>
  <w:num w:numId="22" w16cid:durableId="1695765549">
    <w:abstractNumId w:val="9"/>
  </w:num>
  <w:num w:numId="23" w16cid:durableId="1167205635">
    <w:abstractNumId w:val="29"/>
  </w:num>
  <w:num w:numId="24" w16cid:durableId="57675123">
    <w:abstractNumId w:val="27"/>
  </w:num>
  <w:num w:numId="25" w16cid:durableId="1274551331">
    <w:abstractNumId w:val="36"/>
  </w:num>
  <w:num w:numId="26" w16cid:durableId="722563818">
    <w:abstractNumId w:val="20"/>
  </w:num>
  <w:num w:numId="27" w16cid:durableId="334040710">
    <w:abstractNumId w:val="26"/>
  </w:num>
  <w:num w:numId="28" w16cid:durableId="1395351435">
    <w:abstractNumId w:val="12"/>
  </w:num>
  <w:num w:numId="29" w16cid:durableId="1622152141">
    <w:abstractNumId w:val="6"/>
  </w:num>
  <w:num w:numId="30" w16cid:durableId="1008675404">
    <w:abstractNumId w:val="32"/>
  </w:num>
  <w:num w:numId="31" w16cid:durableId="775560824">
    <w:abstractNumId w:val="17"/>
  </w:num>
  <w:num w:numId="32" w16cid:durableId="1670868220">
    <w:abstractNumId w:val="38"/>
  </w:num>
  <w:num w:numId="33" w16cid:durableId="42407894">
    <w:abstractNumId w:val="34"/>
  </w:num>
  <w:num w:numId="34" w16cid:durableId="120001847">
    <w:abstractNumId w:val="22"/>
  </w:num>
  <w:num w:numId="35" w16cid:durableId="1713580273">
    <w:abstractNumId w:val="18"/>
  </w:num>
  <w:num w:numId="36" w16cid:durableId="621107604">
    <w:abstractNumId w:val="4"/>
    <w:lvlOverride w:ilvl="0">
      <w:startOverride w:val="1"/>
    </w:lvlOverride>
  </w:num>
  <w:num w:numId="37" w16cid:durableId="583417936">
    <w:abstractNumId w:val="8"/>
  </w:num>
  <w:num w:numId="38" w16cid:durableId="1233391435">
    <w:abstractNumId w:val="25"/>
  </w:num>
  <w:num w:numId="39" w16cid:durableId="698355870">
    <w:abstractNumId w:val="31"/>
  </w:num>
  <w:num w:numId="40" w16cid:durableId="1611548960">
    <w:abstractNumId w:val="37"/>
  </w:num>
  <w:num w:numId="41" w16cid:durableId="770390562">
    <w:abstractNumId w:val="13"/>
  </w:num>
  <w:num w:numId="42" w16cid:durableId="84871972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99"/>
    <w:rsid w:val="00003D2B"/>
    <w:rsid w:val="00003F60"/>
    <w:rsid w:val="00003F9B"/>
    <w:rsid w:val="00006B2E"/>
    <w:rsid w:val="000119A4"/>
    <w:rsid w:val="00016802"/>
    <w:rsid w:val="00023CD7"/>
    <w:rsid w:val="0002627B"/>
    <w:rsid w:val="0003231F"/>
    <w:rsid w:val="00041D3C"/>
    <w:rsid w:val="00042B2F"/>
    <w:rsid w:val="00047628"/>
    <w:rsid w:val="00047653"/>
    <w:rsid w:val="00051465"/>
    <w:rsid w:val="00051771"/>
    <w:rsid w:val="000519B8"/>
    <w:rsid w:val="00052346"/>
    <w:rsid w:val="000529E8"/>
    <w:rsid w:val="00060730"/>
    <w:rsid w:val="000663BE"/>
    <w:rsid w:val="00066B97"/>
    <w:rsid w:val="000700A3"/>
    <w:rsid w:val="00071492"/>
    <w:rsid w:val="00073CF8"/>
    <w:rsid w:val="00077F36"/>
    <w:rsid w:val="00080087"/>
    <w:rsid w:val="0008029B"/>
    <w:rsid w:val="00080551"/>
    <w:rsid w:val="00082B06"/>
    <w:rsid w:val="0008401C"/>
    <w:rsid w:val="00085078"/>
    <w:rsid w:val="000927DB"/>
    <w:rsid w:val="00093DDC"/>
    <w:rsid w:val="00094760"/>
    <w:rsid w:val="000A2322"/>
    <w:rsid w:val="000A5F10"/>
    <w:rsid w:val="000A632B"/>
    <w:rsid w:val="000A6B96"/>
    <w:rsid w:val="000B1BB7"/>
    <w:rsid w:val="000B264A"/>
    <w:rsid w:val="000B3A3C"/>
    <w:rsid w:val="000B4BE4"/>
    <w:rsid w:val="000B61D0"/>
    <w:rsid w:val="000B6C46"/>
    <w:rsid w:val="000C05D6"/>
    <w:rsid w:val="000C2CE6"/>
    <w:rsid w:val="000C7247"/>
    <w:rsid w:val="000D22EE"/>
    <w:rsid w:val="000D2905"/>
    <w:rsid w:val="000D43CE"/>
    <w:rsid w:val="000D5D5C"/>
    <w:rsid w:val="000D66E6"/>
    <w:rsid w:val="000E0D0F"/>
    <w:rsid w:val="000E5A49"/>
    <w:rsid w:val="000F22DC"/>
    <w:rsid w:val="000F37C7"/>
    <w:rsid w:val="000F721A"/>
    <w:rsid w:val="00102A94"/>
    <w:rsid w:val="001130E1"/>
    <w:rsid w:val="001169C0"/>
    <w:rsid w:val="00117C2E"/>
    <w:rsid w:val="00132A1D"/>
    <w:rsid w:val="00142930"/>
    <w:rsid w:val="00147F9B"/>
    <w:rsid w:val="00150144"/>
    <w:rsid w:val="001537BD"/>
    <w:rsid w:val="001648ED"/>
    <w:rsid w:val="001672B0"/>
    <w:rsid w:val="00167502"/>
    <w:rsid w:val="001745B4"/>
    <w:rsid w:val="00177B26"/>
    <w:rsid w:val="00186478"/>
    <w:rsid w:val="001907EB"/>
    <w:rsid w:val="0019181D"/>
    <w:rsid w:val="001A3AD8"/>
    <w:rsid w:val="001A7EAB"/>
    <w:rsid w:val="001B2791"/>
    <w:rsid w:val="001B2857"/>
    <w:rsid w:val="001E0F08"/>
    <w:rsid w:val="001E185A"/>
    <w:rsid w:val="001E1AC7"/>
    <w:rsid w:val="001E1EDF"/>
    <w:rsid w:val="001E2880"/>
    <w:rsid w:val="001E75C9"/>
    <w:rsid w:val="001E7A01"/>
    <w:rsid w:val="001F0986"/>
    <w:rsid w:val="001F1A68"/>
    <w:rsid w:val="001F3F6A"/>
    <w:rsid w:val="001F6B56"/>
    <w:rsid w:val="001F775A"/>
    <w:rsid w:val="00202F66"/>
    <w:rsid w:val="00203402"/>
    <w:rsid w:val="002108BB"/>
    <w:rsid w:val="002129B2"/>
    <w:rsid w:val="002335B1"/>
    <w:rsid w:val="0024311F"/>
    <w:rsid w:val="00250177"/>
    <w:rsid w:val="002553EE"/>
    <w:rsid w:val="00255464"/>
    <w:rsid w:val="00257173"/>
    <w:rsid w:val="002625D1"/>
    <w:rsid w:val="002678F9"/>
    <w:rsid w:val="00273C83"/>
    <w:rsid w:val="00277F85"/>
    <w:rsid w:val="00280CEE"/>
    <w:rsid w:val="0028294D"/>
    <w:rsid w:val="00284D37"/>
    <w:rsid w:val="00285F45"/>
    <w:rsid w:val="002875F1"/>
    <w:rsid w:val="002928E4"/>
    <w:rsid w:val="00292A69"/>
    <w:rsid w:val="00297DAA"/>
    <w:rsid w:val="002A19C1"/>
    <w:rsid w:val="002A6F13"/>
    <w:rsid w:val="002B6705"/>
    <w:rsid w:val="002C0ED2"/>
    <w:rsid w:val="002C13F4"/>
    <w:rsid w:val="002C63DF"/>
    <w:rsid w:val="002C7E9E"/>
    <w:rsid w:val="002D001F"/>
    <w:rsid w:val="002D6A33"/>
    <w:rsid w:val="002F5BE6"/>
    <w:rsid w:val="003004BC"/>
    <w:rsid w:val="00304253"/>
    <w:rsid w:val="0031459A"/>
    <w:rsid w:val="00314F5B"/>
    <w:rsid w:val="003221FB"/>
    <w:rsid w:val="003266B2"/>
    <w:rsid w:val="00326FDE"/>
    <w:rsid w:val="003279C5"/>
    <w:rsid w:val="003356D7"/>
    <w:rsid w:val="00337A5B"/>
    <w:rsid w:val="00347905"/>
    <w:rsid w:val="0035385C"/>
    <w:rsid w:val="00364B9F"/>
    <w:rsid w:val="00366506"/>
    <w:rsid w:val="003721F7"/>
    <w:rsid w:val="00375197"/>
    <w:rsid w:val="0037747B"/>
    <w:rsid w:val="00377DB3"/>
    <w:rsid w:val="00381733"/>
    <w:rsid w:val="00391AF6"/>
    <w:rsid w:val="003932E0"/>
    <w:rsid w:val="003950CE"/>
    <w:rsid w:val="00396EF0"/>
    <w:rsid w:val="003B19C3"/>
    <w:rsid w:val="003B2029"/>
    <w:rsid w:val="003B2E51"/>
    <w:rsid w:val="003B5834"/>
    <w:rsid w:val="003B5F6B"/>
    <w:rsid w:val="003C179B"/>
    <w:rsid w:val="003C3FD3"/>
    <w:rsid w:val="003C57A2"/>
    <w:rsid w:val="003E0922"/>
    <w:rsid w:val="003E18A4"/>
    <w:rsid w:val="003E2EAF"/>
    <w:rsid w:val="003E58F2"/>
    <w:rsid w:val="003F264F"/>
    <w:rsid w:val="003F658F"/>
    <w:rsid w:val="00402933"/>
    <w:rsid w:val="00412584"/>
    <w:rsid w:val="00417F23"/>
    <w:rsid w:val="00421C44"/>
    <w:rsid w:val="004253AE"/>
    <w:rsid w:val="00432C65"/>
    <w:rsid w:val="004372A5"/>
    <w:rsid w:val="004410F5"/>
    <w:rsid w:val="0045189C"/>
    <w:rsid w:val="00457C1D"/>
    <w:rsid w:val="004616C4"/>
    <w:rsid w:val="0046298E"/>
    <w:rsid w:val="0046435A"/>
    <w:rsid w:val="00470AEF"/>
    <w:rsid w:val="004728FE"/>
    <w:rsid w:val="00481C64"/>
    <w:rsid w:val="004908C6"/>
    <w:rsid w:val="0049123D"/>
    <w:rsid w:val="00491D44"/>
    <w:rsid w:val="00491F4B"/>
    <w:rsid w:val="00492B77"/>
    <w:rsid w:val="004959E9"/>
    <w:rsid w:val="00496210"/>
    <w:rsid w:val="004C09AD"/>
    <w:rsid w:val="004C1F35"/>
    <w:rsid w:val="004C733E"/>
    <w:rsid w:val="004D1510"/>
    <w:rsid w:val="004D5E8B"/>
    <w:rsid w:val="004E2938"/>
    <w:rsid w:val="004F0A50"/>
    <w:rsid w:val="004F37BA"/>
    <w:rsid w:val="004F419B"/>
    <w:rsid w:val="0050167A"/>
    <w:rsid w:val="00504BC2"/>
    <w:rsid w:val="00506B8B"/>
    <w:rsid w:val="00510B98"/>
    <w:rsid w:val="00512497"/>
    <w:rsid w:val="00521332"/>
    <w:rsid w:val="005216B5"/>
    <w:rsid w:val="00527BB7"/>
    <w:rsid w:val="00533E5E"/>
    <w:rsid w:val="0053584A"/>
    <w:rsid w:val="00536869"/>
    <w:rsid w:val="00537B1C"/>
    <w:rsid w:val="00537D21"/>
    <w:rsid w:val="00541B31"/>
    <w:rsid w:val="00541B85"/>
    <w:rsid w:val="0054375D"/>
    <w:rsid w:val="00547CD5"/>
    <w:rsid w:val="00547F65"/>
    <w:rsid w:val="005504C2"/>
    <w:rsid w:val="00552262"/>
    <w:rsid w:val="005561BE"/>
    <w:rsid w:val="00556E65"/>
    <w:rsid w:val="005651E2"/>
    <w:rsid w:val="005654A4"/>
    <w:rsid w:val="00565B49"/>
    <w:rsid w:val="00567F82"/>
    <w:rsid w:val="00571393"/>
    <w:rsid w:val="0058116E"/>
    <w:rsid w:val="0058186F"/>
    <w:rsid w:val="00582889"/>
    <w:rsid w:val="00583345"/>
    <w:rsid w:val="00583932"/>
    <w:rsid w:val="00583CAF"/>
    <w:rsid w:val="00591696"/>
    <w:rsid w:val="00595D0F"/>
    <w:rsid w:val="005A0D0E"/>
    <w:rsid w:val="005A3183"/>
    <w:rsid w:val="005A55B7"/>
    <w:rsid w:val="005A7611"/>
    <w:rsid w:val="005B5408"/>
    <w:rsid w:val="005B7382"/>
    <w:rsid w:val="005B7FB4"/>
    <w:rsid w:val="005C642E"/>
    <w:rsid w:val="005C74FA"/>
    <w:rsid w:val="005D0A25"/>
    <w:rsid w:val="005D3BEC"/>
    <w:rsid w:val="005D557A"/>
    <w:rsid w:val="005E7E78"/>
    <w:rsid w:val="005F33D1"/>
    <w:rsid w:val="005F344D"/>
    <w:rsid w:val="00600B26"/>
    <w:rsid w:val="00606231"/>
    <w:rsid w:val="006065C7"/>
    <w:rsid w:val="00610324"/>
    <w:rsid w:val="0062715A"/>
    <w:rsid w:val="00630F31"/>
    <w:rsid w:val="00631F60"/>
    <w:rsid w:val="00635F77"/>
    <w:rsid w:val="00650804"/>
    <w:rsid w:val="00651BD5"/>
    <w:rsid w:val="0066192E"/>
    <w:rsid w:val="00666E13"/>
    <w:rsid w:val="00670CEB"/>
    <w:rsid w:val="006A0CFA"/>
    <w:rsid w:val="006A1A4B"/>
    <w:rsid w:val="006A2891"/>
    <w:rsid w:val="006A4A20"/>
    <w:rsid w:val="006A6BFE"/>
    <w:rsid w:val="006B34E7"/>
    <w:rsid w:val="006B3CA9"/>
    <w:rsid w:val="006B6CF2"/>
    <w:rsid w:val="006B6F99"/>
    <w:rsid w:val="006C0784"/>
    <w:rsid w:val="006C424A"/>
    <w:rsid w:val="006C7131"/>
    <w:rsid w:val="006D066A"/>
    <w:rsid w:val="006D088B"/>
    <w:rsid w:val="006E0102"/>
    <w:rsid w:val="006E11CF"/>
    <w:rsid w:val="006E47F3"/>
    <w:rsid w:val="006E6BE8"/>
    <w:rsid w:val="006E7650"/>
    <w:rsid w:val="006F0D9C"/>
    <w:rsid w:val="006F2532"/>
    <w:rsid w:val="006F5BF6"/>
    <w:rsid w:val="007027F6"/>
    <w:rsid w:val="00705FB3"/>
    <w:rsid w:val="00710D90"/>
    <w:rsid w:val="0071240B"/>
    <w:rsid w:val="007128A7"/>
    <w:rsid w:val="00715B67"/>
    <w:rsid w:val="00716B30"/>
    <w:rsid w:val="00720B08"/>
    <w:rsid w:val="00722DB7"/>
    <w:rsid w:val="0072516A"/>
    <w:rsid w:val="0072601D"/>
    <w:rsid w:val="007312A7"/>
    <w:rsid w:val="00733887"/>
    <w:rsid w:val="00733EB6"/>
    <w:rsid w:val="00734533"/>
    <w:rsid w:val="00737599"/>
    <w:rsid w:val="00743D55"/>
    <w:rsid w:val="00745C59"/>
    <w:rsid w:val="00753946"/>
    <w:rsid w:val="007629C3"/>
    <w:rsid w:val="00771F05"/>
    <w:rsid w:val="007721ED"/>
    <w:rsid w:val="00772C99"/>
    <w:rsid w:val="007830D8"/>
    <w:rsid w:val="00783A1B"/>
    <w:rsid w:val="00783A38"/>
    <w:rsid w:val="007877A9"/>
    <w:rsid w:val="00790DFD"/>
    <w:rsid w:val="00793736"/>
    <w:rsid w:val="007A3520"/>
    <w:rsid w:val="007A49C4"/>
    <w:rsid w:val="007C2589"/>
    <w:rsid w:val="007C497E"/>
    <w:rsid w:val="007C4E6C"/>
    <w:rsid w:val="007C71F9"/>
    <w:rsid w:val="007D3B06"/>
    <w:rsid w:val="007D3FE1"/>
    <w:rsid w:val="007D7CDE"/>
    <w:rsid w:val="007E035B"/>
    <w:rsid w:val="007E628F"/>
    <w:rsid w:val="007E7CE5"/>
    <w:rsid w:val="007F14B3"/>
    <w:rsid w:val="007F583D"/>
    <w:rsid w:val="00805EC4"/>
    <w:rsid w:val="008062F2"/>
    <w:rsid w:val="00806377"/>
    <w:rsid w:val="008123E5"/>
    <w:rsid w:val="00812B71"/>
    <w:rsid w:val="00813837"/>
    <w:rsid w:val="00813EDB"/>
    <w:rsid w:val="00817213"/>
    <w:rsid w:val="00817DD1"/>
    <w:rsid w:val="00821874"/>
    <w:rsid w:val="00822CB0"/>
    <w:rsid w:val="008276EE"/>
    <w:rsid w:val="00831AF2"/>
    <w:rsid w:val="00832D58"/>
    <w:rsid w:val="00837F68"/>
    <w:rsid w:val="00840051"/>
    <w:rsid w:val="008405CA"/>
    <w:rsid w:val="00840BFD"/>
    <w:rsid w:val="008449B1"/>
    <w:rsid w:val="00845470"/>
    <w:rsid w:val="008506DB"/>
    <w:rsid w:val="00861542"/>
    <w:rsid w:val="00864DF4"/>
    <w:rsid w:val="00865D89"/>
    <w:rsid w:val="0086698F"/>
    <w:rsid w:val="00867F26"/>
    <w:rsid w:val="00871B72"/>
    <w:rsid w:val="00873340"/>
    <w:rsid w:val="00875A79"/>
    <w:rsid w:val="00884427"/>
    <w:rsid w:val="0089174F"/>
    <w:rsid w:val="008922AB"/>
    <w:rsid w:val="008A1F15"/>
    <w:rsid w:val="008A4670"/>
    <w:rsid w:val="008C3BF9"/>
    <w:rsid w:val="008C556C"/>
    <w:rsid w:val="008C7C2F"/>
    <w:rsid w:val="008D25F0"/>
    <w:rsid w:val="008D4785"/>
    <w:rsid w:val="008E07F6"/>
    <w:rsid w:val="008E5226"/>
    <w:rsid w:val="008F0F90"/>
    <w:rsid w:val="008F441A"/>
    <w:rsid w:val="008F58AA"/>
    <w:rsid w:val="00900BB3"/>
    <w:rsid w:val="009014CF"/>
    <w:rsid w:val="00906BC9"/>
    <w:rsid w:val="00911339"/>
    <w:rsid w:val="0092596A"/>
    <w:rsid w:val="00926542"/>
    <w:rsid w:val="009272C7"/>
    <w:rsid w:val="0092778A"/>
    <w:rsid w:val="009318A6"/>
    <w:rsid w:val="00932A2D"/>
    <w:rsid w:val="00933834"/>
    <w:rsid w:val="00942AD9"/>
    <w:rsid w:val="00946E0D"/>
    <w:rsid w:val="00950F76"/>
    <w:rsid w:val="009571AF"/>
    <w:rsid w:val="00962C25"/>
    <w:rsid w:val="0096461B"/>
    <w:rsid w:val="00972224"/>
    <w:rsid w:val="009734B5"/>
    <w:rsid w:val="00974363"/>
    <w:rsid w:val="00974C37"/>
    <w:rsid w:val="00980018"/>
    <w:rsid w:val="009805A2"/>
    <w:rsid w:val="00993935"/>
    <w:rsid w:val="0099455B"/>
    <w:rsid w:val="009A0517"/>
    <w:rsid w:val="009B274F"/>
    <w:rsid w:val="009B2BA4"/>
    <w:rsid w:val="009B2D2A"/>
    <w:rsid w:val="009B51E4"/>
    <w:rsid w:val="009D0184"/>
    <w:rsid w:val="009D4024"/>
    <w:rsid w:val="009D5A9C"/>
    <w:rsid w:val="009E37BA"/>
    <w:rsid w:val="009E3DE8"/>
    <w:rsid w:val="009E4128"/>
    <w:rsid w:val="009E54CB"/>
    <w:rsid w:val="009E7EBA"/>
    <w:rsid w:val="009F051C"/>
    <w:rsid w:val="009F2A19"/>
    <w:rsid w:val="00A01398"/>
    <w:rsid w:val="00A03327"/>
    <w:rsid w:val="00A07BEE"/>
    <w:rsid w:val="00A13D5E"/>
    <w:rsid w:val="00A14DCA"/>
    <w:rsid w:val="00A16070"/>
    <w:rsid w:val="00A16314"/>
    <w:rsid w:val="00A17D81"/>
    <w:rsid w:val="00A22D62"/>
    <w:rsid w:val="00A23721"/>
    <w:rsid w:val="00A30C8C"/>
    <w:rsid w:val="00A405EA"/>
    <w:rsid w:val="00A40629"/>
    <w:rsid w:val="00A443D8"/>
    <w:rsid w:val="00A46461"/>
    <w:rsid w:val="00A53BCE"/>
    <w:rsid w:val="00A5766A"/>
    <w:rsid w:val="00A6068D"/>
    <w:rsid w:val="00A63654"/>
    <w:rsid w:val="00A67C25"/>
    <w:rsid w:val="00A70A78"/>
    <w:rsid w:val="00A769AE"/>
    <w:rsid w:val="00A80F31"/>
    <w:rsid w:val="00A85DA2"/>
    <w:rsid w:val="00A8601D"/>
    <w:rsid w:val="00A87C86"/>
    <w:rsid w:val="00A90CE9"/>
    <w:rsid w:val="00A90E9E"/>
    <w:rsid w:val="00A9612C"/>
    <w:rsid w:val="00AA2A30"/>
    <w:rsid w:val="00AA347C"/>
    <w:rsid w:val="00AA45F0"/>
    <w:rsid w:val="00AA4903"/>
    <w:rsid w:val="00AA5624"/>
    <w:rsid w:val="00AA6699"/>
    <w:rsid w:val="00AB2FF4"/>
    <w:rsid w:val="00AB434A"/>
    <w:rsid w:val="00AB46F1"/>
    <w:rsid w:val="00AC2D5E"/>
    <w:rsid w:val="00AC6D0E"/>
    <w:rsid w:val="00AD0D74"/>
    <w:rsid w:val="00AD3A51"/>
    <w:rsid w:val="00AE098A"/>
    <w:rsid w:val="00AE09D5"/>
    <w:rsid w:val="00AE0D65"/>
    <w:rsid w:val="00AE16EC"/>
    <w:rsid w:val="00AE5C55"/>
    <w:rsid w:val="00AF62F7"/>
    <w:rsid w:val="00B038C7"/>
    <w:rsid w:val="00B05A08"/>
    <w:rsid w:val="00B067DA"/>
    <w:rsid w:val="00B10BF1"/>
    <w:rsid w:val="00B20DAC"/>
    <w:rsid w:val="00B2370A"/>
    <w:rsid w:val="00B24A70"/>
    <w:rsid w:val="00B26ADB"/>
    <w:rsid w:val="00B351DD"/>
    <w:rsid w:val="00B358DE"/>
    <w:rsid w:val="00B35D88"/>
    <w:rsid w:val="00B36519"/>
    <w:rsid w:val="00B4021C"/>
    <w:rsid w:val="00B40DF0"/>
    <w:rsid w:val="00B44132"/>
    <w:rsid w:val="00B528B6"/>
    <w:rsid w:val="00B558AF"/>
    <w:rsid w:val="00B61768"/>
    <w:rsid w:val="00B62155"/>
    <w:rsid w:val="00B668B8"/>
    <w:rsid w:val="00B7086C"/>
    <w:rsid w:val="00B713BE"/>
    <w:rsid w:val="00B745D6"/>
    <w:rsid w:val="00B74F12"/>
    <w:rsid w:val="00B756F6"/>
    <w:rsid w:val="00B75938"/>
    <w:rsid w:val="00B81D95"/>
    <w:rsid w:val="00B82D76"/>
    <w:rsid w:val="00B84EE1"/>
    <w:rsid w:val="00B85D38"/>
    <w:rsid w:val="00B86A68"/>
    <w:rsid w:val="00B87637"/>
    <w:rsid w:val="00B91281"/>
    <w:rsid w:val="00B922FA"/>
    <w:rsid w:val="00BA312D"/>
    <w:rsid w:val="00BA5AF2"/>
    <w:rsid w:val="00BA7B03"/>
    <w:rsid w:val="00BA7E0D"/>
    <w:rsid w:val="00BB3BA7"/>
    <w:rsid w:val="00BB6637"/>
    <w:rsid w:val="00BB67D2"/>
    <w:rsid w:val="00BB6C29"/>
    <w:rsid w:val="00BC05E1"/>
    <w:rsid w:val="00BD071A"/>
    <w:rsid w:val="00BD157F"/>
    <w:rsid w:val="00BD2E54"/>
    <w:rsid w:val="00BE1A91"/>
    <w:rsid w:val="00BE2095"/>
    <w:rsid w:val="00BE2166"/>
    <w:rsid w:val="00BE2E2F"/>
    <w:rsid w:val="00BE3F2E"/>
    <w:rsid w:val="00BF1767"/>
    <w:rsid w:val="00BF5891"/>
    <w:rsid w:val="00C01EFE"/>
    <w:rsid w:val="00C01F54"/>
    <w:rsid w:val="00C05EEE"/>
    <w:rsid w:val="00C10B52"/>
    <w:rsid w:val="00C238FA"/>
    <w:rsid w:val="00C25621"/>
    <w:rsid w:val="00C30BD9"/>
    <w:rsid w:val="00C3581D"/>
    <w:rsid w:val="00C375AC"/>
    <w:rsid w:val="00C409C8"/>
    <w:rsid w:val="00C412C3"/>
    <w:rsid w:val="00C45B9F"/>
    <w:rsid w:val="00C5353B"/>
    <w:rsid w:val="00C53E9B"/>
    <w:rsid w:val="00C562CE"/>
    <w:rsid w:val="00C753A3"/>
    <w:rsid w:val="00C75CFA"/>
    <w:rsid w:val="00C75D59"/>
    <w:rsid w:val="00C817E6"/>
    <w:rsid w:val="00C83D03"/>
    <w:rsid w:val="00C870A2"/>
    <w:rsid w:val="00C906D7"/>
    <w:rsid w:val="00C93939"/>
    <w:rsid w:val="00C943AD"/>
    <w:rsid w:val="00C97A61"/>
    <w:rsid w:val="00CA4A54"/>
    <w:rsid w:val="00CA636C"/>
    <w:rsid w:val="00CA7473"/>
    <w:rsid w:val="00CB01BC"/>
    <w:rsid w:val="00CB1C00"/>
    <w:rsid w:val="00CB5698"/>
    <w:rsid w:val="00CB5D45"/>
    <w:rsid w:val="00CD4F6D"/>
    <w:rsid w:val="00CD6489"/>
    <w:rsid w:val="00CD7058"/>
    <w:rsid w:val="00CE139C"/>
    <w:rsid w:val="00CF17A0"/>
    <w:rsid w:val="00D00394"/>
    <w:rsid w:val="00D03089"/>
    <w:rsid w:val="00D062FE"/>
    <w:rsid w:val="00D10FF4"/>
    <w:rsid w:val="00D11BF9"/>
    <w:rsid w:val="00D166CD"/>
    <w:rsid w:val="00D17949"/>
    <w:rsid w:val="00D20075"/>
    <w:rsid w:val="00D2291A"/>
    <w:rsid w:val="00D236CC"/>
    <w:rsid w:val="00D258EC"/>
    <w:rsid w:val="00D315FE"/>
    <w:rsid w:val="00D3182F"/>
    <w:rsid w:val="00D31A04"/>
    <w:rsid w:val="00D33BEF"/>
    <w:rsid w:val="00D37B1D"/>
    <w:rsid w:val="00D40D25"/>
    <w:rsid w:val="00D4211D"/>
    <w:rsid w:val="00D43FAB"/>
    <w:rsid w:val="00D45F32"/>
    <w:rsid w:val="00D4647E"/>
    <w:rsid w:val="00D50854"/>
    <w:rsid w:val="00D509DE"/>
    <w:rsid w:val="00D5131F"/>
    <w:rsid w:val="00D52E8C"/>
    <w:rsid w:val="00D54226"/>
    <w:rsid w:val="00D56B72"/>
    <w:rsid w:val="00D6072F"/>
    <w:rsid w:val="00D62765"/>
    <w:rsid w:val="00D72265"/>
    <w:rsid w:val="00D725C4"/>
    <w:rsid w:val="00D7268C"/>
    <w:rsid w:val="00D74B72"/>
    <w:rsid w:val="00D76E59"/>
    <w:rsid w:val="00D81A1D"/>
    <w:rsid w:val="00D8230C"/>
    <w:rsid w:val="00D84DD6"/>
    <w:rsid w:val="00D8549B"/>
    <w:rsid w:val="00D85CBA"/>
    <w:rsid w:val="00D86CAB"/>
    <w:rsid w:val="00D87BED"/>
    <w:rsid w:val="00D95FC8"/>
    <w:rsid w:val="00DA090C"/>
    <w:rsid w:val="00DA5062"/>
    <w:rsid w:val="00DA5075"/>
    <w:rsid w:val="00DA752F"/>
    <w:rsid w:val="00DB090B"/>
    <w:rsid w:val="00DB403E"/>
    <w:rsid w:val="00DB540D"/>
    <w:rsid w:val="00DC048B"/>
    <w:rsid w:val="00DC1A4E"/>
    <w:rsid w:val="00DC4768"/>
    <w:rsid w:val="00DD0821"/>
    <w:rsid w:val="00DD3969"/>
    <w:rsid w:val="00DD69D8"/>
    <w:rsid w:val="00DE5DC8"/>
    <w:rsid w:val="00DF4B2F"/>
    <w:rsid w:val="00DF4BBC"/>
    <w:rsid w:val="00DF4E77"/>
    <w:rsid w:val="00DF7D66"/>
    <w:rsid w:val="00E12AEE"/>
    <w:rsid w:val="00E22A4B"/>
    <w:rsid w:val="00E30B7E"/>
    <w:rsid w:val="00E32C8D"/>
    <w:rsid w:val="00E35A09"/>
    <w:rsid w:val="00E37407"/>
    <w:rsid w:val="00E4046E"/>
    <w:rsid w:val="00E40A83"/>
    <w:rsid w:val="00E41993"/>
    <w:rsid w:val="00E42748"/>
    <w:rsid w:val="00E4372C"/>
    <w:rsid w:val="00E45A6A"/>
    <w:rsid w:val="00E56250"/>
    <w:rsid w:val="00E622FF"/>
    <w:rsid w:val="00E647DF"/>
    <w:rsid w:val="00E64E00"/>
    <w:rsid w:val="00E7006D"/>
    <w:rsid w:val="00E7524C"/>
    <w:rsid w:val="00E80314"/>
    <w:rsid w:val="00E857A4"/>
    <w:rsid w:val="00E902FB"/>
    <w:rsid w:val="00E908B1"/>
    <w:rsid w:val="00E932E6"/>
    <w:rsid w:val="00E956BE"/>
    <w:rsid w:val="00E97755"/>
    <w:rsid w:val="00E979EE"/>
    <w:rsid w:val="00EA47B4"/>
    <w:rsid w:val="00EB2799"/>
    <w:rsid w:val="00EB57E7"/>
    <w:rsid w:val="00EC43ED"/>
    <w:rsid w:val="00ED117C"/>
    <w:rsid w:val="00ED44FB"/>
    <w:rsid w:val="00ED62FF"/>
    <w:rsid w:val="00ED6774"/>
    <w:rsid w:val="00EE0804"/>
    <w:rsid w:val="00EE17A6"/>
    <w:rsid w:val="00EE256D"/>
    <w:rsid w:val="00EE6B7C"/>
    <w:rsid w:val="00EF1563"/>
    <w:rsid w:val="00EF27B6"/>
    <w:rsid w:val="00F01098"/>
    <w:rsid w:val="00F04146"/>
    <w:rsid w:val="00F1270C"/>
    <w:rsid w:val="00F14100"/>
    <w:rsid w:val="00F14D4F"/>
    <w:rsid w:val="00F16F65"/>
    <w:rsid w:val="00F208CA"/>
    <w:rsid w:val="00F22884"/>
    <w:rsid w:val="00F23485"/>
    <w:rsid w:val="00F304AB"/>
    <w:rsid w:val="00F32C35"/>
    <w:rsid w:val="00F33ED8"/>
    <w:rsid w:val="00F37E69"/>
    <w:rsid w:val="00F52D44"/>
    <w:rsid w:val="00F53EEA"/>
    <w:rsid w:val="00F62AC6"/>
    <w:rsid w:val="00F72278"/>
    <w:rsid w:val="00F77F7E"/>
    <w:rsid w:val="00F868BC"/>
    <w:rsid w:val="00F94F07"/>
    <w:rsid w:val="00FA0132"/>
    <w:rsid w:val="00FA56B1"/>
    <w:rsid w:val="00FA7B88"/>
    <w:rsid w:val="00FB612D"/>
    <w:rsid w:val="00FC08A0"/>
    <w:rsid w:val="00FC45C6"/>
    <w:rsid w:val="00FC7070"/>
    <w:rsid w:val="00FE3756"/>
    <w:rsid w:val="00FE7553"/>
    <w:rsid w:val="00FE7F6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411"/>
  <w15:docId w15:val="{4DF3B091-985C-4576-917A-ADC66B5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F176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styleId="Odwoaniedokomentarza">
    <w:name w:val="annotation reference"/>
    <w:uiPriority w:val="99"/>
    <w:semiHidden/>
    <w:unhideWhenUsed/>
    <w:rsid w:val="00BF1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767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767"/>
    <w:rPr>
      <w:rFonts w:ascii="Calibri" w:eastAsia="Times New Roman" w:hAnsi="Calibri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F17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6D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92E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92E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western">
    <w:name w:val="western"/>
    <w:basedOn w:val="Normalny"/>
    <w:rsid w:val="00491F4B"/>
    <w:pPr>
      <w:spacing w:before="100" w:beforeAutospacing="1" w:after="119" w:line="276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5B7382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link w:val="Tekstpodstawowy"/>
    <w:locked/>
    <w:rsid w:val="005E7E78"/>
    <w:rPr>
      <w:sz w:val="24"/>
    </w:rPr>
  </w:style>
  <w:style w:type="paragraph" w:styleId="Tekstpodstawowy">
    <w:name w:val="Body Text"/>
    <w:basedOn w:val="Normalny"/>
    <w:link w:val="TekstpodstawowyZnak"/>
    <w:rsid w:val="005E7E78"/>
    <w:pPr>
      <w:spacing w:after="0" w:line="240" w:lineRule="auto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E7E7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8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8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834"/>
    <w:rPr>
      <w:vertAlign w:val="superscript"/>
    </w:rPr>
  </w:style>
  <w:style w:type="character" w:customStyle="1" w:styleId="context">
    <w:name w:val="context"/>
    <w:basedOn w:val="Domylnaczcionkaakapitu"/>
    <w:rsid w:val="004C1F35"/>
  </w:style>
  <w:style w:type="character" w:customStyle="1" w:styleId="ppogrubienie">
    <w:name w:val="ppogrubienie"/>
    <w:basedOn w:val="Domylnaczcionkaakapitu"/>
    <w:rsid w:val="007312A7"/>
  </w:style>
  <w:style w:type="paragraph" w:styleId="Nagwek">
    <w:name w:val="header"/>
    <w:basedOn w:val="Normalny"/>
    <w:link w:val="NagwekZnak"/>
    <w:uiPriority w:val="99"/>
    <w:unhideWhenUsed/>
    <w:rsid w:val="00257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73"/>
  </w:style>
  <w:style w:type="paragraph" w:styleId="Stopka">
    <w:name w:val="footer"/>
    <w:basedOn w:val="Normalny"/>
    <w:link w:val="StopkaZnak"/>
    <w:uiPriority w:val="99"/>
    <w:unhideWhenUsed/>
    <w:rsid w:val="00257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73"/>
  </w:style>
  <w:style w:type="paragraph" w:styleId="Poprawka">
    <w:name w:val="Revision"/>
    <w:hidden/>
    <w:uiPriority w:val="99"/>
    <w:semiHidden/>
    <w:rsid w:val="00E41993"/>
    <w:pPr>
      <w:spacing w:after="0" w:line="240" w:lineRule="auto"/>
    </w:pPr>
  </w:style>
  <w:style w:type="paragraph" w:customStyle="1" w:styleId="Default">
    <w:name w:val="Default"/>
    <w:rsid w:val="009B2BA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255464"/>
    <w:rPr>
      <w:b/>
      <w:bCs/>
    </w:rPr>
  </w:style>
  <w:style w:type="character" w:styleId="Hipercze">
    <w:name w:val="Hyperlink"/>
    <w:uiPriority w:val="99"/>
    <w:unhideWhenUsed/>
    <w:rsid w:val="0059169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C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D0BB-8ADE-437D-ACEA-5DBFE269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1814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Taborska</dc:creator>
  <cp:keywords/>
  <dc:description/>
  <cp:lastModifiedBy>Maja Król-Teczke</cp:lastModifiedBy>
  <cp:revision>3</cp:revision>
  <cp:lastPrinted>2026-02-19T09:06:00Z</cp:lastPrinted>
  <dcterms:created xsi:type="dcterms:W3CDTF">2026-03-11T08:17:00Z</dcterms:created>
  <dcterms:modified xsi:type="dcterms:W3CDTF">2026-03-16T06:42:00Z</dcterms:modified>
</cp:coreProperties>
</file>