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BF02" w14:textId="77777777" w:rsidR="002C3637" w:rsidRPr="00636F75" w:rsidRDefault="002C3637" w:rsidP="002C3637">
      <w:pPr>
        <w:spacing w:before="240" w:after="120" w:line="276" w:lineRule="auto"/>
        <w:ind w:left="11" w:right="0" w:hanging="11"/>
        <w:jc w:val="center"/>
        <w:rPr>
          <w:rFonts w:ascii="Lato" w:hAnsi="Lato"/>
          <w:color w:val="auto"/>
          <w:sz w:val="22"/>
        </w:rPr>
      </w:pPr>
      <w:r w:rsidRPr="00636F75">
        <w:rPr>
          <w:rFonts w:ascii="Lato" w:hAnsi="Lato"/>
          <w:color w:val="auto"/>
          <w:sz w:val="22"/>
        </w:rPr>
        <w:t>KLAUZULA INFORMACYJNA DLA DYREKTORÓW SZKÓŁ</w:t>
      </w:r>
    </w:p>
    <w:tbl>
      <w:tblPr>
        <w:tblStyle w:val="Tabela-Siatka"/>
        <w:tblW w:w="11228" w:type="dxa"/>
        <w:tblInd w:w="-289" w:type="dxa"/>
        <w:tblLook w:val="04A0" w:firstRow="1" w:lastRow="0" w:firstColumn="1" w:lastColumn="0" w:noHBand="0" w:noVBand="1"/>
      </w:tblPr>
      <w:tblGrid>
        <w:gridCol w:w="3293"/>
        <w:gridCol w:w="7935"/>
      </w:tblGrid>
      <w:tr w:rsidR="002C3637" w:rsidRPr="001D4708" w14:paraId="2764A766" w14:textId="77777777" w:rsidTr="005943C7">
        <w:trPr>
          <w:trHeight w:val="1249"/>
        </w:trPr>
        <w:tc>
          <w:tcPr>
            <w:tcW w:w="3293" w:type="dxa"/>
          </w:tcPr>
          <w:p w14:paraId="35DAAE82" w14:textId="77777777" w:rsidR="002C3637" w:rsidRPr="001D4708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 xml:space="preserve">Tożsamość administratora </w:t>
            </w:r>
          </w:p>
        </w:tc>
        <w:tc>
          <w:tcPr>
            <w:tcW w:w="7935" w:type="dxa"/>
          </w:tcPr>
          <w:p w14:paraId="6B6FAC14" w14:textId="5B7E7014" w:rsidR="00630995" w:rsidRPr="001D4708" w:rsidRDefault="00630995" w:rsidP="00630995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1D4708">
              <w:rPr>
                <w:rFonts w:ascii="Lato" w:hAnsi="Lato"/>
                <w:sz w:val="21"/>
                <w:szCs w:val="21"/>
              </w:rPr>
              <w:t xml:space="preserve">1. Wojewoda Małopolski, z siedzibą przy ul. Basztowej 22, 31-156 Kraków </w:t>
            </w:r>
            <w:r w:rsidR="005032A3" w:rsidRPr="001D4708">
              <w:rPr>
                <w:rFonts w:ascii="Lato" w:hAnsi="Lato"/>
                <w:sz w:val="21"/>
                <w:szCs w:val="21"/>
              </w:rPr>
              <w:t>–</w:t>
            </w:r>
            <w:r w:rsidRPr="001D4708">
              <w:rPr>
                <w:rFonts w:ascii="Lato" w:hAnsi="Lato"/>
                <w:sz w:val="21"/>
                <w:szCs w:val="21"/>
              </w:rPr>
              <w:t xml:space="preserve"> w</w:t>
            </w:r>
            <w:r w:rsidR="005032A3" w:rsidRPr="001D4708">
              <w:rPr>
                <w:rFonts w:ascii="Lato" w:hAnsi="Lato"/>
                <w:sz w:val="21"/>
                <w:szCs w:val="21"/>
              </w:rPr>
              <w:t> </w:t>
            </w:r>
            <w:r w:rsidRPr="001D4708">
              <w:rPr>
                <w:rFonts w:ascii="Lato" w:hAnsi="Lato"/>
                <w:sz w:val="21"/>
                <w:szCs w:val="21"/>
              </w:rPr>
              <w:t>zakresie realizacji Etapu I Konkursu.</w:t>
            </w:r>
          </w:p>
          <w:p w14:paraId="4BC388D1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1D4708">
              <w:rPr>
                <w:rFonts w:ascii="Lato" w:hAnsi="Lato"/>
                <w:sz w:val="21"/>
                <w:szCs w:val="21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2C3637" w:rsidRPr="001D4708" w14:paraId="4401388A" w14:textId="77777777" w:rsidTr="005943C7">
        <w:trPr>
          <w:trHeight w:val="1263"/>
        </w:trPr>
        <w:tc>
          <w:tcPr>
            <w:tcW w:w="3293" w:type="dxa"/>
          </w:tcPr>
          <w:p w14:paraId="5B76B5FE" w14:textId="77777777" w:rsidR="002C3637" w:rsidRPr="001D4708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>Dane kontaktowe administratora</w:t>
            </w:r>
          </w:p>
        </w:tc>
        <w:tc>
          <w:tcPr>
            <w:tcW w:w="7935" w:type="dxa"/>
          </w:tcPr>
          <w:p w14:paraId="7430A51E" w14:textId="19FDC3D3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1D4708">
              <w:rPr>
                <w:rFonts w:ascii="Lato" w:hAnsi="Lato"/>
                <w:sz w:val="21"/>
                <w:szCs w:val="21"/>
              </w:rPr>
              <w:t xml:space="preserve">Z administratorem – Wojewodą </w:t>
            </w:r>
            <w:r w:rsidR="001743BB" w:rsidRPr="001D4708">
              <w:rPr>
                <w:rFonts w:ascii="Lato" w:hAnsi="Lato"/>
                <w:sz w:val="21"/>
                <w:szCs w:val="21"/>
              </w:rPr>
              <w:t xml:space="preserve">Małopolskim </w:t>
            </w:r>
            <w:r w:rsidRPr="001D4708">
              <w:rPr>
                <w:rFonts w:ascii="Lato" w:hAnsi="Lato"/>
                <w:sz w:val="21"/>
                <w:szCs w:val="21"/>
              </w:rPr>
              <w:t>można się skontaktować pisemnie na adres siedziby administratora.</w:t>
            </w:r>
          </w:p>
          <w:p w14:paraId="093B538F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1D4708">
              <w:rPr>
                <w:rFonts w:ascii="Lato" w:hAnsi="Lato"/>
                <w:sz w:val="21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2C3637" w:rsidRPr="001D4708" w14:paraId="2874D055" w14:textId="77777777" w:rsidTr="005943C7">
        <w:trPr>
          <w:trHeight w:val="1501"/>
        </w:trPr>
        <w:tc>
          <w:tcPr>
            <w:tcW w:w="3293" w:type="dxa"/>
          </w:tcPr>
          <w:p w14:paraId="7DE2EAAF" w14:textId="77777777" w:rsidR="002C3637" w:rsidRPr="001D4708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 xml:space="preserve">Dane kontaktowe inspektora ochrony danych </w:t>
            </w:r>
          </w:p>
        </w:tc>
        <w:tc>
          <w:tcPr>
            <w:tcW w:w="7935" w:type="dxa"/>
          </w:tcPr>
          <w:p w14:paraId="72A24AFE" w14:textId="77777777" w:rsidR="00630995" w:rsidRPr="001D4708" w:rsidRDefault="00630995" w:rsidP="00630995">
            <w:pPr>
              <w:pStyle w:val="Default"/>
              <w:rPr>
                <w:rFonts w:ascii="Lato" w:hAnsi="Lato"/>
                <w:sz w:val="21"/>
                <w:szCs w:val="21"/>
              </w:rPr>
            </w:pPr>
            <w:r w:rsidRPr="001D4708">
              <w:rPr>
                <w:rFonts w:ascii="Lato" w:hAnsi="Lato"/>
                <w:sz w:val="21"/>
                <w:szCs w:val="21"/>
              </w:rPr>
              <w:t xml:space="preserve">Administrator – Wojewoda wyznaczył inspektora ochrony danych, z którym może się Pani/Pan skontaktować za pośrednictwem platformy </w:t>
            </w:r>
            <w:proofErr w:type="spellStart"/>
            <w:r w:rsidRPr="001D4708">
              <w:rPr>
                <w:rFonts w:ascii="Lato" w:hAnsi="Lato"/>
                <w:sz w:val="21"/>
                <w:szCs w:val="21"/>
              </w:rPr>
              <w:t>ePUAP</w:t>
            </w:r>
            <w:proofErr w:type="spellEnd"/>
            <w:r w:rsidRPr="001D4708">
              <w:rPr>
                <w:rFonts w:ascii="Lato" w:hAnsi="Lato"/>
                <w:sz w:val="21"/>
                <w:szCs w:val="21"/>
              </w:rPr>
              <w:t xml:space="preserve"> (adres skrytki): /ag9300lhke/skrytka, e-Doręczeń na adres: AE:PL-63706-53716-FRDUR-17, poczty elektronicznej na adres: </w:t>
            </w:r>
            <w:hyperlink r:id="rId7" w:history="1">
              <w:r w:rsidRPr="001D4708">
                <w:rPr>
                  <w:rStyle w:val="Hipercze"/>
                  <w:rFonts w:ascii="Lato" w:hAnsi="Lato"/>
                  <w:sz w:val="21"/>
                  <w:szCs w:val="21"/>
                </w:rPr>
                <w:t>iod@malopolska.uw.gov.pl</w:t>
              </w:r>
            </w:hyperlink>
            <w:r w:rsidRPr="001D4708">
              <w:rPr>
                <w:rFonts w:ascii="Lato" w:hAnsi="Lato"/>
                <w:sz w:val="21"/>
                <w:szCs w:val="21"/>
              </w:rPr>
              <w:t>; lub listownie na podany w punkcie 1 adres, umieszczając dopisek „Do Inspektora ochrony danych”.</w:t>
            </w:r>
          </w:p>
          <w:p w14:paraId="3D6D62D1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1D4708">
              <w:rPr>
                <w:rFonts w:ascii="Lato" w:hAnsi="Lato"/>
                <w:sz w:val="21"/>
                <w:szCs w:val="21"/>
              </w:rPr>
              <w:t>Administrator – Minister Spraw Wewnętrznych i Administracji wyznaczył inspektora ochrony danych, z którym może się Pani/Pan skontaktować poprzez email iod@mswia.gov.pl lub pisemnie na adres siedziby administratora.</w:t>
            </w:r>
          </w:p>
        </w:tc>
      </w:tr>
      <w:tr w:rsidR="002C3637" w:rsidRPr="001D4708" w14:paraId="2240B524" w14:textId="77777777" w:rsidTr="005943C7">
        <w:trPr>
          <w:trHeight w:val="3180"/>
        </w:trPr>
        <w:tc>
          <w:tcPr>
            <w:tcW w:w="3293" w:type="dxa"/>
          </w:tcPr>
          <w:p w14:paraId="24690FA4" w14:textId="77777777" w:rsidR="002C3637" w:rsidRPr="001D4708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>Cele przetwarzania i podstawa prawna</w:t>
            </w:r>
          </w:p>
        </w:tc>
        <w:tc>
          <w:tcPr>
            <w:tcW w:w="7935" w:type="dxa"/>
          </w:tcPr>
          <w:p w14:paraId="6D89DA58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>Pani/Pana dane będą przetwarzane na podstawie art. 6 ust. 1 lit. 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14:paraId="5C8A6504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D4708">
              <w:rPr>
                <w:rFonts w:ascii="Lato" w:hAnsi="Lato"/>
                <w:sz w:val="19"/>
                <w:szCs w:val="19"/>
              </w:rPr>
              <w:t xml:space="preserve"> przez Wojewodę - w ramach Etapu I Konkursu: w celu analizy przekazanej przez Szkołę pracy konkursowej wraz z Formularzem Zgłoszenia, wyłonienia Laureata Etapu I Konkursu i przekazania danych do II Etapu Konkursu,</w:t>
            </w:r>
          </w:p>
          <w:p w14:paraId="44523ED1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D4708">
              <w:rPr>
                <w:rFonts w:ascii="Lato" w:hAnsi="Lato"/>
                <w:sz w:val="19"/>
                <w:szCs w:val="19"/>
              </w:rPr>
              <w:t xml:space="preserve"> przez Ministra Spraw Wewnętrznych i Administracji - w ramach Etapu II Konkursu w celu analizy przekazanych przez Wojewodę prac Laureatów Etapu I wraz z Formularzem Zgłoszenia i wyłonienia Laureata Etapu II Konkursu.</w:t>
            </w:r>
          </w:p>
        </w:tc>
      </w:tr>
      <w:tr w:rsidR="002C3637" w:rsidRPr="001D4708" w14:paraId="43712752" w14:textId="77777777" w:rsidTr="005943C7">
        <w:trPr>
          <w:trHeight w:val="1486"/>
        </w:trPr>
        <w:tc>
          <w:tcPr>
            <w:tcW w:w="3293" w:type="dxa"/>
          </w:tcPr>
          <w:p w14:paraId="2771D80F" w14:textId="77777777" w:rsidR="002C3637" w:rsidRPr="001D4708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>Odbiorcy danych</w:t>
            </w:r>
          </w:p>
        </w:tc>
        <w:tc>
          <w:tcPr>
            <w:tcW w:w="7935" w:type="dxa"/>
          </w:tcPr>
          <w:p w14:paraId="557A70D8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5547ED8D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>Minister Spraw Wewnętrznych i Administracji korzysta z elektronicznego obiegu dokumentów i z usługodawcą zawarto umowę powierzenia przetwarzania danych osobowych zgodnie z art. 28 ust. 3 RODO.</w:t>
            </w:r>
          </w:p>
        </w:tc>
      </w:tr>
      <w:tr w:rsidR="002C3637" w:rsidRPr="001D4708" w14:paraId="17DBA407" w14:textId="77777777" w:rsidTr="005943C7">
        <w:trPr>
          <w:trHeight w:val="906"/>
        </w:trPr>
        <w:tc>
          <w:tcPr>
            <w:tcW w:w="3293" w:type="dxa"/>
          </w:tcPr>
          <w:p w14:paraId="66FE3A3F" w14:textId="77777777" w:rsidR="002C3637" w:rsidRPr="001D4708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>Przekazanie danych osobowych do pa</w:t>
            </w:r>
            <w:r w:rsidRPr="001D4708">
              <w:rPr>
                <w:rFonts w:ascii="Lato" w:hAnsi="Lato" w:hint="eastAsia"/>
                <w:sz w:val="19"/>
                <w:szCs w:val="19"/>
              </w:rPr>
              <w:t>ń</w:t>
            </w:r>
            <w:r w:rsidRPr="001D4708">
              <w:rPr>
                <w:rFonts w:ascii="Lato" w:hAnsi="Lato"/>
                <w:sz w:val="19"/>
                <w:szCs w:val="19"/>
              </w:rPr>
              <w:t>stwa trzeciego lub organizacji mi</w:t>
            </w:r>
            <w:r w:rsidRPr="001D4708">
              <w:rPr>
                <w:rFonts w:ascii="Lato" w:hAnsi="Lato" w:hint="eastAsia"/>
                <w:sz w:val="19"/>
                <w:szCs w:val="19"/>
              </w:rPr>
              <w:t>ę</w:t>
            </w:r>
            <w:r w:rsidRPr="001D4708">
              <w:rPr>
                <w:rFonts w:ascii="Lato" w:hAnsi="Lato"/>
                <w:sz w:val="19"/>
                <w:szCs w:val="19"/>
              </w:rPr>
              <w:t xml:space="preserve">dzynarodowej </w:t>
            </w:r>
          </w:p>
        </w:tc>
        <w:tc>
          <w:tcPr>
            <w:tcW w:w="7935" w:type="dxa"/>
          </w:tcPr>
          <w:p w14:paraId="420D6B56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 xml:space="preserve">Dane osobowe nie będą przekazywane do państwa trzeciego ani organizacji międzynarodowej. </w:t>
            </w:r>
          </w:p>
        </w:tc>
      </w:tr>
      <w:tr w:rsidR="002C3637" w:rsidRPr="001D4708" w14:paraId="5E4FE581" w14:textId="77777777" w:rsidTr="005943C7">
        <w:trPr>
          <w:trHeight w:val="1143"/>
        </w:trPr>
        <w:tc>
          <w:tcPr>
            <w:tcW w:w="3293" w:type="dxa"/>
          </w:tcPr>
          <w:p w14:paraId="60305597" w14:textId="77777777" w:rsidR="002C3637" w:rsidRPr="001D4708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>Okres przechowywania danych</w:t>
            </w:r>
          </w:p>
        </w:tc>
        <w:tc>
          <w:tcPr>
            <w:tcW w:w="7935" w:type="dxa"/>
          </w:tcPr>
          <w:p w14:paraId="395072C6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 xml:space="preserve">Dane osobowe będą przechowywane na podstawie przepisów prawa o archiwizacji dokumentów oraz zgodnie z obowiązującą w MSWiA Instrukcją Kancelaryjną– przez 5 lat. Natomiast dane osobowe przetwarzane na podstawie wyrażonej zgody, będą przetwarzane do momentu cofnięcia zgody lub ustania celu przetwarzania. </w:t>
            </w:r>
          </w:p>
        </w:tc>
      </w:tr>
      <w:tr w:rsidR="002C3637" w:rsidRPr="001D4708" w14:paraId="3896E6AB" w14:textId="77777777" w:rsidTr="005943C7">
        <w:trPr>
          <w:trHeight w:val="1366"/>
        </w:trPr>
        <w:tc>
          <w:tcPr>
            <w:tcW w:w="3293" w:type="dxa"/>
          </w:tcPr>
          <w:p w14:paraId="3A245BF5" w14:textId="77777777" w:rsidR="002C3637" w:rsidRPr="001D4708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t>Prawa podmiot</w:t>
            </w:r>
            <w:r w:rsidRPr="001D4708">
              <w:rPr>
                <w:rFonts w:ascii="Lato" w:hAnsi="Lato" w:hint="eastAsia"/>
                <w:sz w:val="19"/>
                <w:szCs w:val="19"/>
              </w:rPr>
              <w:t>ó</w:t>
            </w:r>
            <w:r w:rsidRPr="001D4708">
              <w:rPr>
                <w:rFonts w:ascii="Lato" w:hAnsi="Lato"/>
                <w:sz w:val="19"/>
                <w:szCs w:val="19"/>
              </w:rPr>
              <w:t>w danych</w:t>
            </w:r>
          </w:p>
        </w:tc>
        <w:tc>
          <w:tcPr>
            <w:tcW w:w="7935" w:type="dxa"/>
          </w:tcPr>
          <w:p w14:paraId="1FE89488" w14:textId="77777777" w:rsidR="002C3637" w:rsidRPr="001D4708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eastAsia="Calibri" w:hAnsi="Lato"/>
                <w:color w:val="1B1B1B"/>
                <w:sz w:val="19"/>
                <w:szCs w:val="19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2C3637" w:rsidRPr="00636F75" w14:paraId="03AFAD54" w14:textId="77777777" w:rsidTr="005943C7">
        <w:trPr>
          <w:trHeight w:val="668"/>
        </w:trPr>
        <w:tc>
          <w:tcPr>
            <w:tcW w:w="3293" w:type="dxa"/>
          </w:tcPr>
          <w:p w14:paraId="101C0FFB" w14:textId="77777777" w:rsidR="002C3637" w:rsidRPr="001D4708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D4708">
              <w:rPr>
                <w:rFonts w:ascii="Lato" w:hAnsi="Lato"/>
                <w:sz w:val="19"/>
                <w:szCs w:val="19"/>
              </w:rPr>
              <w:lastRenderedPageBreak/>
              <w:t>Prawo wniesienia skargi do organu nadzorczego</w:t>
            </w:r>
          </w:p>
        </w:tc>
        <w:tc>
          <w:tcPr>
            <w:tcW w:w="7935" w:type="dxa"/>
          </w:tcPr>
          <w:p w14:paraId="1F9DCC34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19"/>
                <w:szCs w:val="19"/>
              </w:rPr>
            </w:pPr>
            <w:r w:rsidRPr="001D4708">
              <w:rPr>
                <w:rFonts w:ascii="Lato" w:eastAsia="Calibri" w:hAnsi="Lato"/>
                <w:color w:val="1B1B1B"/>
                <w:sz w:val="19"/>
                <w:szCs w:val="19"/>
              </w:rPr>
              <w:t>Przysługuje Pani/Panu również prawo wniesienia skargi do organu nadzorczego - Prezesa Urzędu Ochrony Danych Osobowych.</w:t>
            </w:r>
          </w:p>
        </w:tc>
      </w:tr>
    </w:tbl>
    <w:p w14:paraId="0599191B" w14:textId="77777777" w:rsidR="0008053C" w:rsidRPr="002C3637" w:rsidRDefault="0008053C" w:rsidP="005943C7">
      <w:pPr>
        <w:ind w:left="0" w:firstLine="0"/>
      </w:pPr>
    </w:p>
    <w:sectPr w:rsidR="0008053C" w:rsidRPr="002C3637" w:rsidSect="00126A87">
      <w:headerReference w:type="default" r:id="rId8"/>
      <w:footerReference w:type="default" r:id="rId9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F74C" w14:textId="77777777" w:rsidR="00A73354" w:rsidRDefault="00A73354" w:rsidP="0008053C">
      <w:pPr>
        <w:spacing w:after="0" w:line="240" w:lineRule="auto"/>
      </w:pPr>
      <w:r>
        <w:separator/>
      </w:r>
    </w:p>
  </w:endnote>
  <w:endnote w:type="continuationSeparator" w:id="0">
    <w:p w14:paraId="6FB57862" w14:textId="77777777" w:rsidR="00A73354" w:rsidRDefault="00A73354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6CA2" w14:textId="77777777" w:rsidR="00332169" w:rsidRDefault="00332169">
    <w:pPr>
      <w:pStyle w:val="Stopka"/>
      <w:jc w:val="right"/>
    </w:pPr>
  </w:p>
  <w:p w14:paraId="635C41B7" w14:textId="77777777" w:rsidR="00332169" w:rsidRDefault="00332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67C1" w14:textId="77777777" w:rsidR="00A73354" w:rsidRDefault="00A73354" w:rsidP="0008053C">
      <w:pPr>
        <w:spacing w:after="0" w:line="240" w:lineRule="auto"/>
      </w:pPr>
      <w:r>
        <w:separator/>
      </w:r>
    </w:p>
  </w:footnote>
  <w:footnote w:type="continuationSeparator" w:id="0">
    <w:p w14:paraId="7A316258" w14:textId="77777777" w:rsidR="00A73354" w:rsidRDefault="00A73354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2A69" w14:textId="77777777" w:rsidR="00332169" w:rsidRPr="00636F75" w:rsidRDefault="00CC2CAF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2C3637">
      <w:rPr>
        <w:rFonts w:ascii="Lato" w:hAnsi="Lato"/>
        <w:i/>
        <w:color w:val="auto"/>
        <w:sz w:val="22"/>
      </w:rPr>
      <w:t>4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4703C58D" w14:textId="77777777" w:rsidR="00332169" w:rsidRDefault="00332169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46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679E7"/>
    <w:rsid w:val="0008053C"/>
    <w:rsid w:val="00126A87"/>
    <w:rsid w:val="001371CF"/>
    <w:rsid w:val="001743BB"/>
    <w:rsid w:val="001C14AB"/>
    <w:rsid w:val="001D4708"/>
    <w:rsid w:val="002C3637"/>
    <w:rsid w:val="00332169"/>
    <w:rsid w:val="003F0558"/>
    <w:rsid w:val="005032A3"/>
    <w:rsid w:val="00511E05"/>
    <w:rsid w:val="005943C7"/>
    <w:rsid w:val="00630995"/>
    <w:rsid w:val="007F2D15"/>
    <w:rsid w:val="008C7B01"/>
    <w:rsid w:val="00A73354"/>
    <w:rsid w:val="00AD591F"/>
    <w:rsid w:val="00B53A8B"/>
    <w:rsid w:val="00B70A72"/>
    <w:rsid w:val="00BB229F"/>
    <w:rsid w:val="00C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8555E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alopolska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Elżbieta Radzikowska</cp:lastModifiedBy>
  <cp:revision>3</cp:revision>
  <dcterms:created xsi:type="dcterms:W3CDTF">2026-02-27T13:54:00Z</dcterms:created>
  <dcterms:modified xsi:type="dcterms:W3CDTF">2026-02-27T14:02:00Z</dcterms:modified>
</cp:coreProperties>
</file>