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024B5" w14:textId="77777777" w:rsidR="00DE24B9" w:rsidRDefault="00000000">
      <w:pPr>
        <w:spacing w:line="240" w:lineRule="auto"/>
        <w:rPr>
          <w:rFonts w:ascii="Lexend ExtraBold" w:eastAsia="Lexend ExtraBold" w:hAnsi="Lexend ExtraBold" w:cs="Lexend ExtraBold"/>
          <w:sz w:val="34"/>
          <w:szCs w:val="34"/>
        </w:rPr>
      </w:pPr>
      <w:r>
        <w:rPr>
          <w:noProof/>
        </w:rPr>
        <w:drawing>
          <wp:anchor distT="0" distB="0" distL="114300" distR="114300" simplePos="0" relativeHeight="251658240" behindDoc="0" locked="0" layoutInCell="1" hidden="0" allowOverlap="1" wp14:anchorId="7DEFEA9B" wp14:editId="780846D7">
            <wp:simplePos x="0" y="0"/>
            <wp:positionH relativeFrom="column">
              <wp:posOffset>-238124</wp:posOffset>
            </wp:positionH>
            <wp:positionV relativeFrom="paragraph">
              <wp:posOffset>0</wp:posOffset>
            </wp:positionV>
            <wp:extent cx="1152525" cy="115252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152525" cy="1152525"/>
                    </a:xfrm>
                    <a:prstGeom prst="rect">
                      <a:avLst/>
                    </a:prstGeom>
                    <a:ln/>
                  </pic:spPr>
                </pic:pic>
              </a:graphicData>
            </a:graphic>
          </wp:anchor>
        </w:drawing>
      </w:r>
    </w:p>
    <w:p w14:paraId="37CCD9AB" w14:textId="77777777" w:rsidR="00DE24B9" w:rsidRDefault="00000000">
      <w:pPr>
        <w:spacing w:line="240" w:lineRule="auto"/>
        <w:jc w:val="center"/>
        <w:rPr>
          <w:rFonts w:ascii="Lexend ExtraBold" w:eastAsia="Lexend ExtraBold" w:hAnsi="Lexend ExtraBold" w:cs="Lexend ExtraBold"/>
          <w:sz w:val="36"/>
          <w:szCs w:val="36"/>
        </w:rPr>
      </w:pPr>
      <w:r>
        <w:rPr>
          <w:rFonts w:ascii="Lexend ExtraBold" w:eastAsia="Lexend ExtraBold" w:hAnsi="Lexend ExtraBold" w:cs="Lexend ExtraBold"/>
          <w:sz w:val="36"/>
          <w:szCs w:val="36"/>
        </w:rPr>
        <w:t xml:space="preserve">REGULAMIN </w:t>
      </w:r>
    </w:p>
    <w:p w14:paraId="48C74B84" w14:textId="77777777" w:rsidR="00DE24B9" w:rsidRDefault="00000000">
      <w:pPr>
        <w:spacing w:line="240" w:lineRule="auto"/>
        <w:jc w:val="center"/>
        <w:rPr>
          <w:rFonts w:ascii="Lexend ExtraBold" w:eastAsia="Lexend ExtraBold" w:hAnsi="Lexend ExtraBold" w:cs="Lexend ExtraBold"/>
          <w:sz w:val="36"/>
          <w:szCs w:val="36"/>
        </w:rPr>
      </w:pPr>
      <w:r>
        <w:rPr>
          <w:rFonts w:ascii="Lexend ExtraBold" w:eastAsia="Lexend ExtraBold" w:hAnsi="Lexend ExtraBold" w:cs="Lexend ExtraBold"/>
          <w:sz w:val="36"/>
          <w:szCs w:val="36"/>
        </w:rPr>
        <w:t xml:space="preserve">  XXXI MIĘDZYSZKOLNEGO </w:t>
      </w:r>
    </w:p>
    <w:p w14:paraId="20A8D960" w14:textId="77777777" w:rsidR="00DE24B9" w:rsidRDefault="00000000">
      <w:pPr>
        <w:spacing w:line="240" w:lineRule="auto"/>
        <w:jc w:val="center"/>
        <w:rPr>
          <w:rFonts w:ascii="Lexend ExtraBold" w:eastAsia="Lexend ExtraBold" w:hAnsi="Lexend ExtraBold" w:cs="Lexend ExtraBold"/>
          <w:sz w:val="36"/>
          <w:szCs w:val="36"/>
        </w:rPr>
      </w:pPr>
      <w:r>
        <w:rPr>
          <w:rFonts w:ascii="Lexend ExtraBold" w:eastAsia="Lexend ExtraBold" w:hAnsi="Lexend ExtraBold" w:cs="Lexend ExtraBold"/>
          <w:sz w:val="36"/>
          <w:szCs w:val="36"/>
        </w:rPr>
        <w:t xml:space="preserve">KONKURSU PIOSENKI </w:t>
      </w:r>
    </w:p>
    <w:p w14:paraId="08A80A3A" w14:textId="77777777" w:rsidR="00DE24B9" w:rsidRDefault="00000000">
      <w:pPr>
        <w:spacing w:line="240" w:lineRule="auto"/>
        <w:jc w:val="center"/>
        <w:rPr>
          <w:rFonts w:ascii="Lexend ExtraBold" w:eastAsia="Lexend ExtraBold" w:hAnsi="Lexend ExtraBold" w:cs="Lexend ExtraBold"/>
          <w:sz w:val="36"/>
          <w:szCs w:val="36"/>
        </w:rPr>
      </w:pPr>
      <w:r>
        <w:rPr>
          <w:rFonts w:ascii="Lexend ExtraBold" w:eastAsia="Lexend ExtraBold" w:hAnsi="Lexend ExtraBold" w:cs="Lexend ExtraBold"/>
          <w:sz w:val="36"/>
          <w:szCs w:val="36"/>
        </w:rPr>
        <w:t xml:space="preserve">“Gdzieś to już słyszałem… </w:t>
      </w:r>
    </w:p>
    <w:p w14:paraId="319CF816" w14:textId="77777777" w:rsidR="00DE24B9" w:rsidRDefault="00000000">
      <w:pPr>
        <w:spacing w:line="240" w:lineRule="auto"/>
        <w:jc w:val="center"/>
        <w:rPr>
          <w:rFonts w:ascii="Lexend ExtraBold" w:eastAsia="Lexend ExtraBold" w:hAnsi="Lexend ExtraBold" w:cs="Lexend ExtraBold"/>
          <w:sz w:val="36"/>
          <w:szCs w:val="36"/>
        </w:rPr>
      </w:pPr>
      <w:r>
        <w:rPr>
          <w:rFonts w:ascii="Lexend ExtraBold" w:eastAsia="Lexend ExtraBold" w:hAnsi="Lexend ExtraBold" w:cs="Lexend ExtraBold"/>
          <w:sz w:val="36"/>
          <w:szCs w:val="36"/>
        </w:rPr>
        <w:t xml:space="preserve">         konkurs piosenki pełen wspomnień”</w:t>
      </w:r>
    </w:p>
    <w:p w14:paraId="6DE6337D" w14:textId="77777777" w:rsidR="00DE24B9" w:rsidRDefault="00DE24B9">
      <w:pPr>
        <w:spacing w:line="240" w:lineRule="auto"/>
        <w:jc w:val="center"/>
        <w:rPr>
          <w:rFonts w:ascii="Lexend Light" w:eastAsia="Lexend Light" w:hAnsi="Lexend Light" w:cs="Lexend Light"/>
          <w:sz w:val="28"/>
          <w:szCs w:val="28"/>
        </w:rPr>
      </w:pPr>
    </w:p>
    <w:p w14:paraId="335237E6" w14:textId="77777777" w:rsidR="00DE24B9" w:rsidRDefault="00DE24B9">
      <w:pPr>
        <w:spacing w:line="240" w:lineRule="auto"/>
        <w:jc w:val="center"/>
        <w:rPr>
          <w:rFonts w:ascii="Lexend Light" w:eastAsia="Lexend Light" w:hAnsi="Lexend Light" w:cs="Lexend Light"/>
          <w:sz w:val="28"/>
          <w:szCs w:val="28"/>
        </w:rPr>
      </w:pPr>
    </w:p>
    <w:p w14:paraId="74374533" w14:textId="77777777" w:rsidR="00DE24B9" w:rsidRDefault="00DE24B9">
      <w:pPr>
        <w:jc w:val="center"/>
        <w:rPr>
          <w:rFonts w:ascii="Lexend Light" w:eastAsia="Lexend Light" w:hAnsi="Lexend Light" w:cs="Lexend Light"/>
          <w:sz w:val="28"/>
          <w:szCs w:val="28"/>
        </w:rPr>
      </w:pPr>
    </w:p>
    <w:p w14:paraId="07669CC8" w14:textId="77777777" w:rsidR="00DE24B9" w:rsidRDefault="00000000">
      <w:pPr>
        <w:jc w:val="center"/>
        <w:rPr>
          <w:rFonts w:ascii="Lexend Light" w:eastAsia="Lexend Light" w:hAnsi="Lexend Light" w:cs="Lexend Light"/>
          <w:sz w:val="24"/>
          <w:szCs w:val="24"/>
        </w:rPr>
      </w:pPr>
      <w:r>
        <w:rPr>
          <w:rFonts w:ascii="Lexend Light" w:eastAsia="Lexend Light" w:hAnsi="Lexend Light" w:cs="Lexend Light"/>
          <w:sz w:val="24"/>
          <w:szCs w:val="24"/>
        </w:rPr>
        <w:t>§1</w:t>
      </w:r>
    </w:p>
    <w:p w14:paraId="069963D3" w14:textId="77777777" w:rsidR="00DE24B9" w:rsidRDefault="00000000">
      <w:pPr>
        <w:jc w:val="center"/>
        <w:rPr>
          <w:rFonts w:ascii="Lexend Light" w:eastAsia="Lexend Light" w:hAnsi="Lexend Light" w:cs="Lexend Light"/>
          <w:sz w:val="24"/>
          <w:szCs w:val="24"/>
        </w:rPr>
      </w:pPr>
      <w:r>
        <w:rPr>
          <w:rFonts w:ascii="Lexend Light" w:eastAsia="Lexend Light" w:hAnsi="Lexend Light" w:cs="Lexend Light"/>
          <w:sz w:val="24"/>
          <w:szCs w:val="24"/>
        </w:rPr>
        <w:t>ORGANIZATOR</w:t>
      </w:r>
    </w:p>
    <w:p w14:paraId="45974DD9" w14:textId="77777777" w:rsidR="00DE24B9" w:rsidRDefault="00000000">
      <w:pPr>
        <w:numPr>
          <w:ilvl w:val="0"/>
          <w:numId w:val="5"/>
        </w:numPr>
        <w:jc w:val="both"/>
        <w:rPr>
          <w:rFonts w:ascii="Lexend Light" w:eastAsia="Lexend Light" w:hAnsi="Lexend Light" w:cs="Lexend Light"/>
          <w:sz w:val="24"/>
          <w:szCs w:val="24"/>
        </w:rPr>
      </w:pPr>
      <w:r>
        <w:rPr>
          <w:rFonts w:ascii="Lexend Light" w:eastAsia="Lexend Light" w:hAnsi="Lexend Light" w:cs="Lexend Light"/>
          <w:sz w:val="24"/>
          <w:szCs w:val="24"/>
        </w:rPr>
        <w:t xml:space="preserve">XXXI Międzyszkolny Konkurs Piosenki, zwany dalej Konkursem, organizowany jest przez Szkołę Podstawową nr 117 im. Krakowskiej Kongregacji Kupieckiej w Krakowie przy ul. </w:t>
      </w:r>
      <w:proofErr w:type="spellStart"/>
      <w:r>
        <w:rPr>
          <w:rFonts w:ascii="Lexend Light" w:eastAsia="Lexend Light" w:hAnsi="Lexend Light" w:cs="Lexend Light"/>
          <w:sz w:val="24"/>
          <w:szCs w:val="24"/>
        </w:rPr>
        <w:t>Kurczaba</w:t>
      </w:r>
      <w:proofErr w:type="spellEnd"/>
      <w:r>
        <w:rPr>
          <w:rFonts w:ascii="Lexend Light" w:eastAsia="Lexend Light" w:hAnsi="Lexend Light" w:cs="Lexend Light"/>
          <w:sz w:val="24"/>
          <w:szCs w:val="24"/>
        </w:rPr>
        <w:t xml:space="preserve"> 15. </w:t>
      </w:r>
    </w:p>
    <w:p w14:paraId="58926083" w14:textId="77777777" w:rsidR="00DE24B9" w:rsidRDefault="00000000">
      <w:pPr>
        <w:ind w:left="720"/>
        <w:jc w:val="both"/>
        <w:rPr>
          <w:rFonts w:ascii="Lexend Light" w:eastAsia="Lexend Light" w:hAnsi="Lexend Light" w:cs="Lexend Light"/>
          <w:sz w:val="24"/>
          <w:szCs w:val="24"/>
        </w:rPr>
      </w:pPr>
      <w:r>
        <w:rPr>
          <w:rFonts w:ascii="Lexend Light" w:eastAsia="Lexend Light" w:hAnsi="Lexend Light" w:cs="Lexend Light"/>
          <w:sz w:val="24"/>
          <w:szCs w:val="24"/>
        </w:rPr>
        <w:t>Dane kontaktowe:</w:t>
      </w:r>
    </w:p>
    <w:p w14:paraId="028D63E6" w14:textId="77777777" w:rsidR="00DE24B9" w:rsidRDefault="00000000">
      <w:pPr>
        <w:ind w:left="720"/>
        <w:jc w:val="both"/>
        <w:rPr>
          <w:rFonts w:ascii="Lexend Light" w:eastAsia="Lexend Light" w:hAnsi="Lexend Light" w:cs="Lexend Light"/>
          <w:sz w:val="24"/>
          <w:szCs w:val="24"/>
        </w:rPr>
      </w:pPr>
      <w:r>
        <w:rPr>
          <w:rFonts w:ascii="Lexend Light" w:eastAsia="Lexend Light" w:hAnsi="Lexend Light" w:cs="Lexend Light"/>
          <w:sz w:val="24"/>
          <w:szCs w:val="24"/>
        </w:rPr>
        <w:t>tel. 12 6582003</w:t>
      </w:r>
    </w:p>
    <w:p w14:paraId="053E2E06" w14:textId="77777777" w:rsidR="00DE24B9" w:rsidRDefault="00000000">
      <w:pPr>
        <w:ind w:left="720"/>
        <w:jc w:val="both"/>
        <w:rPr>
          <w:rFonts w:ascii="Lexend Light" w:eastAsia="Lexend Light" w:hAnsi="Lexend Light" w:cs="Lexend Light"/>
          <w:sz w:val="24"/>
          <w:szCs w:val="24"/>
        </w:rPr>
      </w:pPr>
      <w:r>
        <w:rPr>
          <w:rFonts w:ascii="Lexend Light" w:eastAsia="Lexend Light" w:hAnsi="Lexend Light" w:cs="Lexend Light"/>
          <w:sz w:val="24"/>
          <w:szCs w:val="24"/>
        </w:rPr>
        <w:t>e-mail: zsp19@mjo.krakow.pl</w:t>
      </w:r>
    </w:p>
    <w:p w14:paraId="3D7849E4" w14:textId="77777777" w:rsidR="00DE24B9" w:rsidRDefault="00DE24B9">
      <w:pPr>
        <w:ind w:left="720"/>
        <w:jc w:val="both"/>
        <w:rPr>
          <w:rFonts w:ascii="Lexend Light" w:eastAsia="Lexend Light" w:hAnsi="Lexend Light" w:cs="Lexend Light"/>
          <w:sz w:val="24"/>
          <w:szCs w:val="24"/>
        </w:rPr>
      </w:pPr>
    </w:p>
    <w:p w14:paraId="4AB772A8" w14:textId="77777777" w:rsidR="00DE24B9" w:rsidRDefault="00000000">
      <w:pPr>
        <w:numPr>
          <w:ilvl w:val="0"/>
          <w:numId w:val="5"/>
        </w:numPr>
        <w:jc w:val="both"/>
        <w:rPr>
          <w:rFonts w:ascii="Lexend Light" w:eastAsia="Lexend Light" w:hAnsi="Lexend Light" w:cs="Lexend Light"/>
          <w:sz w:val="24"/>
          <w:szCs w:val="24"/>
        </w:rPr>
      </w:pPr>
      <w:r>
        <w:rPr>
          <w:rFonts w:ascii="Lexend Light" w:eastAsia="Lexend Light" w:hAnsi="Lexend Light" w:cs="Lexend Light"/>
          <w:sz w:val="24"/>
          <w:szCs w:val="24"/>
        </w:rPr>
        <w:t>Honorowy Patronat nad Konkursem objęli:</w:t>
      </w:r>
    </w:p>
    <w:p w14:paraId="7AB6627B" w14:textId="77777777" w:rsidR="00DE24B9" w:rsidRDefault="00000000">
      <w:pPr>
        <w:numPr>
          <w:ilvl w:val="0"/>
          <w:numId w:val="4"/>
        </w:numPr>
        <w:jc w:val="both"/>
        <w:rPr>
          <w:rFonts w:ascii="Lexend Light" w:eastAsia="Lexend Light" w:hAnsi="Lexend Light" w:cs="Lexend Light"/>
          <w:sz w:val="24"/>
          <w:szCs w:val="24"/>
        </w:rPr>
      </w:pPr>
      <w:r>
        <w:rPr>
          <w:rFonts w:ascii="Lexend Light" w:eastAsia="Lexend Light" w:hAnsi="Lexend Light" w:cs="Lexend Light"/>
          <w:sz w:val="24"/>
          <w:szCs w:val="24"/>
        </w:rPr>
        <w:t>Rada Dzielnicy XII,</w:t>
      </w:r>
    </w:p>
    <w:p w14:paraId="41ED0584" w14:textId="77777777" w:rsidR="00DE24B9" w:rsidRDefault="00000000">
      <w:pPr>
        <w:numPr>
          <w:ilvl w:val="0"/>
          <w:numId w:val="4"/>
        </w:numPr>
        <w:jc w:val="both"/>
        <w:rPr>
          <w:rFonts w:ascii="Lexend Light" w:eastAsia="Lexend Light" w:hAnsi="Lexend Light" w:cs="Lexend Light"/>
          <w:sz w:val="24"/>
          <w:szCs w:val="24"/>
        </w:rPr>
      </w:pPr>
      <w:r>
        <w:rPr>
          <w:rFonts w:ascii="Lexend Light" w:eastAsia="Lexend Light" w:hAnsi="Lexend Light" w:cs="Lexend Light"/>
          <w:sz w:val="24"/>
          <w:szCs w:val="24"/>
        </w:rPr>
        <w:t>Krakowska Kongregacja Kupiecka.</w:t>
      </w:r>
    </w:p>
    <w:p w14:paraId="3CF9641B" w14:textId="77777777" w:rsidR="00DE24B9" w:rsidRDefault="00DE24B9">
      <w:pPr>
        <w:jc w:val="both"/>
        <w:rPr>
          <w:rFonts w:ascii="Lexend Light" w:eastAsia="Lexend Light" w:hAnsi="Lexend Light" w:cs="Lexend Light"/>
          <w:sz w:val="24"/>
          <w:szCs w:val="24"/>
          <w:highlight w:val="cyan"/>
        </w:rPr>
      </w:pPr>
    </w:p>
    <w:p w14:paraId="468240C4" w14:textId="77777777" w:rsidR="00DE24B9" w:rsidRDefault="00DE24B9">
      <w:pPr>
        <w:jc w:val="both"/>
        <w:rPr>
          <w:rFonts w:ascii="Lexend Light" w:eastAsia="Lexend Light" w:hAnsi="Lexend Light" w:cs="Lexend Light"/>
          <w:sz w:val="24"/>
          <w:szCs w:val="24"/>
        </w:rPr>
      </w:pPr>
    </w:p>
    <w:p w14:paraId="0DFB7AB2" w14:textId="77777777" w:rsidR="00DE24B9" w:rsidRDefault="00DE24B9">
      <w:pPr>
        <w:jc w:val="both"/>
        <w:rPr>
          <w:rFonts w:ascii="Lexend Light" w:eastAsia="Lexend Light" w:hAnsi="Lexend Light" w:cs="Lexend Light"/>
          <w:sz w:val="24"/>
          <w:szCs w:val="24"/>
        </w:rPr>
      </w:pPr>
    </w:p>
    <w:p w14:paraId="039EA9D4" w14:textId="77777777" w:rsidR="00DE24B9" w:rsidRDefault="00000000">
      <w:pPr>
        <w:jc w:val="center"/>
        <w:rPr>
          <w:rFonts w:ascii="Lexend Light" w:eastAsia="Lexend Light" w:hAnsi="Lexend Light" w:cs="Lexend Light"/>
          <w:sz w:val="24"/>
          <w:szCs w:val="24"/>
        </w:rPr>
      </w:pPr>
      <w:r>
        <w:rPr>
          <w:rFonts w:ascii="Lexend Light" w:eastAsia="Lexend Light" w:hAnsi="Lexend Light" w:cs="Lexend Light"/>
          <w:sz w:val="24"/>
          <w:szCs w:val="24"/>
        </w:rPr>
        <w:t>§2</w:t>
      </w:r>
    </w:p>
    <w:p w14:paraId="78E5CF1A" w14:textId="77777777" w:rsidR="00DE24B9" w:rsidRDefault="00000000">
      <w:pPr>
        <w:jc w:val="center"/>
        <w:rPr>
          <w:rFonts w:ascii="Lexend Light" w:eastAsia="Lexend Light" w:hAnsi="Lexend Light" w:cs="Lexend Light"/>
          <w:sz w:val="24"/>
          <w:szCs w:val="24"/>
        </w:rPr>
      </w:pPr>
      <w:r>
        <w:rPr>
          <w:rFonts w:ascii="Lexend Light" w:eastAsia="Lexend Light" w:hAnsi="Lexend Light" w:cs="Lexend Light"/>
          <w:sz w:val="24"/>
          <w:szCs w:val="24"/>
        </w:rPr>
        <w:t>CELE  KONKURSU</w:t>
      </w:r>
    </w:p>
    <w:p w14:paraId="23471547" w14:textId="77777777" w:rsidR="00DE24B9" w:rsidRDefault="00DE24B9">
      <w:pPr>
        <w:jc w:val="center"/>
        <w:rPr>
          <w:rFonts w:ascii="Lexend Light" w:eastAsia="Lexend Light" w:hAnsi="Lexend Light" w:cs="Lexend Light"/>
          <w:sz w:val="24"/>
          <w:szCs w:val="24"/>
        </w:rPr>
      </w:pPr>
    </w:p>
    <w:p w14:paraId="79080FF1" w14:textId="2FFA4EB0"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Promowanie młodych talentów oraz inspirowanie ich do regularnej pracy w rozwijaniu swojej pasji.</w:t>
      </w:r>
    </w:p>
    <w:p w14:paraId="455897DF" w14:textId="77777777"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Upowszechnianie muzyki i budowanie świadomości kulturalnej wśród dzieci i młodzieży.</w:t>
      </w:r>
    </w:p>
    <w:p w14:paraId="72C721A5" w14:textId="77777777"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Stworzenie przestrzeni do kreatywnej wymiany muzycznych doświadczeń między uczestnikami.</w:t>
      </w:r>
    </w:p>
    <w:p w14:paraId="5C62BCC3" w14:textId="77777777"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Możliwość publicznego zaprezentowania umiejętności wokalnych przed publicznością.</w:t>
      </w:r>
    </w:p>
    <w:p w14:paraId="52F06E90" w14:textId="77777777"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Rozwijanie ducha zdrowej rywalizacji i umiejętności współzawodnictwa.</w:t>
      </w:r>
    </w:p>
    <w:p w14:paraId="6CCE6F77" w14:textId="77777777" w:rsidR="00DE24B9" w:rsidRDefault="00000000">
      <w:pPr>
        <w:numPr>
          <w:ilvl w:val="0"/>
          <w:numId w:val="8"/>
        </w:numPr>
        <w:jc w:val="both"/>
        <w:rPr>
          <w:rFonts w:ascii="Lexend Light" w:eastAsia="Lexend Light" w:hAnsi="Lexend Light" w:cs="Lexend Light"/>
          <w:sz w:val="24"/>
          <w:szCs w:val="24"/>
        </w:rPr>
      </w:pPr>
      <w:r>
        <w:rPr>
          <w:rFonts w:ascii="Lexend Light" w:eastAsia="Lexend Light" w:hAnsi="Lexend Light" w:cs="Lexend Light"/>
          <w:sz w:val="24"/>
          <w:szCs w:val="24"/>
        </w:rPr>
        <w:t>Wspieranie rozwoju estradowych zdolności i scenicznej ekspresji.</w:t>
      </w:r>
    </w:p>
    <w:p w14:paraId="46970A50" w14:textId="77777777" w:rsidR="00DE24B9" w:rsidRDefault="00DE24B9">
      <w:pPr>
        <w:rPr>
          <w:rFonts w:ascii="Lexend Light" w:eastAsia="Lexend Light" w:hAnsi="Lexend Light" w:cs="Lexend Light"/>
          <w:sz w:val="24"/>
          <w:szCs w:val="24"/>
        </w:rPr>
      </w:pPr>
    </w:p>
    <w:p w14:paraId="2B737010" w14:textId="77777777" w:rsidR="00DE24B9" w:rsidRDefault="00DE24B9">
      <w:pPr>
        <w:rPr>
          <w:rFonts w:ascii="Lexend Light" w:eastAsia="Lexend Light" w:hAnsi="Lexend Light" w:cs="Lexend Light"/>
          <w:sz w:val="24"/>
          <w:szCs w:val="24"/>
        </w:rPr>
      </w:pPr>
    </w:p>
    <w:p w14:paraId="069ED6DB"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sz w:val="24"/>
          <w:szCs w:val="24"/>
        </w:rPr>
        <w:t>§3</w:t>
      </w:r>
    </w:p>
    <w:p w14:paraId="16A53626"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UCZESTNICY KONKURSU</w:t>
      </w:r>
    </w:p>
    <w:p w14:paraId="5B1B182F" w14:textId="77777777" w:rsidR="00DE24B9" w:rsidRDefault="00DE24B9">
      <w:pPr>
        <w:jc w:val="center"/>
        <w:rPr>
          <w:rFonts w:ascii="Lexend Light" w:eastAsia="Lexend Light" w:hAnsi="Lexend Light" w:cs="Lexend Light"/>
          <w:color w:val="1F1F1F"/>
          <w:sz w:val="24"/>
          <w:szCs w:val="24"/>
          <w:highlight w:val="white"/>
        </w:rPr>
      </w:pPr>
    </w:p>
    <w:p w14:paraId="397BAEBF"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1. Uczestnikami Konkursu mogą być artyści amatorzy w wieku szkolnym uczniowie klas I-VIII szkół podstawowych z </w:t>
      </w:r>
      <w:r>
        <w:rPr>
          <w:rFonts w:ascii="Lexend Light" w:eastAsia="Lexend Light" w:hAnsi="Lexend Light" w:cs="Lexend Light"/>
          <w:color w:val="1F1F1F"/>
          <w:sz w:val="24"/>
          <w:szCs w:val="24"/>
          <w:highlight w:val="white"/>
          <w:u w:val="single"/>
        </w:rPr>
        <w:t>terenu miasta Krakowa</w:t>
      </w:r>
      <w:r>
        <w:rPr>
          <w:rFonts w:ascii="Lexend Light" w:eastAsia="Lexend Light" w:hAnsi="Lexend Light" w:cs="Lexend Light"/>
          <w:color w:val="1F1F1F"/>
          <w:sz w:val="24"/>
          <w:szCs w:val="24"/>
          <w:highlight w:val="white"/>
        </w:rPr>
        <w:t>.</w:t>
      </w:r>
    </w:p>
    <w:p w14:paraId="58EBAFE6" w14:textId="77777777" w:rsidR="00DE24B9" w:rsidRDefault="00000000">
      <w:pPr>
        <w:jc w:val="both"/>
        <w:rPr>
          <w:rFonts w:ascii="Lexend Light" w:eastAsia="Lexend Light" w:hAnsi="Lexend Light" w:cs="Lexend Light"/>
          <w:color w:val="1F1F1F"/>
          <w:sz w:val="26"/>
          <w:szCs w:val="26"/>
          <w:highlight w:val="white"/>
        </w:rPr>
      </w:pPr>
      <w:r>
        <w:rPr>
          <w:rFonts w:ascii="Lexend Light" w:eastAsia="Lexend Light" w:hAnsi="Lexend Light" w:cs="Lexend Light"/>
          <w:color w:val="1F1F1F"/>
          <w:sz w:val="24"/>
          <w:szCs w:val="24"/>
          <w:highlight w:val="white"/>
        </w:rPr>
        <w:t xml:space="preserve">2. </w:t>
      </w:r>
      <w:r>
        <w:rPr>
          <w:rFonts w:ascii="Lexend Light" w:eastAsia="Lexend Light" w:hAnsi="Lexend Light" w:cs="Lexend Light"/>
          <w:sz w:val="24"/>
          <w:szCs w:val="24"/>
        </w:rPr>
        <w:t xml:space="preserve">W Konkursie biorą udział </w:t>
      </w:r>
      <w:r>
        <w:rPr>
          <w:rFonts w:ascii="Lexend" w:eastAsia="Lexend" w:hAnsi="Lexend" w:cs="Lexend"/>
          <w:b/>
          <w:bCs/>
          <w:sz w:val="24"/>
          <w:szCs w:val="24"/>
        </w:rPr>
        <w:t xml:space="preserve">soliści i solistki </w:t>
      </w:r>
      <w:r>
        <w:rPr>
          <w:rFonts w:ascii="Lexend Light" w:eastAsia="Lexend Light" w:hAnsi="Lexend Light" w:cs="Lexend Light"/>
          <w:sz w:val="24"/>
          <w:szCs w:val="24"/>
        </w:rPr>
        <w:t xml:space="preserve">oraz </w:t>
      </w:r>
      <w:r>
        <w:rPr>
          <w:rFonts w:ascii="Lexend" w:eastAsia="Lexend" w:hAnsi="Lexend" w:cs="Lexend"/>
          <w:b/>
          <w:bCs/>
          <w:sz w:val="24"/>
          <w:szCs w:val="24"/>
        </w:rPr>
        <w:t>zespoły muzyczne</w:t>
      </w:r>
      <w:r>
        <w:rPr>
          <w:rFonts w:ascii="Lexend Light" w:eastAsia="Lexend Light" w:hAnsi="Lexend Light" w:cs="Lexend Light"/>
          <w:sz w:val="24"/>
          <w:szCs w:val="24"/>
        </w:rPr>
        <w:t>.</w:t>
      </w:r>
    </w:p>
    <w:p w14:paraId="64C7F494"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3. Konkurs przeprowadzony zostanie wg następujących kategorii wiekowych:</w:t>
      </w:r>
    </w:p>
    <w:p w14:paraId="65FEAC6D"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a) klasy I – III szkoły podstawowej,</w:t>
      </w:r>
    </w:p>
    <w:p w14:paraId="7629C98E"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b) klasy IV-VI szkoły podstawowej,</w:t>
      </w:r>
    </w:p>
    <w:p w14:paraId="3C26455F"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c) klasy VII-VIII szkoły podstawowej.</w:t>
      </w:r>
    </w:p>
    <w:p w14:paraId="23401FDC"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4. Na wszystkich etapach Konkursu każdemu uczestnikowi musi towarzyszyć opiekun ( nauczyciel lub rodzic/opiekun prawny).</w:t>
      </w:r>
    </w:p>
    <w:p w14:paraId="6E13064C" w14:textId="77777777" w:rsidR="00DE24B9" w:rsidRDefault="00DE24B9">
      <w:pPr>
        <w:jc w:val="both"/>
        <w:rPr>
          <w:rFonts w:ascii="Lexend Light" w:eastAsia="Lexend Light" w:hAnsi="Lexend Light" w:cs="Lexend Light"/>
          <w:color w:val="1F1F1F"/>
          <w:sz w:val="24"/>
          <w:szCs w:val="24"/>
          <w:highlight w:val="white"/>
        </w:rPr>
      </w:pPr>
    </w:p>
    <w:p w14:paraId="6AE58778"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§4 </w:t>
      </w:r>
    </w:p>
    <w:p w14:paraId="028AFC29"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ZAKRES PREZENTACJI</w:t>
      </w:r>
    </w:p>
    <w:p w14:paraId="28F86439" w14:textId="77777777" w:rsidR="00DE24B9" w:rsidRDefault="00DE24B9">
      <w:pPr>
        <w:jc w:val="both"/>
        <w:rPr>
          <w:rFonts w:ascii="Lexend Light" w:eastAsia="Lexend Light" w:hAnsi="Lexend Light" w:cs="Lexend Light"/>
          <w:color w:val="1F1F1F"/>
          <w:sz w:val="24"/>
          <w:szCs w:val="24"/>
          <w:highlight w:val="white"/>
        </w:rPr>
      </w:pPr>
    </w:p>
    <w:p w14:paraId="5C29A271"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1. Przedmiotem Konkursu jest prezentacja wokalna utworu muzycznego </w:t>
      </w:r>
      <w:r>
        <w:rPr>
          <w:rFonts w:ascii="Lexend Light" w:eastAsia="Lexend Light" w:hAnsi="Lexend Light" w:cs="Lexend Light"/>
          <w:color w:val="1F1F1F"/>
          <w:sz w:val="24"/>
          <w:szCs w:val="24"/>
          <w:highlight w:val="white"/>
        </w:rPr>
        <w:br/>
        <w:t xml:space="preserve">z akompaniamentem na żywo lub </w:t>
      </w:r>
      <w:proofErr w:type="spellStart"/>
      <w:r>
        <w:rPr>
          <w:rFonts w:ascii="Lexend Light" w:eastAsia="Lexend Light" w:hAnsi="Lexend Light" w:cs="Lexend Light"/>
          <w:color w:val="1F1F1F"/>
          <w:sz w:val="24"/>
          <w:szCs w:val="24"/>
          <w:highlight w:val="white"/>
        </w:rPr>
        <w:t>półplaybackiem</w:t>
      </w:r>
      <w:proofErr w:type="spellEnd"/>
      <w:r>
        <w:rPr>
          <w:rFonts w:ascii="Lexend Light" w:eastAsia="Lexend Light" w:hAnsi="Lexend Light" w:cs="Lexend Light"/>
          <w:color w:val="1F1F1F"/>
          <w:sz w:val="24"/>
          <w:szCs w:val="24"/>
          <w:highlight w:val="white"/>
        </w:rPr>
        <w:t>.</w:t>
      </w:r>
    </w:p>
    <w:p w14:paraId="4449C1AF"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2. Utwór nie może zawierać wulgarnych, dyskryminujących treści oraz elementów promujących używki.</w:t>
      </w:r>
    </w:p>
    <w:p w14:paraId="5C984158" w14:textId="77777777" w:rsidR="00DE24B9" w:rsidRDefault="00DE24B9">
      <w:pPr>
        <w:jc w:val="both"/>
        <w:rPr>
          <w:rFonts w:ascii="Lexend Light" w:eastAsia="Lexend Light" w:hAnsi="Lexend Light" w:cs="Lexend Light"/>
          <w:color w:val="1F1F1F"/>
          <w:sz w:val="24"/>
          <w:szCs w:val="24"/>
          <w:highlight w:val="white"/>
        </w:rPr>
      </w:pPr>
    </w:p>
    <w:p w14:paraId="580FC6F3"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§5</w:t>
      </w:r>
    </w:p>
    <w:p w14:paraId="70504D63"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 WARUNKI UCZESTNICTWA</w:t>
      </w:r>
    </w:p>
    <w:p w14:paraId="53B5CB7F" w14:textId="77777777" w:rsidR="00DE24B9" w:rsidRDefault="00DE24B9" w:rsidP="003C3128">
      <w:pPr>
        <w:jc w:val="both"/>
        <w:rPr>
          <w:rFonts w:ascii="Lexend Light" w:eastAsia="Lexend Light" w:hAnsi="Lexend Light" w:cs="Lexend Light"/>
          <w:color w:val="1F1F1F"/>
          <w:sz w:val="24"/>
          <w:szCs w:val="24"/>
          <w:highlight w:val="white"/>
        </w:rPr>
      </w:pPr>
    </w:p>
    <w:p w14:paraId="004C9CC9" w14:textId="2EF4451D" w:rsidR="00DE24B9" w:rsidRDefault="00000000" w:rsidP="003C3128">
      <w:pPr>
        <w:jc w:val="both"/>
        <w:rPr>
          <w:rFonts w:ascii="Lexend Light" w:eastAsia="Lexend Light" w:hAnsi="Lexend Light" w:cs="Lexend Light"/>
          <w:sz w:val="24"/>
          <w:szCs w:val="24"/>
        </w:rPr>
      </w:pPr>
      <w:r>
        <w:rPr>
          <w:rFonts w:ascii="Lexend Light" w:eastAsia="Lexend Light" w:hAnsi="Lexend Light" w:cs="Lexend Light"/>
          <w:sz w:val="24"/>
          <w:szCs w:val="24"/>
        </w:rPr>
        <w:t>1. Warunkiem uczestnictwa w Konkursie jest wypełnienie formularza</w:t>
      </w:r>
      <w:r w:rsidR="003C3128">
        <w:rPr>
          <w:rFonts w:ascii="Lexend Light" w:eastAsia="Lexend Light" w:hAnsi="Lexend Light" w:cs="Lexend Light"/>
          <w:sz w:val="24"/>
          <w:szCs w:val="24"/>
        </w:rPr>
        <w:t xml:space="preserve"> </w:t>
      </w:r>
      <w:r>
        <w:rPr>
          <w:rFonts w:ascii="Lexend Light" w:eastAsia="Lexend Light" w:hAnsi="Lexend Light" w:cs="Lexend Light"/>
          <w:sz w:val="24"/>
          <w:szCs w:val="24"/>
        </w:rPr>
        <w:t xml:space="preserve">zgłoszeniowego, stanowiącego załącznik nr 1 do niniejszego regulaminu </w:t>
      </w:r>
      <w:r w:rsidR="003C3128">
        <w:rPr>
          <w:rFonts w:ascii="Lexend Light" w:eastAsia="Lexend Light" w:hAnsi="Lexend Light" w:cs="Lexend Light"/>
          <w:sz w:val="24"/>
          <w:szCs w:val="24"/>
        </w:rPr>
        <w:t xml:space="preserve">                        </w:t>
      </w:r>
      <w:r>
        <w:rPr>
          <w:rFonts w:ascii="Lexend Light" w:eastAsia="Lexend Light" w:hAnsi="Lexend Light" w:cs="Lexend Light"/>
          <w:sz w:val="24"/>
          <w:szCs w:val="24"/>
        </w:rPr>
        <w:t>i zgody na przetwarzanie danych osobowych oraz wykorzystanie wizerunku (załącznik nr 2 do regulaminu).</w:t>
      </w:r>
    </w:p>
    <w:p w14:paraId="16276FBD" w14:textId="77777777" w:rsidR="00DE24B9" w:rsidRDefault="00000000" w:rsidP="003C3128">
      <w:pPr>
        <w:jc w:val="both"/>
        <w:rPr>
          <w:rFonts w:ascii="Lexend Light" w:eastAsia="Lexend Light" w:hAnsi="Lexend Light" w:cs="Lexend Light"/>
          <w:sz w:val="24"/>
          <w:szCs w:val="24"/>
        </w:rPr>
      </w:pPr>
      <w:r>
        <w:rPr>
          <w:rFonts w:ascii="Lexend Light" w:eastAsia="Lexend Light" w:hAnsi="Lexend Light" w:cs="Lexend Light"/>
          <w:sz w:val="24"/>
          <w:szCs w:val="24"/>
        </w:rPr>
        <w:t xml:space="preserve">2. Zgłoszenia uczestników konkursu dokonuje </w:t>
      </w:r>
      <w:r>
        <w:rPr>
          <w:rFonts w:ascii="Lexend Light" w:eastAsia="Lexend Light" w:hAnsi="Lexend Light" w:cs="Lexend Light"/>
          <w:sz w:val="24"/>
          <w:szCs w:val="24"/>
          <w:u w:val="single"/>
        </w:rPr>
        <w:t>wyłącznie</w:t>
      </w:r>
      <w:r>
        <w:rPr>
          <w:rFonts w:ascii="Lexend Light" w:eastAsia="Lexend Light" w:hAnsi="Lexend Light" w:cs="Lexend Light"/>
          <w:sz w:val="24"/>
          <w:szCs w:val="24"/>
        </w:rPr>
        <w:t xml:space="preserve"> szkoła, do której uczęszczają, za pośrednictwem nauczyciela–opiekuna pełniącego funkcję przedstawiciela placówki. </w:t>
      </w:r>
    </w:p>
    <w:p w14:paraId="01F6594B" w14:textId="77777777" w:rsidR="00DE24B9" w:rsidRDefault="00000000" w:rsidP="003C3128">
      <w:pPr>
        <w:jc w:val="both"/>
        <w:rPr>
          <w:rFonts w:ascii="Lexend Light" w:eastAsia="Lexend Light" w:hAnsi="Lexend Light" w:cs="Lexend Light"/>
          <w:sz w:val="24"/>
          <w:szCs w:val="24"/>
        </w:rPr>
      </w:pPr>
      <w:r>
        <w:rPr>
          <w:rFonts w:ascii="Lexend Light" w:eastAsia="Lexend Light" w:hAnsi="Lexend Light" w:cs="Lexend Light"/>
          <w:sz w:val="24"/>
          <w:szCs w:val="24"/>
        </w:rPr>
        <w:t xml:space="preserve">3. Każda szkoła może zgłosić dowolną ilość uczestników, jednak ten sam uczestnik </w:t>
      </w:r>
      <w:r>
        <w:rPr>
          <w:rFonts w:ascii="Lexend Light" w:eastAsia="Lexend Light" w:hAnsi="Lexend Light" w:cs="Lexend Light"/>
          <w:sz w:val="24"/>
          <w:szCs w:val="24"/>
          <w:u w:val="single"/>
        </w:rPr>
        <w:t>nie może</w:t>
      </w:r>
      <w:r>
        <w:rPr>
          <w:rFonts w:ascii="Lexend Light" w:eastAsia="Lexend Light" w:hAnsi="Lexend Light" w:cs="Lexend Light"/>
          <w:sz w:val="24"/>
          <w:szCs w:val="24"/>
        </w:rPr>
        <w:t xml:space="preserve"> wystąpić w kilku kategoriach.</w:t>
      </w:r>
    </w:p>
    <w:p w14:paraId="62CC337E" w14:textId="77777777" w:rsidR="00DE24B9" w:rsidRDefault="00000000" w:rsidP="003C3128">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4. Formularz zgłoszeniowy należy dostarczyć drogą mailową w terminie do dnia </w:t>
      </w:r>
      <w:r>
        <w:rPr>
          <w:rFonts w:ascii="Lexend" w:eastAsia="Lexend" w:hAnsi="Lexend" w:cs="Lexend"/>
          <w:b/>
          <w:bCs/>
          <w:color w:val="1F1F1F"/>
          <w:sz w:val="24"/>
          <w:szCs w:val="24"/>
        </w:rPr>
        <w:t>16 października</w:t>
      </w:r>
      <w:r>
        <w:rPr>
          <w:rFonts w:ascii="Lexend" w:eastAsia="Lexend" w:hAnsi="Lexend" w:cs="Lexend"/>
          <w:b/>
          <w:bCs/>
          <w:color w:val="1F1F1F"/>
          <w:sz w:val="24"/>
          <w:szCs w:val="24"/>
          <w:highlight w:val="white"/>
        </w:rPr>
        <w:t xml:space="preserve"> 2026 r.</w:t>
      </w:r>
      <w:r>
        <w:rPr>
          <w:rFonts w:ascii="Lexend Light" w:eastAsia="Lexend Light" w:hAnsi="Lexend Light" w:cs="Lexend Light"/>
          <w:color w:val="1F1F1F"/>
          <w:sz w:val="24"/>
          <w:szCs w:val="24"/>
          <w:highlight w:val="white"/>
        </w:rPr>
        <w:t xml:space="preserve"> na adres: konkurspiosenki117@gmail.com, zgody należy zabrać ze sobą w dniu eliminacji.</w:t>
      </w:r>
    </w:p>
    <w:p w14:paraId="4EE06357" w14:textId="77777777" w:rsidR="00DE24B9" w:rsidRDefault="00000000" w:rsidP="003C3128">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5. Dostarczenie formularza zgłoszeniowego jest równoznaczne z akceptacją regulaminu i wyrażeniem zgody na przetwarzanie danych osobowych zgodnie </w:t>
      </w:r>
      <w:r>
        <w:rPr>
          <w:rFonts w:ascii="Lexend Light" w:eastAsia="Lexend Light" w:hAnsi="Lexend Light" w:cs="Lexend Light"/>
          <w:color w:val="1F1F1F"/>
          <w:sz w:val="24"/>
          <w:szCs w:val="24"/>
          <w:highlight w:val="white"/>
        </w:rPr>
        <w:lastRenderedPageBreak/>
        <w:t>z ustawą o ochronie danych osobowych z dn. 29.08.1997 r. (Dz. U. Nr 133, poz. 883).</w:t>
      </w:r>
    </w:p>
    <w:p w14:paraId="114FD940" w14:textId="77777777" w:rsidR="00DE24B9" w:rsidRDefault="00DE24B9">
      <w:pPr>
        <w:jc w:val="both"/>
        <w:rPr>
          <w:rFonts w:ascii="Lexend Light" w:eastAsia="Lexend Light" w:hAnsi="Lexend Light" w:cs="Lexend Light"/>
          <w:color w:val="1F1F1F"/>
          <w:sz w:val="24"/>
          <w:szCs w:val="24"/>
          <w:highlight w:val="white"/>
        </w:rPr>
      </w:pPr>
    </w:p>
    <w:p w14:paraId="3F4E1B28"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§6 </w:t>
      </w:r>
    </w:p>
    <w:p w14:paraId="32749C22"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ZASADY KONKURSU, OCENA PREZENTACJI WOKALNYCH</w:t>
      </w:r>
    </w:p>
    <w:p w14:paraId="3E968C95" w14:textId="77777777" w:rsidR="00DE24B9" w:rsidRDefault="00DE24B9">
      <w:pPr>
        <w:jc w:val="center"/>
        <w:rPr>
          <w:rFonts w:ascii="Lexend Light" w:eastAsia="Lexend Light" w:hAnsi="Lexend Light" w:cs="Lexend Light"/>
          <w:color w:val="1F1F1F"/>
          <w:sz w:val="24"/>
          <w:szCs w:val="24"/>
          <w:highlight w:val="white"/>
        </w:rPr>
      </w:pPr>
    </w:p>
    <w:p w14:paraId="309C0DDE" w14:textId="77777777" w:rsidR="00DE24B9" w:rsidRDefault="00000000">
      <w:pPr>
        <w:numPr>
          <w:ilvl w:val="0"/>
          <w:numId w:val="3"/>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Przesłuchania konkursowe.</w:t>
      </w:r>
    </w:p>
    <w:p w14:paraId="6DCCBA0A" w14:textId="77777777" w:rsidR="00DE24B9" w:rsidRDefault="00DE24B9">
      <w:pPr>
        <w:ind w:left="720"/>
        <w:jc w:val="both"/>
        <w:rPr>
          <w:rFonts w:ascii="Lexend Light" w:eastAsia="Lexend Light" w:hAnsi="Lexend Light" w:cs="Lexend Light"/>
          <w:color w:val="1F1F1F"/>
          <w:sz w:val="24"/>
          <w:szCs w:val="24"/>
          <w:highlight w:val="white"/>
        </w:rPr>
      </w:pPr>
    </w:p>
    <w:p w14:paraId="6209FAE8" w14:textId="7034CA61" w:rsidR="00DE24B9" w:rsidRDefault="00000000">
      <w:pPr>
        <w:numPr>
          <w:ilvl w:val="0"/>
          <w:numId w:val="10"/>
        </w:numPr>
        <w:jc w:val="both"/>
        <w:rPr>
          <w:rFonts w:ascii="Lexend Light" w:eastAsia="Lexend Light" w:hAnsi="Lexend Light" w:cs="Lexend Light"/>
          <w:color w:val="1F1F1F"/>
          <w:sz w:val="24"/>
          <w:szCs w:val="24"/>
        </w:rPr>
      </w:pPr>
      <w:r>
        <w:rPr>
          <w:rFonts w:ascii="Lexend Light" w:eastAsia="Lexend Light" w:hAnsi="Lexend Light" w:cs="Lexend Light"/>
          <w:color w:val="1F1F1F"/>
          <w:sz w:val="24"/>
          <w:szCs w:val="24"/>
          <w:highlight w:val="white"/>
        </w:rPr>
        <w:t xml:space="preserve">Prezentacja uczestników zgłoszonych do udziału w Konkursie odbywa się </w:t>
      </w:r>
      <w:r>
        <w:rPr>
          <w:rFonts w:ascii="Lexend Light" w:eastAsia="Lexend Light" w:hAnsi="Lexend Light" w:cs="Lexend Light"/>
          <w:color w:val="1F1F1F"/>
          <w:sz w:val="24"/>
          <w:szCs w:val="24"/>
          <w:highlight w:val="white"/>
          <w:u w:val="single"/>
        </w:rPr>
        <w:t>tylko</w:t>
      </w:r>
      <w:r>
        <w:rPr>
          <w:rFonts w:ascii="Lexend Light" w:eastAsia="Lexend Light" w:hAnsi="Lexend Light" w:cs="Lexend Light"/>
          <w:color w:val="1F1F1F"/>
          <w:sz w:val="24"/>
          <w:szCs w:val="24"/>
          <w:highlight w:val="white"/>
        </w:rPr>
        <w:t xml:space="preserve"> na podstawie złożonych formularzy zgłoszeniowych </w:t>
      </w:r>
      <w:r>
        <w:rPr>
          <w:rFonts w:ascii="Lexend" w:eastAsia="Lexend" w:hAnsi="Lexend" w:cs="Lexend"/>
          <w:b/>
          <w:bCs/>
          <w:color w:val="1F1F1F"/>
          <w:sz w:val="24"/>
          <w:szCs w:val="24"/>
          <w:highlight w:val="white"/>
        </w:rPr>
        <w:t xml:space="preserve">w </w:t>
      </w:r>
      <w:r>
        <w:rPr>
          <w:rFonts w:ascii="Lexend" w:eastAsia="Lexend" w:hAnsi="Lexend" w:cs="Lexend"/>
          <w:b/>
          <w:bCs/>
          <w:color w:val="1F1F1F"/>
          <w:sz w:val="24"/>
          <w:szCs w:val="24"/>
        </w:rPr>
        <w:t xml:space="preserve">dniu 29 października 2026 r. (czwartek) w Szkole Podstawowej nr 117 </w:t>
      </w:r>
      <w:r w:rsidR="003C3128">
        <w:rPr>
          <w:rFonts w:ascii="Lexend" w:eastAsia="Lexend" w:hAnsi="Lexend" w:cs="Lexend"/>
          <w:b/>
          <w:bCs/>
          <w:color w:val="1F1F1F"/>
          <w:sz w:val="24"/>
          <w:szCs w:val="24"/>
        </w:rPr>
        <w:t xml:space="preserve">                    </w:t>
      </w:r>
      <w:r>
        <w:rPr>
          <w:rFonts w:ascii="Lexend" w:eastAsia="Lexend" w:hAnsi="Lexend" w:cs="Lexend"/>
          <w:b/>
          <w:bCs/>
          <w:color w:val="1F1F1F"/>
          <w:sz w:val="24"/>
          <w:szCs w:val="24"/>
        </w:rPr>
        <w:t xml:space="preserve">w Krakowie przy ul. </w:t>
      </w:r>
      <w:proofErr w:type="spellStart"/>
      <w:r>
        <w:rPr>
          <w:rFonts w:ascii="Lexend" w:eastAsia="Lexend" w:hAnsi="Lexend" w:cs="Lexend"/>
          <w:b/>
          <w:bCs/>
          <w:color w:val="1F1F1F"/>
          <w:sz w:val="24"/>
          <w:szCs w:val="24"/>
        </w:rPr>
        <w:t>Kurczaba</w:t>
      </w:r>
      <w:proofErr w:type="spellEnd"/>
      <w:r>
        <w:rPr>
          <w:rFonts w:ascii="Lexend" w:eastAsia="Lexend" w:hAnsi="Lexend" w:cs="Lexend"/>
          <w:b/>
          <w:bCs/>
          <w:color w:val="1F1F1F"/>
          <w:sz w:val="24"/>
          <w:szCs w:val="24"/>
        </w:rPr>
        <w:t xml:space="preserve"> 15, od godziny 9:00.</w:t>
      </w:r>
    </w:p>
    <w:p w14:paraId="33EB7810" w14:textId="77777777" w:rsidR="00DE24B9" w:rsidRDefault="00000000">
      <w:pPr>
        <w:numPr>
          <w:ilvl w:val="0"/>
          <w:numId w:val="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Prezentacje konkursowe odbywać się będą zgodnie z wcześniej ustalonym harmonogramem. Wszystkich uczestników obowiązuje obecność na miejscu wydarzenia najpóźniej do godziny 8:45, celem rejestracji oraz zapewnienia sprawnego przebiegu konkursu.</w:t>
      </w:r>
    </w:p>
    <w:p w14:paraId="6B69D939" w14:textId="77777777" w:rsidR="00DE24B9" w:rsidRDefault="00000000">
      <w:pPr>
        <w:numPr>
          <w:ilvl w:val="0"/>
          <w:numId w:val="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Dany wykonawca może zaprezentować się </w:t>
      </w:r>
      <w:r>
        <w:rPr>
          <w:rFonts w:ascii="Lexend Light" w:eastAsia="Lexend Light" w:hAnsi="Lexend Light" w:cs="Lexend Light"/>
          <w:color w:val="1F1F1F"/>
          <w:sz w:val="24"/>
          <w:szCs w:val="24"/>
          <w:highlight w:val="white"/>
          <w:u w:val="single"/>
        </w:rPr>
        <w:t>tylko</w:t>
      </w:r>
      <w:r>
        <w:rPr>
          <w:rFonts w:ascii="Lexend Light" w:eastAsia="Lexend Light" w:hAnsi="Lexend Light" w:cs="Lexend Light"/>
          <w:color w:val="1F1F1F"/>
          <w:sz w:val="24"/>
          <w:szCs w:val="24"/>
          <w:highlight w:val="white"/>
        </w:rPr>
        <w:t xml:space="preserve"> w jednej kategorii (solo lub zespół).</w:t>
      </w:r>
    </w:p>
    <w:p w14:paraId="56BF509F" w14:textId="06ED3318" w:rsidR="00DE24B9" w:rsidRDefault="00000000">
      <w:pPr>
        <w:numPr>
          <w:ilvl w:val="0"/>
          <w:numId w:val="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Uczestnik eliminacji zobowiązany jest do wykonania jednego utworu muzycznego wybranego z ogólnodostępnego repertuaru. Piosenka powinna wpisywać się w ideę konkursu, przywołując klimat wspomnień, znanych melodii i emocji związanych                </w:t>
      </w:r>
      <w:r w:rsidR="003C3128">
        <w:rPr>
          <w:rFonts w:ascii="Lexend Light" w:eastAsia="Lexend Light" w:hAnsi="Lexend Light" w:cs="Lexend Light"/>
          <w:color w:val="1F1F1F"/>
          <w:sz w:val="24"/>
          <w:szCs w:val="24"/>
          <w:highlight w:val="white"/>
        </w:rPr>
        <w:t xml:space="preserve">            </w:t>
      </w:r>
      <w:r>
        <w:rPr>
          <w:rFonts w:ascii="Lexend Light" w:eastAsia="Lexend Light" w:hAnsi="Lexend Light" w:cs="Lexend Light"/>
          <w:color w:val="1F1F1F"/>
          <w:sz w:val="24"/>
          <w:szCs w:val="24"/>
          <w:highlight w:val="white"/>
        </w:rPr>
        <w:t xml:space="preserve">z przeszłością. Utwór konkursowy należy zaprezentować </w:t>
      </w:r>
      <w:r w:rsidR="003C3128">
        <w:rPr>
          <w:rFonts w:ascii="Lexend Light" w:eastAsia="Lexend Light" w:hAnsi="Lexend Light" w:cs="Lexend Light"/>
          <w:color w:val="1F1F1F"/>
          <w:sz w:val="24"/>
          <w:szCs w:val="24"/>
          <w:highlight w:val="white"/>
        </w:rPr>
        <w:t xml:space="preserve">                          </w:t>
      </w:r>
      <w:r>
        <w:rPr>
          <w:rFonts w:ascii="Lexend Light" w:eastAsia="Lexend Light" w:hAnsi="Lexend Light" w:cs="Lexend Light"/>
          <w:color w:val="1F1F1F"/>
          <w:sz w:val="24"/>
          <w:szCs w:val="24"/>
          <w:highlight w:val="white"/>
        </w:rPr>
        <w:t xml:space="preserve">z wykorzystaniem jednej z dostępnych form wykonania: </w:t>
      </w:r>
      <w:proofErr w:type="spellStart"/>
      <w:r>
        <w:rPr>
          <w:rFonts w:ascii="Lexend Light" w:eastAsia="Lexend Light" w:hAnsi="Lexend Light" w:cs="Lexend Light"/>
          <w:color w:val="1F1F1F"/>
          <w:sz w:val="24"/>
          <w:szCs w:val="24"/>
          <w:highlight w:val="white"/>
        </w:rPr>
        <w:t>półplaybacku</w:t>
      </w:r>
      <w:proofErr w:type="spellEnd"/>
      <w:r>
        <w:rPr>
          <w:rFonts w:ascii="Lexend Light" w:eastAsia="Lexend Light" w:hAnsi="Lexend Light" w:cs="Lexend Light"/>
          <w:color w:val="1F1F1F"/>
          <w:sz w:val="24"/>
          <w:szCs w:val="24"/>
          <w:highlight w:val="white"/>
        </w:rPr>
        <w:t xml:space="preserve"> lub akompaniamentu na żywo. Prezentacja nie może przekroczyć 5 minut. </w:t>
      </w:r>
    </w:p>
    <w:p w14:paraId="0484D9C7" w14:textId="77777777" w:rsidR="00DE24B9" w:rsidRDefault="00000000">
      <w:pPr>
        <w:numPr>
          <w:ilvl w:val="0"/>
          <w:numId w:val="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Podkład muzyczny musi zostać dostarczony do Organizatora do dnia 23 października 2026 r. na adres mailowy: </w:t>
      </w:r>
      <w:hyperlink r:id="rId6">
        <w:r>
          <w:rPr>
            <w:rFonts w:ascii="Lexend Light" w:eastAsia="Lexend Light" w:hAnsi="Lexend Light" w:cs="Lexend Light"/>
            <w:color w:val="1155CC"/>
            <w:sz w:val="24"/>
            <w:szCs w:val="24"/>
            <w:highlight w:val="white"/>
            <w:u w:val="single"/>
          </w:rPr>
          <w:t>konkurspiosenki117@gmail.com</w:t>
        </w:r>
      </w:hyperlink>
      <w:r>
        <w:rPr>
          <w:rFonts w:ascii="Lexend Light" w:eastAsia="Lexend Light" w:hAnsi="Lexend Light" w:cs="Lexend Light"/>
          <w:color w:val="1F1F1F"/>
          <w:sz w:val="24"/>
          <w:szCs w:val="24"/>
          <w:highlight w:val="white"/>
        </w:rPr>
        <w:t xml:space="preserve"> wygenerowany w formie linku przy użyciu platformy </w:t>
      </w:r>
      <w:proofErr w:type="spellStart"/>
      <w:r>
        <w:rPr>
          <w:rFonts w:ascii="Lexend Light" w:eastAsia="Lexend Light" w:hAnsi="Lexend Light" w:cs="Lexend Light"/>
          <w:color w:val="1F1F1F"/>
          <w:sz w:val="24"/>
          <w:szCs w:val="24"/>
          <w:highlight w:val="white"/>
        </w:rPr>
        <w:t>WeTransfer</w:t>
      </w:r>
      <w:proofErr w:type="spellEnd"/>
      <w:r>
        <w:rPr>
          <w:rFonts w:ascii="Lexend Light" w:eastAsia="Lexend Light" w:hAnsi="Lexend Light" w:cs="Lexend Light"/>
          <w:color w:val="1F1F1F"/>
          <w:sz w:val="24"/>
          <w:szCs w:val="24"/>
          <w:highlight w:val="white"/>
        </w:rPr>
        <w:t>, bez haseł dostępowych lub jako załącznik w formacie mp3. Organizator nie odpowiada za jakość dostarczonego podkładu muzycznego.</w:t>
      </w:r>
    </w:p>
    <w:p w14:paraId="77A35DFD" w14:textId="77777777" w:rsidR="00DE24B9" w:rsidRDefault="00DE24B9">
      <w:pPr>
        <w:jc w:val="both"/>
        <w:rPr>
          <w:rFonts w:ascii="Lexend Light" w:eastAsia="Lexend Light" w:hAnsi="Lexend Light" w:cs="Lexend Light"/>
          <w:color w:val="1F1F1F"/>
          <w:sz w:val="24"/>
          <w:szCs w:val="24"/>
          <w:highlight w:val="white"/>
        </w:rPr>
      </w:pPr>
    </w:p>
    <w:p w14:paraId="5159A3AD" w14:textId="202EC624" w:rsidR="00DE24B9" w:rsidRDefault="00000000">
      <w:pPr>
        <w:numPr>
          <w:ilvl w:val="0"/>
          <w:numId w:val="6"/>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Jury konkursowe, wyłoni najlepszych wykonawców, którzy wystąpią </w:t>
      </w:r>
      <w:r w:rsidR="003C3128">
        <w:rPr>
          <w:rFonts w:ascii="Lexend Light" w:eastAsia="Lexend Light" w:hAnsi="Lexend Light" w:cs="Lexend Light"/>
          <w:color w:val="1F1F1F"/>
          <w:sz w:val="24"/>
          <w:szCs w:val="24"/>
          <w:highlight w:val="white"/>
        </w:rPr>
        <w:t xml:space="preserve">              </w:t>
      </w:r>
      <w:r>
        <w:rPr>
          <w:rFonts w:ascii="Lexend Light" w:eastAsia="Lexend Light" w:hAnsi="Lexend Light" w:cs="Lexend Light"/>
          <w:color w:val="1F1F1F"/>
          <w:sz w:val="24"/>
          <w:szCs w:val="24"/>
          <w:highlight w:val="white"/>
        </w:rPr>
        <w:t>w finale Konkursu przed szerszą publicznością.</w:t>
      </w:r>
    </w:p>
    <w:p w14:paraId="76E90BEC" w14:textId="77777777" w:rsidR="00DE24B9" w:rsidRDefault="00000000">
      <w:pPr>
        <w:numPr>
          <w:ilvl w:val="0"/>
          <w:numId w:val="6"/>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Jury konkursowe oceniać będzie:</w:t>
      </w:r>
    </w:p>
    <w:p w14:paraId="657B4209" w14:textId="77777777" w:rsidR="00DE24B9" w:rsidRDefault="00000000">
      <w:pPr>
        <w:ind w:left="1275"/>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a) dobór repertuaru (tekstu i muzyki),</w:t>
      </w:r>
    </w:p>
    <w:p w14:paraId="44A1434A" w14:textId="77777777" w:rsidR="00DE24B9" w:rsidRDefault="00000000">
      <w:pPr>
        <w:ind w:left="1275"/>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b) umiejętności wokalne,</w:t>
      </w:r>
    </w:p>
    <w:p w14:paraId="799F368F" w14:textId="77777777" w:rsidR="00DE24B9" w:rsidRDefault="00000000">
      <w:pPr>
        <w:ind w:left="1275"/>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lastRenderedPageBreak/>
        <w:t>c) ogólny wyraz artystyczny i zaangażowanie: ruch sceniczny, oddanie klimatu piosenki.</w:t>
      </w:r>
    </w:p>
    <w:p w14:paraId="6BFD137E" w14:textId="77777777" w:rsidR="00DE24B9" w:rsidRDefault="00000000">
      <w:pPr>
        <w:numPr>
          <w:ilvl w:val="0"/>
          <w:numId w:val="6"/>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Jury sporządzi protokół z listą zwycięzców.</w:t>
      </w:r>
    </w:p>
    <w:p w14:paraId="66E1B93D" w14:textId="77777777" w:rsidR="00DE24B9" w:rsidRDefault="00000000">
      <w:pPr>
        <w:numPr>
          <w:ilvl w:val="0"/>
          <w:numId w:val="6"/>
        </w:numPr>
        <w:jc w:val="both"/>
        <w:rPr>
          <w:rFonts w:ascii="Lexend Light" w:eastAsia="Lexend Light" w:hAnsi="Lexend Light" w:cs="Lexend Light"/>
          <w:color w:val="1F1F1F"/>
          <w:sz w:val="24"/>
          <w:szCs w:val="24"/>
        </w:rPr>
      </w:pPr>
      <w:r>
        <w:rPr>
          <w:rFonts w:ascii="Lexend Light" w:eastAsia="Lexend Light" w:hAnsi="Lexend Light" w:cs="Lexend Light"/>
          <w:color w:val="1F1F1F"/>
          <w:sz w:val="24"/>
          <w:szCs w:val="24"/>
          <w:highlight w:val="white"/>
        </w:rPr>
        <w:t>Wyniki eliminacji ogłoszone zostaną niezwłocznie po zakończeniu przesłuchań eliminacyjnych</w:t>
      </w:r>
      <w:r>
        <w:rPr>
          <w:rFonts w:ascii="Lexend Light" w:eastAsia="Lexend Light" w:hAnsi="Lexend Light" w:cs="Lexend Light"/>
          <w:color w:val="1F1F1F"/>
          <w:sz w:val="24"/>
          <w:szCs w:val="24"/>
        </w:rPr>
        <w:t xml:space="preserve">, tego samego dnia. </w:t>
      </w:r>
    </w:p>
    <w:p w14:paraId="7C8C4BB9" w14:textId="77777777" w:rsidR="00DE24B9" w:rsidRDefault="00DE24B9">
      <w:pPr>
        <w:ind w:left="720"/>
        <w:jc w:val="both"/>
        <w:rPr>
          <w:rFonts w:ascii="Lexend Light" w:eastAsia="Lexend Light" w:hAnsi="Lexend Light" w:cs="Lexend Light"/>
          <w:color w:val="1F1F1F"/>
          <w:sz w:val="24"/>
          <w:szCs w:val="24"/>
          <w:highlight w:val="white"/>
        </w:rPr>
      </w:pPr>
    </w:p>
    <w:p w14:paraId="2D41EDFF"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II.  WARSZTATY</w:t>
      </w:r>
    </w:p>
    <w:p w14:paraId="555417CB" w14:textId="77777777" w:rsidR="00DE24B9" w:rsidRDefault="00000000">
      <w:pPr>
        <w:numPr>
          <w:ilvl w:val="0"/>
          <w:numId w:val="1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Przed finałem, zorganizowane zostaną 30-minutowe warsztaty wokalne. </w:t>
      </w:r>
    </w:p>
    <w:p w14:paraId="16219D84" w14:textId="77777777" w:rsidR="00DE24B9" w:rsidRDefault="00000000">
      <w:pPr>
        <w:numPr>
          <w:ilvl w:val="0"/>
          <w:numId w:val="12"/>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Podczas warsztatów uczestnicy pracować będą nad wyrazistością słowa, frazowaniem, akcentowaniem i interpretacją tekstu oraz wizerunkiem </w:t>
      </w:r>
      <w:r>
        <w:rPr>
          <w:rFonts w:ascii="Lexend Light" w:eastAsia="Lexend Light" w:hAnsi="Lexend Light" w:cs="Lexend Light"/>
          <w:color w:val="1F1F1F"/>
          <w:sz w:val="24"/>
          <w:szCs w:val="24"/>
          <w:highlight w:val="white"/>
        </w:rPr>
        <w:br/>
        <w:t xml:space="preserve">i ruchem scenicznym. Dodatkowo, uczestnicy zapoznają się z pracą </w:t>
      </w:r>
      <w:r>
        <w:rPr>
          <w:rFonts w:ascii="Lexend Light" w:eastAsia="Lexend Light" w:hAnsi="Lexend Light" w:cs="Lexend Light"/>
          <w:color w:val="1F1F1F"/>
          <w:sz w:val="24"/>
          <w:szCs w:val="24"/>
          <w:highlight w:val="white"/>
        </w:rPr>
        <w:br/>
        <w:t>z mikrofonem.</w:t>
      </w:r>
    </w:p>
    <w:p w14:paraId="22A49178" w14:textId="77777777" w:rsidR="00DE24B9" w:rsidRDefault="00DE24B9">
      <w:pPr>
        <w:jc w:val="both"/>
        <w:rPr>
          <w:rFonts w:ascii="Lexend Light" w:eastAsia="Lexend Light" w:hAnsi="Lexend Light" w:cs="Lexend Light"/>
          <w:color w:val="1F1F1F"/>
          <w:sz w:val="24"/>
          <w:szCs w:val="24"/>
          <w:highlight w:val="white"/>
        </w:rPr>
      </w:pPr>
    </w:p>
    <w:p w14:paraId="1E6D6B22" w14:textId="77777777" w:rsidR="00DE24B9" w:rsidRDefault="00000000">
      <w:p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III. FINAŁ</w:t>
      </w:r>
    </w:p>
    <w:p w14:paraId="66B3B637" w14:textId="77777777" w:rsidR="00DE24B9" w:rsidRDefault="00000000">
      <w:pPr>
        <w:numPr>
          <w:ilvl w:val="0"/>
          <w:numId w:val="9"/>
        </w:numPr>
        <w:jc w:val="both"/>
        <w:rPr>
          <w:rFonts w:ascii="Lexend Light" w:eastAsia="Lexend Light" w:hAnsi="Lexend Light" w:cs="Lexend Light"/>
          <w:sz w:val="24"/>
          <w:szCs w:val="24"/>
        </w:rPr>
      </w:pPr>
      <w:r>
        <w:rPr>
          <w:rFonts w:ascii="Lexend Light" w:eastAsia="Lexend Light" w:hAnsi="Lexend Light" w:cs="Lexend Light"/>
          <w:color w:val="1F1F1F"/>
          <w:sz w:val="24"/>
          <w:szCs w:val="24"/>
          <w:highlight w:val="white"/>
        </w:rPr>
        <w:t>Finał Konkursu odbędzie się</w:t>
      </w:r>
      <w:r>
        <w:rPr>
          <w:rFonts w:ascii="Lexend Light" w:eastAsia="Lexend Light" w:hAnsi="Lexend Light" w:cs="Lexend Light"/>
          <w:color w:val="1F1F1F"/>
          <w:sz w:val="24"/>
          <w:szCs w:val="24"/>
        </w:rPr>
        <w:t xml:space="preserve"> w dniu konkursu, tj. </w:t>
      </w:r>
      <w:r>
        <w:rPr>
          <w:rFonts w:ascii="Lexend Light" w:eastAsia="Lexend Light" w:hAnsi="Lexend Light" w:cs="Lexend Light"/>
          <w:sz w:val="24"/>
          <w:szCs w:val="24"/>
        </w:rPr>
        <w:t xml:space="preserve">29 października 2026 r. około godz. 13:00 </w:t>
      </w:r>
      <w:r>
        <w:rPr>
          <w:rFonts w:ascii="Lexend Light" w:eastAsia="Lexend Light" w:hAnsi="Lexend Light" w:cs="Lexend Light"/>
          <w:color w:val="1F1F1F"/>
          <w:sz w:val="24"/>
          <w:szCs w:val="24"/>
          <w:highlight w:val="white"/>
        </w:rPr>
        <w:t xml:space="preserve">w sali gimnastycznej Szkoły Podstawowej nr 117 </w:t>
      </w:r>
      <w:r>
        <w:rPr>
          <w:rFonts w:ascii="Lexend Light" w:eastAsia="Lexend Light" w:hAnsi="Lexend Light" w:cs="Lexend Light"/>
          <w:color w:val="1F1F1F"/>
          <w:sz w:val="24"/>
          <w:szCs w:val="24"/>
          <w:highlight w:val="white"/>
        </w:rPr>
        <w:br/>
        <w:t xml:space="preserve">w Krakowie przy ul. </w:t>
      </w:r>
      <w:proofErr w:type="spellStart"/>
      <w:r>
        <w:rPr>
          <w:rFonts w:ascii="Lexend Light" w:eastAsia="Lexend Light" w:hAnsi="Lexend Light" w:cs="Lexend Light"/>
          <w:color w:val="1F1F1F"/>
          <w:sz w:val="24"/>
          <w:szCs w:val="24"/>
          <w:highlight w:val="white"/>
        </w:rPr>
        <w:t>Kurczaba</w:t>
      </w:r>
      <w:proofErr w:type="spellEnd"/>
      <w:r>
        <w:rPr>
          <w:rFonts w:ascii="Lexend Light" w:eastAsia="Lexend Light" w:hAnsi="Lexend Light" w:cs="Lexend Light"/>
          <w:color w:val="1F1F1F"/>
          <w:sz w:val="24"/>
          <w:szCs w:val="24"/>
          <w:highlight w:val="white"/>
        </w:rPr>
        <w:t xml:space="preserve"> 15.</w:t>
      </w:r>
    </w:p>
    <w:p w14:paraId="17624508" w14:textId="77777777" w:rsidR="00DE24B9" w:rsidRDefault="00DE24B9">
      <w:pPr>
        <w:jc w:val="both"/>
        <w:rPr>
          <w:rFonts w:ascii="Lexend Light" w:eastAsia="Lexend Light" w:hAnsi="Lexend Light" w:cs="Lexend Light"/>
          <w:color w:val="1F1F1F"/>
          <w:sz w:val="24"/>
          <w:szCs w:val="24"/>
          <w:highlight w:val="white"/>
        </w:rPr>
      </w:pPr>
    </w:p>
    <w:p w14:paraId="2FFF10B6" w14:textId="77777777" w:rsidR="00DE24B9" w:rsidRDefault="00DE24B9">
      <w:pPr>
        <w:jc w:val="center"/>
        <w:rPr>
          <w:rFonts w:ascii="Lexend Light" w:eastAsia="Lexend Light" w:hAnsi="Lexend Light" w:cs="Lexend Light"/>
          <w:color w:val="1F1F1F"/>
          <w:sz w:val="24"/>
          <w:szCs w:val="24"/>
          <w:highlight w:val="white"/>
        </w:rPr>
      </w:pPr>
    </w:p>
    <w:p w14:paraId="6730D08F"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§7 </w:t>
      </w:r>
    </w:p>
    <w:p w14:paraId="56BDF1DD"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NAGRODY</w:t>
      </w:r>
    </w:p>
    <w:p w14:paraId="4FF4850C" w14:textId="77777777" w:rsidR="00DE24B9" w:rsidRDefault="00000000">
      <w:pPr>
        <w:numPr>
          <w:ilvl w:val="0"/>
          <w:numId w:val="7"/>
        </w:numPr>
        <w:jc w:val="both"/>
        <w:rPr>
          <w:rFonts w:ascii="Lexend Light" w:eastAsia="Lexend Light" w:hAnsi="Lexend Light" w:cs="Lexend Light"/>
          <w:sz w:val="24"/>
          <w:szCs w:val="24"/>
        </w:rPr>
      </w:pPr>
      <w:r>
        <w:rPr>
          <w:rFonts w:ascii="Lexend Light" w:eastAsia="Lexend Light" w:hAnsi="Lexend Light" w:cs="Lexend Light"/>
          <w:sz w:val="24"/>
          <w:szCs w:val="24"/>
        </w:rPr>
        <w:t>Organizatorzy przewidują dla laureatów poszczególnych kategorii wykonawczych nagrody, zastrzegając sobie prawo ich podziału.</w:t>
      </w:r>
    </w:p>
    <w:p w14:paraId="72A10E6C" w14:textId="77777777" w:rsidR="00DE24B9" w:rsidRDefault="00DE24B9">
      <w:pPr>
        <w:spacing w:line="240" w:lineRule="auto"/>
        <w:rPr>
          <w:rFonts w:ascii="Lexend Light" w:eastAsia="Lexend Light" w:hAnsi="Lexend Light" w:cs="Lexend Light"/>
        </w:rPr>
      </w:pPr>
    </w:p>
    <w:p w14:paraId="27B3491C" w14:textId="77777777" w:rsidR="00DE24B9" w:rsidRDefault="00000000">
      <w:pPr>
        <w:jc w:val="center"/>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§8 </w:t>
      </w:r>
      <w:r>
        <w:rPr>
          <w:rFonts w:ascii="Lexend Light" w:eastAsia="Lexend Light" w:hAnsi="Lexend Light" w:cs="Lexend Light"/>
          <w:color w:val="1F1F1F"/>
          <w:sz w:val="24"/>
          <w:szCs w:val="24"/>
          <w:highlight w:val="white"/>
        </w:rPr>
        <w:br/>
        <w:t>INFORMACJE POZOSTAŁE</w:t>
      </w:r>
    </w:p>
    <w:p w14:paraId="24088506" w14:textId="77777777" w:rsidR="00DE24B9" w:rsidRDefault="00000000">
      <w:pPr>
        <w:numPr>
          <w:ilvl w:val="0"/>
          <w:numId w:val="13"/>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Organizator zapewnia: sprzęt nagłaśniający oraz mikrofony.</w:t>
      </w:r>
    </w:p>
    <w:p w14:paraId="75E40673" w14:textId="77777777" w:rsidR="00DE24B9" w:rsidRDefault="00000000">
      <w:pPr>
        <w:numPr>
          <w:ilvl w:val="0"/>
          <w:numId w:val="13"/>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 xml:space="preserve">Udział w konkursie jest bezpłatny. Uczestnicy pokrywają we własnym zakresie koszty przejazdu i ubezpieczenia na wszystkich etapach Konkursu. </w:t>
      </w:r>
    </w:p>
    <w:p w14:paraId="47D870B9" w14:textId="77777777" w:rsidR="00DE24B9" w:rsidRDefault="00000000">
      <w:pPr>
        <w:numPr>
          <w:ilvl w:val="0"/>
          <w:numId w:val="13"/>
        </w:numPr>
        <w:jc w:val="both"/>
        <w:rPr>
          <w:rFonts w:ascii="Lexend Light" w:eastAsia="Lexend Light" w:hAnsi="Lexend Light" w:cs="Lexend Light"/>
          <w:color w:val="1F1F1F"/>
          <w:sz w:val="24"/>
          <w:szCs w:val="24"/>
          <w:highlight w:val="white"/>
        </w:rPr>
      </w:pPr>
      <w:r>
        <w:rPr>
          <w:rFonts w:ascii="Lexend Light" w:eastAsia="Lexend Light" w:hAnsi="Lexend Light" w:cs="Lexend Light"/>
          <w:color w:val="1F1F1F"/>
          <w:sz w:val="24"/>
          <w:szCs w:val="24"/>
          <w:highlight w:val="white"/>
        </w:rPr>
        <w:t>Kwestie sporne, nieobjęte regulaminem lub wymagające dodatkowych interpretacji rozstrzyga organizator.</w:t>
      </w:r>
    </w:p>
    <w:p w14:paraId="5569484A" w14:textId="77777777" w:rsidR="00DE24B9" w:rsidRDefault="00DE24B9">
      <w:pPr>
        <w:jc w:val="both"/>
        <w:rPr>
          <w:rFonts w:ascii="Lexend Light" w:eastAsia="Lexend Light" w:hAnsi="Lexend Light" w:cs="Lexend Light"/>
          <w:color w:val="1F1F1F"/>
          <w:sz w:val="24"/>
          <w:szCs w:val="24"/>
          <w:highlight w:val="white"/>
        </w:rPr>
      </w:pPr>
    </w:p>
    <w:p w14:paraId="43072BFB" w14:textId="77777777" w:rsidR="00DE24B9" w:rsidRDefault="00DE24B9">
      <w:pPr>
        <w:jc w:val="both"/>
        <w:rPr>
          <w:rFonts w:ascii="Lexend Light" w:eastAsia="Lexend Light" w:hAnsi="Lexend Light" w:cs="Lexend Light"/>
          <w:color w:val="1F1F1F"/>
          <w:sz w:val="24"/>
          <w:szCs w:val="24"/>
          <w:highlight w:val="white"/>
        </w:rPr>
      </w:pPr>
    </w:p>
    <w:p w14:paraId="052F01A5" w14:textId="77777777" w:rsidR="00DE24B9" w:rsidRDefault="00DE24B9">
      <w:pPr>
        <w:jc w:val="both"/>
        <w:rPr>
          <w:rFonts w:ascii="Lexend Light" w:eastAsia="Lexend Light" w:hAnsi="Lexend Light" w:cs="Lexend Light"/>
          <w:color w:val="1F1F1F"/>
          <w:sz w:val="24"/>
          <w:szCs w:val="24"/>
          <w:highlight w:val="white"/>
        </w:rPr>
      </w:pPr>
    </w:p>
    <w:p w14:paraId="775ED906" w14:textId="77777777" w:rsidR="00DE24B9" w:rsidRDefault="00DE24B9">
      <w:pPr>
        <w:jc w:val="both"/>
        <w:rPr>
          <w:rFonts w:ascii="Lexend Light" w:eastAsia="Lexend Light" w:hAnsi="Lexend Light" w:cs="Lexend Light"/>
          <w:color w:val="1F1F1F"/>
          <w:sz w:val="24"/>
          <w:szCs w:val="24"/>
          <w:highlight w:val="white"/>
        </w:rPr>
      </w:pPr>
    </w:p>
    <w:p w14:paraId="0CB8C354" w14:textId="77777777" w:rsidR="00DE24B9" w:rsidRDefault="00DE24B9">
      <w:pPr>
        <w:jc w:val="both"/>
        <w:rPr>
          <w:rFonts w:ascii="Lexend Light" w:eastAsia="Lexend Light" w:hAnsi="Lexend Light" w:cs="Lexend Light"/>
          <w:color w:val="1F1F1F"/>
          <w:sz w:val="24"/>
          <w:szCs w:val="24"/>
          <w:highlight w:val="white"/>
        </w:rPr>
      </w:pPr>
    </w:p>
    <w:p w14:paraId="272A22A4" w14:textId="77777777" w:rsidR="00DE24B9" w:rsidRDefault="00DE24B9">
      <w:pPr>
        <w:jc w:val="both"/>
        <w:rPr>
          <w:rFonts w:ascii="Lexend Light" w:eastAsia="Lexend Light" w:hAnsi="Lexend Light" w:cs="Lexend Light"/>
          <w:color w:val="1F1F1F"/>
          <w:sz w:val="24"/>
          <w:szCs w:val="24"/>
          <w:highlight w:val="white"/>
        </w:rPr>
      </w:pPr>
    </w:p>
    <w:p w14:paraId="167FBF1A" w14:textId="77777777" w:rsidR="00DE24B9" w:rsidRDefault="00DE24B9">
      <w:pPr>
        <w:jc w:val="both"/>
        <w:rPr>
          <w:rFonts w:ascii="Lexend Light" w:eastAsia="Lexend Light" w:hAnsi="Lexend Light" w:cs="Lexend Light"/>
          <w:color w:val="1F1F1F"/>
          <w:sz w:val="24"/>
          <w:szCs w:val="24"/>
          <w:highlight w:val="white"/>
        </w:rPr>
      </w:pPr>
    </w:p>
    <w:p w14:paraId="0D91F230" w14:textId="77777777" w:rsidR="00DE24B9" w:rsidRDefault="00DE24B9" w:rsidP="003C3128">
      <w:pPr>
        <w:rPr>
          <w:rFonts w:ascii="Comfortaa" w:eastAsia="Comfortaa" w:hAnsi="Comfortaa" w:cs="Comfortaa"/>
          <w:b/>
          <w:bCs/>
          <w:i/>
          <w:iCs/>
          <w:color w:val="1C4587"/>
          <w:sz w:val="12"/>
          <w:szCs w:val="12"/>
        </w:rPr>
        <w:sectPr w:rsidR="00DE24B9">
          <w:pgSz w:w="11909" w:h="16834"/>
          <w:pgMar w:top="1440" w:right="1440" w:bottom="1440" w:left="1440" w:header="720" w:footer="720" w:gutter="0"/>
          <w:pgNumType w:start="1"/>
          <w:cols w:space="708"/>
        </w:sectPr>
      </w:pPr>
    </w:p>
    <w:p w14:paraId="3304C819" w14:textId="77777777" w:rsidR="00DE24B9" w:rsidRDefault="00DE24B9">
      <w:pPr>
        <w:ind w:left="-420" w:firstLine="140"/>
        <w:jc w:val="right"/>
        <w:rPr>
          <w:rFonts w:ascii="Comfortaa" w:eastAsia="Comfortaa" w:hAnsi="Comfortaa" w:cs="Comfortaa"/>
          <w:b/>
          <w:bCs/>
          <w:i/>
          <w:iCs/>
          <w:color w:val="1C4587"/>
          <w:sz w:val="12"/>
          <w:szCs w:val="12"/>
        </w:rPr>
      </w:pPr>
    </w:p>
    <w:p w14:paraId="597D2472" w14:textId="77777777" w:rsidR="00DE24B9" w:rsidRDefault="00DE24B9">
      <w:pPr>
        <w:ind w:left="-420" w:firstLine="140"/>
        <w:jc w:val="right"/>
        <w:rPr>
          <w:rFonts w:ascii="Comfortaa" w:eastAsia="Comfortaa" w:hAnsi="Comfortaa" w:cs="Comfortaa"/>
          <w:b/>
          <w:bCs/>
          <w:i/>
          <w:iCs/>
          <w:color w:val="1C4587"/>
          <w:sz w:val="12"/>
          <w:szCs w:val="12"/>
        </w:rPr>
      </w:pPr>
    </w:p>
    <w:p w14:paraId="30EC208D" w14:textId="77777777" w:rsidR="00DE24B9" w:rsidRDefault="00DE24B9">
      <w:pPr>
        <w:ind w:left="-420" w:firstLine="140"/>
        <w:jc w:val="right"/>
        <w:rPr>
          <w:rFonts w:ascii="Comfortaa" w:eastAsia="Comfortaa" w:hAnsi="Comfortaa" w:cs="Comfortaa"/>
          <w:b/>
          <w:bCs/>
          <w:i/>
          <w:iCs/>
          <w:color w:val="1C4587"/>
          <w:sz w:val="12"/>
          <w:szCs w:val="12"/>
        </w:rPr>
      </w:pPr>
    </w:p>
    <w:p w14:paraId="6DA993B7" w14:textId="77777777" w:rsidR="00DE24B9" w:rsidRDefault="00DE24B9">
      <w:pPr>
        <w:ind w:left="-420" w:firstLine="140"/>
        <w:jc w:val="right"/>
        <w:rPr>
          <w:rFonts w:ascii="Comfortaa" w:eastAsia="Comfortaa" w:hAnsi="Comfortaa" w:cs="Comfortaa"/>
          <w:b/>
          <w:bCs/>
          <w:i/>
          <w:iCs/>
          <w:color w:val="1C4587"/>
          <w:sz w:val="12"/>
          <w:szCs w:val="12"/>
        </w:rPr>
      </w:pPr>
    </w:p>
    <w:p w14:paraId="1D94D329" w14:textId="77777777" w:rsidR="00DE24B9" w:rsidRDefault="00000000">
      <w:pPr>
        <w:ind w:left="-420" w:firstLine="140"/>
        <w:jc w:val="right"/>
        <w:rPr>
          <w:rFonts w:ascii="Comfortaa" w:eastAsia="Comfortaa" w:hAnsi="Comfortaa" w:cs="Comfortaa"/>
          <w:b/>
          <w:bCs/>
          <w:i/>
          <w:iCs/>
          <w:color w:val="1C4587"/>
          <w:sz w:val="12"/>
          <w:szCs w:val="12"/>
        </w:rPr>
      </w:pPr>
      <w:r>
        <w:rPr>
          <w:rFonts w:ascii="Comfortaa" w:eastAsia="Comfortaa" w:hAnsi="Comfortaa" w:cs="Comfortaa"/>
          <w:b/>
          <w:bCs/>
          <w:i/>
          <w:iCs/>
          <w:color w:val="1C4587"/>
          <w:sz w:val="12"/>
          <w:szCs w:val="12"/>
        </w:rPr>
        <w:t>Załącznik nr 1 do Regulaminu Międzyszkolnego Konkursu Piosenki</w:t>
      </w:r>
      <w:r>
        <w:rPr>
          <w:rFonts w:ascii="Comfortaa" w:eastAsia="Comfortaa" w:hAnsi="Comfortaa" w:cs="Comfortaa"/>
          <w:b/>
          <w:bCs/>
          <w:i/>
          <w:iCs/>
          <w:color w:val="1C4587"/>
          <w:sz w:val="12"/>
          <w:szCs w:val="12"/>
        </w:rPr>
        <w:br/>
        <w:t xml:space="preserve"> “Gdzieś to już słyszałem…- konkurs piosenki pełen wspomnień”</w:t>
      </w:r>
    </w:p>
    <w:p w14:paraId="71759326" w14:textId="77777777" w:rsidR="00DE24B9" w:rsidRDefault="00DE24B9">
      <w:pPr>
        <w:ind w:left="-420" w:firstLine="140"/>
        <w:jc w:val="right"/>
        <w:rPr>
          <w:rFonts w:ascii="Comfortaa" w:eastAsia="Comfortaa" w:hAnsi="Comfortaa" w:cs="Comfortaa"/>
          <w:b/>
          <w:bCs/>
          <w:i/>
          <w:iCs/>
          <w:color w:val="1C4587"/>
          <w:sz w:val="12"/>
          <w:szCs w:val="12"/>
        </w:rPr>
      </w:pPr>
    </w:p>
    <w:p w14:paraId="469B0F0B" w14:textId="77777777" w:rsidR="00DE24B9" w:rsidRDefault="00DE24B9">
      <w:pPr>
        <w:ind w:left="-420" w:firstLine="140"/>
        <w:jc w:val="right"/>
        <w:rPr>
          <w:rFonts w:ascii="Comfortaa" w:eastAsia="Comfortaa" w:hAnsi="Comfortaa" w:cs="Comfortaa"/>
          <w:b/>
          <w:bCs/>
          <w:i/>
          <w:iCs/>
          <w:color w:val="1C4587"/>
          <w:sz w:val="12"/>
          <w:szCs w:val="12"/>
        </w:rPr>
      </w:pPr>
    </w:p>
    <w:p w14:paraId="459CE4C0" w14:textId="77777777" w:rsidR="00DE24B9" w:rsidRDefault="00000000">
      <w:pPr>
        <w:spacing w:after="200"/>
        <w:rPr>
          <w:rFonts w:ascii="Lexend" w:eastAsia="Lexend" w:hAnsi="Lexend" w:cs="Lexend"/>
          <w:sz w:val="36"/>
          <w:szCs w:val="36"/>
          <w:u w:val="single"/>
        </w:rPr>
      </w:pPr>
      <w:r>
        <w:rPr>
          <w:noProof/>
        </w:rPr>
        <w:drawing>
          <wp:anchor distT="0" distB="0" distL="114300" distR="114300" simplePos="0" relativeHeight="251659264" behindDoc="0" locked="0" layoutInCell="1" hidden="0" allowOverlap="1" wp14:anchorId="7092917A" wp14:editId="41E3DA66">
            <wp:simplePos x="0" y="0"/>
            <wp:positionH relativeFrom="column">
              <wp:posOffset>47626</wp:posOffset>
            </wp:positionH>
            <wp:positionV relativeFrom="paragraph">
              <wp:posOffset>44577</wp:posOffset>
            </wp:positionV>
            <wp:extent cx="1185863" cy="1185863"/>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185863" cy="1185863"/>
                    </a:xfrm>
                    <a:prstGeom prst="rect">
                      <a:avLst/>
                    </a:prstGeom>
                    <a:ln/>
                  </pic:spPr>
                </pic:pic>
              </a:graphicData>
            </a:graphic>
          </wp:anchor>
        </w:drawing>
      </w:r>
    </w:p>
    <w:p w14:paraId="2F0065BB" w14:textId="77777777" w:rsidR="00DE24B9" w:rsidRDefault="00000000">
      <w:pPr>
        <w:spacing w:after="200"/>
        <w:rPr>
          <w:rFonts w:ascii="Comfortaa" w:eastAsia="Comfortaa" w:hAnsi="Comfortaa" w:cs="Comfortaa"/>
          <w:sz w:val="28"/>
          <w:szCs w:val="28"/>
        </w:rPr>
      </w:pPr>
      <w:r>
        <w:rPr>
          <w:rFonts w:ascii="Comfortaa" w:eastAsia="Comfortaa" w:hAnsi="Comfortaa" w:cs="Comfortaa"/>
          <w:sz w:val="30"/>
          <w:szCs w:val="30"/>
        </w:rPr>
        <w:t xml:space="preserve">                                  </w:t>
      </w:r>
      <w:r>
        <w:rPr>
          <w:rFonts w:ascii="Comfortaa" w:eastAsia="Comfortaa" w:hAnsi="Comfortaa" w:cs="Comfortaa"/>
          <w:sz w:val="20"/>
          <w:szCs w:val="20"/>
        </w:rPr>
        <w:t xml:space="preserve">                          </w:t>
      </w:r>
      <w:r>
        <w:rPr>
          <w:rFonts w:ascii="Comfortaa" w:eastAsia="Comfortaa" w:hAnsi="Comfortaa" w:cs="Comfortaa"/>
          <w:sz w:val="20"/>
          <w:szCs w:val="20"/>
          <w:u w:val="single"/>
        </w:rPr>
        <w:t xml:space="preserve">KARTA ZGŁOSZENIA </w:t>
      </w:r>
      <w:r>
        <w:rPr>
          <w:rFonts w:ascii="Comfortaa" w:eastAsia="Comfortaa" w:hAnsi="Comfortaa" w:cs="Comfortaa"/>
          <w:sz w:val="30"/>
          <w:szCs w:val="30"/>
        </w:rPr>
        <w:br/>
        <w:t xml:space="preserve">                   </w:t>
      </w:r>
      <w:r>
        <w:rPr>
          <w:rFonts w:ascii="Comfortaa" w:eastAsia="Comfortaa" w:hAnsi="Comfortaa" w:cs="Comfortaa"/>
          <w:sz w:val="28"/>
          <w:szCs w:val="28"/>
        </w:rPr>
        <w:t xml:space="preserve"> </w:t>
      </w:r>
    </w:p>
    <w:p w14:paraId="3D4B7174" w14:textId="77777777" w:rsidR="00DE24B9" w:rsidRDefault="00000000">
      <w:pPr>
        <w:spacing w:after="200"/>
        <w:jc w:val="center"/>
        <w:rPr>
          <w:rFonts w:ascii="Comfortaa" w:eastAsia="Comfortaa" w:hAnsi="Comfortaa" w:cs="Comfortaa"/>
          <w:b/>
          <w:bCs/>
          <w:i/>
          <w:iCs/>
          <w:sz w:val="28"/>
          <w:szCs w:val="28"/>
        </w:rPr>
      </w:pPr>
      <w:r>
        <w:rPr>
          <w:rFonts w:ascii="Comfortaa" w:eastAsia="Comfortaa" w:hAnsi="Comfortaa" w:cs="Comfortaa"/>
          <w:b/>
          <w:bCs/>
          <w:sz w:val="28"/>
          <w:szCs w:val="28"/>
        </w:rPr>
        <w:t xml:space="preserve">XXXI MIĘDZYSZKOLNY KONKURS PIOSENKI </w:t>
      </w:r>
      <w:r>
        <w:rPr>
          <w:rFonts w:ascii="Comfortaa" w:eastAsia="Comfortaa" w:hAnsi="Comfortaa" w:cs="Comfortaa"/>
          <w:b/>
          <w:bCs/>
          <w:sz w:val="28"/>
          <w:szCs w:val="28"/>
        </w:rPr>
        <w:br/>
        <w:t xml:space="preserve">                 “</w:t>
      </w:r>
      <w:r>
        <w:rPr>
          <w:rFonts w:ascii="Comfortaa" w:eastAsia="Comfortaa" w:hAnsi="Comfortaa" w:cs="Comfortaa"/>
          <w:b/>
          <w:bCs/>
          <w:i/>
          <w:iCs/>
          <w:sz w:val="28"/>
          <w:szCs w:val="28"/>
        </w:rPr>
        <w:t>Gdzieś to już słyszałem… konkurs piosenki pełen wspomnień”</w:t>
      </w:r>
    </w:p>
    <w:p w14:paraId="124C43AA" w14:textId="77777777" w:rsidR="00DE24B9" w:rsidRDefault="00DE24B9">
      <w:pPr>
        <w:spacing w:line="240" w:lineRule="auto"/>
        <w:rPr>
          <w:rFonts w:ascii="Comfortaa" w:eastAsia="Comfortaa" w:hAnsi="Comfortaa" w:cs="Comfortaa"/>
          <w:sz w:val="32"/>
          <w:szCs w:val="32"/>
        </w:rPr>
      </w:pPr>
    </w:p>
    <w:p w14:paraId="12CC800A" w14:textId="77777777" w:rsidR="00DE24B9" w:rsidRDefault="00000000">
      <w:pPr>
        <w:spacing w:after="200"/>
        <w:rPr>
          <w:rFonts w:ascii="Comfortaa" w:eastAsia="Comfortaa" w:hAnsi="Comfortaa" w:cs="Comfortaa"/>
        </w:rPr>
      </w:pPr>
      <w:r>
        <w:rPr>
          <w:rFonts w:ascii="Comfortaa" w:eastAsia="Comfortaa" w:hAnsi="Comfortaa" w:cs="Comfortaa"/>
        </w:rPr>
        <w:t xml:space="preserve">nazwa,  adres placówki, numer telefonu, e-mail:  </w:t>
      </w:r>
    </w:p>
    <w:p w14:paraId="4A58CAB6" w14:textId="77777777" w:rsidR="00DE24B9" w:rsidRDefault="00000000">
      <w:pPr>
        <w:spacing w:after="200" w:line="360" w:lineRule="auto"/>
        <w:rPr>
          <w:rFonts w:ascii="Comfortaa" w:eastAsia="Comfortaa" w:hAnsi="Comfortaa" w:cs="Comfortaa"/>
          <w:sz w:val="30"/>
          <w:szCs w:val="30"/>
        </w:rPr>
      </w:pPr>
      <w:r>
        <w:rPr>
          <w:rFonts w:ascii="Comfortaa" w:eastAsia="Comfortaa" w:hAnsi="Comfortaa" w:cs="Comfortaa"/>
          <w:sz w:val="30"/>
          <w:szCs w:val="30"/>
        </w:rPr>
        <w:t>……………………………………………………………………………………………………………………………………………………………………………………………………………………………………………………………………………………………………………………………………………………………..</w:t>
      </w:r>
    </w:p>
    <w:tbl>
      <w:tblPr>
        <w:tblStyle w:val="a"/>
        <w:tblW w:w="13905" w:type="dxa"/>
        <w:tblInd w:w="108" w:type="dxa"/>
        <w:tblLayout w:type="fixed"/>
        <w:tblLook w:val="0000" w:firstRow="0" w:lastRow="0" w:firstColumn="0" w:lastColumn="0" w:noHBand="0" w:noVBand="0"/>
      </w:tblPr>
      <w:tblGrid>
        <w:gridCol w:w="825"/>
        <w:gridCol w:w="2970"/>
        <w:gridCol w:w="3270"/>
        <w:gridCol w:w="2220"/>
        <w:gridCol w:w="4620"/>
      </w:tblGrid>
      <w:tr w:rsidR="00DE24B9" w14:paraId="5017B6A2" w14:textId="77777777">
        <w:trPr>
          <w:trHeight w:val="1"/>
        </w:trPr>
        <w:tc>
          <w:tcPr>
            <w:tcW w:w="8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65821B" w14:textId="77777777" w:rsidR="00DE24B9" w:rsidRDefault="00000000">
            <w:pPr>
              <w:spacing w:line="240" w:lineRule="auto"/>
              <w:jc w:val="center"/>
              <w:rPr>
                <w:rFonts w:ascii="Comfortaa" w:eastAsia="Comfortaa" w:hAnsi="Comfortaa" w:cs="Comfortaa"/>
                <w:sz w:val="18"/>
                <w:szCs w:val="18"/>
              </w:rPr>
            </w:pPr>
            <w:r>
              <w:rPr>
                <w:rFonts w:ascii="Comfortaa" w:eastAsia="Comfortaa" w:hAnsi="Comfortaa" w:cs="Comfortaa"/>
                <w:sz w:val="20"/>
                <w:szCs w:val="20"/>
              </w:rPr>
              <w:t xml:space="preserve">L. p. </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3D256C" w14:textId="77777777" w:rsidR="00DE24B9" w:rsidRDefault="00000000">
            <w:pPr>
              <w:spacing w:line="240" w:lineRule="auto"/>
              <w:jc w:val="center"/>
              <w:rPr>
                <w:rFonts w:ascii="Comfortaa" w:eastAsia="Comfortaa" w:hAnsi="Comfortaa" w:cs="Comfortaa"/>
                <w:sz w:val="18"/>
                <w:szCs w:val="18"/>
              </w:rPr>
            </w:pPr>
            <w:r>
              <w:rPr>
                <w:rFonts w:ascii="Comfortaa" w:eastAsia="Comfortaa" w:hAnsi="Comfortaa" w:cs="Comfortaa"/>
                <w:sz w:val="20"/>
                <w:szCs w:val="20"/>
              </w:rPr>
              <w:t>Imię i nazwisko wykonawcy/ów</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D14B05" w14:textId="77777777" w:rsidR="00DE24B9" w:rsidRDefault="00000000">
            <w:pPr>
              <w:spacing w:line="240" w:lineRule="auto"/>
              <w:jc w:val="center"/>
              <w:rPr>
                <w:rFonts w:ascii="Comfortaa" w:eastAsia="Comfortaa" w:hAnsi="Comfortaa" w:cs="Comfortaa"/>
                <w:sz w:val="18"/>
                <w:szCs w:val="18"/>
              </w:rPr>
            </w:pPr>
            <w:r>
              <w:rPr>
                <w:rFonts w:ascii="Comfortaa" w:eastAsia="Comfortaa" w:hAnsi="Comfortaa" w:cs="Comfortaa"/>
                <w:sz w:val="20"/>
                <w:szCs w:val="20"/>
              </w:rPr>
              <w:t>Tytuł piosenki oraz czas trwania</w:t>
            </w: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37CDCB" w14:textId="77777777" w:rsidR="00DE24B9" w:rsidRDefault="00000000">
            <w:pPr>
              <w:spacing w:line="240" w:lineRule="auto"/>
              <w:jc w:val="center"/>
              <w:rPr>
                <w:rFonts w:ascii="Comfortaa" w:eastAsia="Comfortaa" w:hAnsi="Comfortaa" w:cs="Comfortaa"/>
                <w:sz w:val="18"/>
                <w:szCs w:val="18"/>
              </w:rPr>
            </w:pPr>
            <w:r>
              <w:rPr>
                <w:rFonts w:ascii="Comfortaa" w:eastAsia="Comfortaa" w:hAnsi="Comfortaa" w:cs="Comfortaa"/>
                <w:sz w:val="20"/>
                <w:szCs w:val="20"/>
              </w:rPr>
              <w:t>Kategoria</w:t>
            </w: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DEA975" w14:textId="77777777" w:rsidR="00DE24B9" w:rsidRDefault="00000000">
            <w:pPr>
              <w:spacing w:line="240" w:lineRule="auto"/>
              <w:jc w:val="center"/>
              <w:rPr>
                <w:rFonts w:ascii="Comfortaa" w:eastAsia="Comfortaa" w:hAnsi="Comfortaa" w:cs="Comfortaa"/>
                <w:sz w:val="18"/>
                <w:szCs w:val="18"/>
              </w:rPr>
            </w:pPr>
            <w:r>
              <w:rPr>
                <w:rFonts w:ascii="Comfortaa" w:eastAsia="Comfortaa" w:hAnsi="Comfortaa" w:cs="Comfortaa"/>
                <w:sz w:val="20"/>
                <w:szCs w:val="20"/>
              </w:rPr>
              <w:t>Imię i nazwisko opiekuna</w:t>
            </w:r>
          </w:p>
        </w:tc>
      </w:tr>
      <w:tr w:rsidR="00DE24B9" w14:paraId="23C00DC6" w14:textId="77777777">
        <w:trPr>
          <w:trHeight w:val="990"/>
        </w:trPr>
        <w:tc>
          <w:tcPr>
            <w:tcW w:w="8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C6497B" w14:textId="77777777" w:rsidR="00DE24B9" w:rsidRDefault="00DE24B9">
            <w:pPr>
              <w:spacing w:line="240" w:lineRule="auto"/>
              <w:rPr>
                <w:rFonts w:ascii="Comfortaa" w:eastAsia="Comfortaa" w:hAnsi="Comfortaa" w:cs="Comfortaa"/>
              </w:rPr>
            </w:pPr>
          </w:p>
          <w:p w14:paraId="29FDCB5A" w14:textId="77777777" w:rsidR="00DE24B9" w:rsidRDefault="00000000">
            <w:pPr>
              <w:spacing w:line="240" w:lineRule="auto"/>
              <w:rPr>
                <w:rFonts w:ascii="Comfortaa" w:eastAsia="Comfortaa" w:hAnsi="Comfortaa" w:cs="Comfortaa"/>
                <w:sz w:val="16"/>
                <w:szCs w:val="16"/>
              </w:rPr>
            </w:pPr>
            <w:r>
              <w:rPr>
                <w:rFonts w:ascii="Comfortaa" w:eastAsia="Comfortaa" w:hAnsi="Comfortaa" w:cs="Comfortaa"/>
              </w:rPr>
              <w:t>1.</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F031B" w14:textId="77777777" w:rsidR="00DE24B9" w:rsidRDefault="00DE24B9">
            <w:pPr>
              <w:spacing w:line="240" w:lineRule="auto"/>
              <w:rPr>
                <w:rFonts w:ascii="Comfortaa" w:eastAsia="Comfortaa" w:hAnsi="Comfortaa" w:cs="Comfortaa"/>
              </w:rPr>
            </w:pP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D6DA42" w14:textId="77777777" w:rsidR="00DE24B9" w:rsidRDefault="00DE24B9">
            <w:pPr>
              <w:spacing w:line="240" w:lineRule="auto"/>
              <w:rPr>
                <w:rFonts w:ascii="Comfortaa" w:eastAsia="Comfortaa" w:hAnsi="Comfortaa" w:cs="Comfortaa"/>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7FD956" w14:textId="77777777" w:rsidR="00DE24B9" w:rsidRDefault="00DE24B9">
            <w:pPr>
              <w:spacing w:line="240" w:lineRule="auto"/>
              <w:rPr>
                <w:rFonts w:ascii="Comfortaa" w:eastAsia="Comfortaa" w:hAnsi="Comfortaa" w:cs="Comfortaa"/>
                <w:sz w:val="28"/>
                <w:szCs w:val="28"/>
              </w:rPr>
            </w:pP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C19D65" w14:textId="77777777" w:rsidR="00DE24B9" w:rsidRDefault="00DE24B9">
            <w:pPr>
              <w:spacing w:line="240" w:lineRule="auto"/>
              <w:rPr>
                <w:rFonts w:ascii="Comfortaa" w:eastAsia="Comfortaa" w:hAnsi="Comfortaa" w:cs="Comfortaa"/>
              </w:rPr>
            </w:pPr>
          </w:p>
        </w:tc>
      </w:tr>
      <w:tr w:rsidR="00DE24B9" w14:paraId="3973A461" w14:textId="77777777">
        <w:trPr>
          <w:trHeight w:val="1"/>
        </w:trPr>
        <w:tc>
          <w:tcPr>
            <w:tcW w:w="8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DD35DB" w14:textId="77777777" w:rsidR="00DE24B9" w:rsidRDefault="00DE24B9">
            <w:pPr>
              <w:spacing w:line="240" w:lineRule="auto"/>
              <w:rPr>
                <w:rFonts w:ascii="Comfortaa" w:eastAsia="Comfortaa" w:hAnsi="Comfortaa" w:cs="Comfortaa"/>
              </w:rPr>
            </w:pPr>
          </w:p>
          <w:p w14:paraId="5667CCA1" w14:textId="77777777" w:rsidR="00DE24B9" w:rsidRDefault="00000000">
            <w:pPr>
              <w:spacing w:line="240" w:lineRule="auto"/>
              <w:rPr>
                <w:rFonts w:ascii="Comfortaa" w:eastAsia="Comfortaa" w:hAnsi="Comfortaa" w:cs="Comfortaa"/>
                <w:sz w:val="16"/>
                <w:szCs w:val="16"/>
              </w:rPr>
            </w:pPr>
            <w:r>
              <w:rPr>
                <w:rFonts w:ascii="Comfortaa" w:eastAsia="Comfortaa" w:hAnsi="Comfortaa" w:cs="Comfortaa"/>
              </w:rPr>
              <w:t>2.</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220D8F" w14:textId="77777777" w:rsidR="00DE24B9" w:rsidRDefault="00DE24B9">
            <w:pPr>
              <w:spacing w:line="240" w:lineRule="auto"/>
              <w:rPr>
                <w:rFonts w:ascii="Comfortaa" w:eastAsia="Comfortaa" w:hAnsi="Comfortaa" w:cs="Comfortaa"/>
                <w:sz w:val="28"/>
                <w:szCs w:val="28"/>
              </w:rPr>
            </w:pPr>
          </w:p>
          <w:p w14:paraId="206F1552" w14:textId="77777777" w:rsidR="00DE24B9" w:rsidRDefault="00DE24B9">
            <w:pPr>
              <w:spacing w:line="240" w:lineRule="auto"/>
              <w:rPr>
                <w:rFonts w:ascii="Comfortaa" w:eastAsia="Comfortaa" w:hAnsi="Comfortaa" w:cs="Comfortaa"/>
                <w:sz w:val="28"/>
                <w:szCs w:val="28"/>
              </w:rPr>
            </w:pPr>
          </w:p>
          <w:p w14:paraId="6091B39E" w14:textId="77777777" w:rsidR="00DE24B9" w:rsidRDefault="00DE24B9">
            <w:pPr>
              <w:spacing w:line="240" w:lineRule="auto"/>
              <w:rPr>
                <w:rFonts w:ascii="Comfortaa" w:eastAsia="Comfortaa" w:hAnsi="Comfortaa" w:cs="Comfortaa"/>
              </w:rPr>
            </w:pP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A4A384" w14:textId="77777777" w:rsidR="00DE24B9" w:rsidRDefault="00DE24B9">
            <w:pPr>
              <w:spacing w:line="240" w:lineRule="auto"/>
              <w:rPr>
                <w:rFonts w:ascii="Comfortaa" w:eastAsia="Comfortaa" w:hAnsi="Comfortaa" w:cs="Comfortaa"/>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21E71A" w14:textId="77777777" w:rsidR="00DE24B9" w:rsidRDefault="00DE24B9">
            <w:pPr>
              <w:spacing w:line="240" w:lineRule="auto"/>
              <w:rPr>
                <w:rFonts w:ascii="Comfortaa" w:eastAsia="Comfortaa" w:hAnsi="Comfortaa" w:cs="Comfortaa"/>
                <w:sz w:val="28"/>
                <w:szCs w:val="28"/>
              </w:rPr>
            </w:pP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ABBCB7" w14:textId="77777777" w:rsidR="00DE24B9" w:rsidRDefault="00DE24B9">
            <w:pPr>
              <w:spacing w:line="240" w:lineRule="auto"/>
              <w:rPr>
                <w:rFonts w:ascii="Comfortaa" w:eastAsia="Comfortaa" w:hAnsi="Comfortaa" w:cs="Comfortaa"/>
              </w:rPr>
            </w:pPr>
          </w:p>
        </w:tc>
      </w:tr>
      <w:tr w:rsidR="00DE24B9" w14:paraId="7D7FBCA9" w14:textId="77777777">
        <w:trPr>
          <w:trHeight w:val="1"/>
        </w:trPr>
        <w:tc>
          <w:tcPr>
            <w:tcW w:w="8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75E64C" w14:textId="77777777" w:rsidR="00DE24B9" w:rsidRDefault="00DE24B9">
            <w:pPr>
              <w:spacing w:line="240" w:lineRule="auto"/>
              <w:rPr>
                <w:rFonts w:ascii="Comfortaa" w:eastAsia="Comfortaa" w:hAnsi="Comfortaa" w:cs="Comfortaa"/>
              </w:rPr>
            </w:pPr>
          </w:p>
          <w:p w14:paraId="5A10A8E8" w14:textId="77777777" w:rsidR="00DE24B9" w:rsidRDefault="00000000">
            <w:pPr>
              <w:spacing w:line="240" w:lineRule="auto"/>
              <w:rPr>
                <w:rFonts w:ascii="Comfortaa" w:eastAsia="Comfortaa" w:hAnsi="Comfortaa" w:cs="Comfortaa"/>
                <w:sz w:val="16"/>
                <w:szCs w:val="16"/>
              </w:rPr>
            </w:pPr>
            <w:r>
              <w:rPr>
                <w:rFonts w:ascii="Comfortaa" w:eastAsia="Comfortaa" w:hAnsi="Comfortaa" w:cs="Comfortaa"/>
              </w:rPr>
              <w:t>3.</w:t>
            </w:r>
          </w:p>
        </w:tc>
        <w:tc>
          <w:tcPr>
            <w:tcW w:w="29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2CA811" w14:textId="77777777" w:rsidR="00DE24B9" w:rsidRDefault="00DE24B9">
            <w:pPr>
              <w:spacing w:line="240" w:lineRule="auto"/>
              <w:rPr>
                <w:rFonts w:ascii="Comfortaa" w:eastAsia="Comfortaa" w:hAnsi="Comfortaa" w:cs="Comfortaa"/>
              </w:rPr>
            </w:pPr>
          </w:p>
          <w:p w14:paraId="68388192" w14:textId="77777777" w:rsidR="00DE24B9" w:rsidRDefault="00DE24B9">
            <w:pPr>
              <w:spacing w:line="240" w:lineRule="auto"/>
              <w:rPr>
                <w:rFonts w:ascii="Comfortaa" w:eastAsia="Comfortaa" w:hAnsi="Comfortaa" w:cs="Comfortaa"/>
              </w:rPr>
            </w:pPr>
          </w:p>
          <w:p w14:paraId="5ACF9F5F" w14:textId="77777777" w:rsidR="00DE24B9" w:rsidRDefault="00DE24B9">
            <w:pPr>
              <w:spacing w:line="240" w:lineRule="auto"/>
              <w:rPr>
                <w:rFonts w:ascii="Comfortaa" w:eastAsia="Comfortaa" w:hAnsi="Comfortaa" w:cs="Comfortaa"/>
              </w:rPr>
            </w:pPr>
          </w:p>
          <w:p w14:paraId="6A21D77A" w14:textId="77777777" w:rsidR="00DE24B9" w:rsidRDefault="00DE24B9">
            <w:pPr>
              <w:spacing w:line="240" w:lineRule="auto"/>
              <w:rPr>
                <w:rFonts w:ascii="Comfortaa" w:eastAsia="Comfortaa" w:hAnsi="Comfortaa" w:cs="Comfortaa"/>
              </w:rPr>
            </w:pP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54469A" w14:textId="77777777" w:rsidR="00DE24B9" w:rsidRDefault="00DE24B9">
            <w:pPr>
              <w:spacing w:line="240" w:lineRule="auto"/>
              <w:rPr>
                <w:rFonts w:ascii="Comfortaa" w:eastAsia="Comfortaa" w:hAnsi="Comfortaa" w:cs="Comfortaa"/>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F254F45" w14:textId="77777777" w:rsidR="00DE24B9" w:rsidRDefault="00DE24B9">
            <w:pPr>
              <w:spacing w:line="240" w:lineRule="auto"/>
              <w:rPr>
                <w:rFonts w:ascii="Comfortaa" w:eastAsia="Comfortaa" w:hAnsi="Comfortaa" w:cs="Comfortaa"/>
              </w:rPr>
            </w:pP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5EF549" w14:textId="77777777" w:rsidR="00DE24B9" w:rsidRDefault="00DE24B9">
            <w:pPr>
              <w:spacing w:line="240" w:lineRule="auto"/>
              <w:rPr>
                <w:rFonts w:ascii="Comfortaa" w:eastAsia="Comfortaa" w:hAnsi="Comfortaa" w:cs="Comfortaa"/>
              </w:rPr>
            </w:pPr>
          </w:p>
          <w:p w14:paraId="06F4EEF4" w14:textId="77777777" w:rsidR="00DE24B9" w:rsidRDefault="00DE24B9">
            <w:pPr>
              <w:spacing w:line="240" w:lineRule="auto"/>
              <w:rPr>
                <w:rFonts w:ascii="Comfortaa" w:eastAsia="Comfortaa" w:hAnsi="Comfortaa" w:cs="Comfortaa"/>
              </w:rPr>
            </w:pPr>
          </w:p>
        </w:tc>
      </w:tr>
    </w:tbl>
    <w:p w14:paraId="28759E2D" w14:textId="77777777" w:rsidR="00DE24B9" w:rsidRDefault="00DE24B9">
      <w:pPr>
        <w:spacing w:line="360" w:lineRule="auto"/>
        <w:jc w:val="both"/>
        <w:rPr>
          <w:rFonts w:ascii="Comfortaa" w:eastAsia="Comfortaa" w:hAnsi="Comfortaa" w:cs="Comfortaa"/>
          <w:sz w:val="36"/>
          <w:szCs w:val="36"/>
        </w:rPr>
        <w:sectPr w:rsidR="00DE24B9">
          <w:pgSz w:w="16834" w:h="11909" w:orient="landscape"/>
          <w:pgMar w:top="0" w:right="1440" w:bottom="1440" w:left="1440" w:header="720" w:footer="720" w:gutter="0"/>
          <w:cols w:space="708"/>
        </w:sectPr>
      </w:pPr>
    </w:p>
    <w:p w14:paraId="4341E4B6" w14:textId="77777777" w:rsidR="00DE24B9" w:rsidRDefault="00DE24B9">
      <w:pPr>
        <w:jc w:val="both"/>
        <w:rPr>
          <w:rFonts w:ascii="Comfortaa" w:eastAsia="Comfortaa" w:hAnsi="Comfortaa" w:cs="Comfortaa"/>
          <w:sz w:val="36"/>
          <w:szCs w:val="36"/>
        </w:rPr>
      </w:pPr>
    </w:p>
    <w:p w14:paraId="51EFF514" w14:textId="77777777" w:rsidR="00DE24B9" w:rsidRDefault="00000000">
      <w:pPr>
        <w:ind w:left="-708" w:right="-466" w:hanging="285"/>
        <w:jc w:val="right"/>
        <w:rPr>
          <w:rFonts w:ascii="Comfortaa" w:eastAsia="Comfortaa" w:hAnsi="Comfortaa" w:cs="Comfortaa"/>
          <w:b/>
          <w:bCs/>
          <w:i/>
          <w:iCs/>
          <w:color w:val="1C4587"/>
          <w:sz w:val="12"/>
          <w:szCs w:val="12"/>
        </w:rPr>
      </w:pPr>
      <w:r>
        <w:rPr>
          <w:rFonts w:ascii="Comfortaa" w:eastAsia="Comfortaa" w:hAnsi="Comfortaa" w:cs="Comfortaa"/>
          <w:b/>
          <w:bCs/>
          <w:i/>
          <w:iCs/>
          <w:color w:val="1C4587"/>
          <w:sz w:val="12"/>
          <w:szCs w:val="12"/>
        </w:rPr>
        <w:t xml:space="preserve">Załącznik nr 2 do Regulaminu Międzyszkolnego Konkursu Piosenki “Śpiewać każdy może”                    </w:t>
      </w:r>
    </w:p>
    <w:p w14:paraId="7D99EDBC" w14:textId="77777777" w:rsidR="00DE24B9" w:rsidRDefault="00DE24B9">
      <w:pPr>
        <w:ind w:left="-708" w:right="-466" w:hanging="285"/>
        <w:jc w:val="center"/>
        <w:rPr>
          <w:rFonts w:ascii="Comfortaa" w:eastAsia="Comfortaa" w:hAnsi="Comfortaa" w:cs="Comfortaa"/>
          <w:b/>
          <w:bCs/>
        </w:rPr>
      </w:pPr>
    </w:p>
    <w:p w14:paraId="15422D9A" w14:textId="77777777" w:rsidR="00DE24B9" w:rsidRDefault="00000000">
      <w:pPr>
        <w:ind w:left="-708" w:right="-466" w:hanging="285"/>
        <w:jc w:val="center"/>
        <w:rPr>
          <w:rFonts w:ascii="Comfortaa" w:eastAsia="Comfortaa" w:hAnsi="Comfortaa" w:cs="Comfortaa"/>
          <w:b/>
          <w:bCs/>
        </w:rPr>
      </w:pPr>
      <w:r>
        <w:rPr>
          <w:rFonts w:ascii="Comfortaa" w:eastAsia="Comfortaa" w:hAnsi="Comfortaa" w:cs="Comfortaa"/>
          <w:b/>
          <w:bCs/>
        </w:rPr>
        <w:t xml:space="preserve">          ZGODA NA PRZETWARZANIE DANYCH OSOBOWYCH </w:t>
      </w:r>
    </w:p>
    <w:p w14:paraId="26DC1A6E" w14:textId="77777777" w:rsidR="00DE24B9" w:rsidRDefault="00000000">
      <w:pPr>
        <w:ind w:left="-708" w:right="-466" w:hanging="285"/>
        <w:jc w:val="center"/>
        <w:rPr>
          <w:rFonts w:ascii="Comfortaa" w:eastAsia="Comfortaa" w:hAnsi="Comfortaa" w:cs="Comfortaa"/>
          <w:sz w:val="18"/>
          <w:szCs w:val="18"/>
        </w:rPr>
      </w:pPr>
      <w:r>
        <w:rPr>
          <w:rFonts w:ascii="Comfortaa" w:eastAsia="Comfortaa" w:hAnsi="Comfortaa" w:cs="Comfortaa"/>
          <w:b/>
          <w:bCs/>
        </w:rPr>
        <w:t>ORAZ WYKORZYSTANIE WIZERUNKU</w:t>
      </w:r>
      <w:r>
        <w:rPr>
          <w:rFonts w:ascii="Comfortaa" w:eastAsia="Comfortaa" w:hAnsi="Comfortaa" w:cs="Comfortaa"/>
          <w:sz w:val="18"/>
          <w:szCs w:val="18"/>
        </w:rPr>
        <w:t xml:space="preserve"> </w:t>
      </w:r>
    </w:p>
    <w:p w14:paraId="64EEAB40"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 xml:space="preserve">1.     W związku z uczestnictwem w XXX Międzyszkolnym Konkursie Piosenki pod hasłem: ”Gdzieś to już słyszałem… konkurs piosenki pełen wspomnień” </w:t>
      </w:r>
      <w:r>
        <w:rPr>
          <w:rFonts w:ascii="Comfortaa" w:eastAsia="Comfortaa" w:hAnsi="Comfortaa" w:cs="Comfortaa"/>
          <w:i/>
          <w:iCs/>
          <w:sz w:val="18"/>
          <w:szCs w:val="18"/>
        </w:rPr>
        <w:t>,</w:t>
      </w:r>
      <w:r>
        <w:rPr>
          <w:rFonts w:ascii="Comfortaa" w:eastAsia="Comfortaa" w:hAnsi="Comfortaa" w:cs="Comfortaa"/>
          <w:sz w:val="18"/>
          <w:szCs w:val="18"/>
        </w:rPr>
        <w:t xml:space="preserve"> organizowanym przez Szkołę Podstawową nr 117 im. Krakowskiej Kongregacji Kupieckiej w Krakowie, wyrażam zgodę na:</w:t>
      </w:r>
    </w:p>
    <w:p w14:paraId="332CA66B" w14:textId="77777777" w:rsidR="00DE24B9" w:rsidRDefault="00000000">
      <w:pPr>
        <w:spacing w:before="240" w:after="240"/>
        <w:ind w:left="-420" w:firstLine="140"/>
        <w:jc w:val="both"/>
        <w:rPr>
          <w:rFonts w:ascii="Comfortaa" w:eastAsia="Comfortaa" w:hAnsi="Comfortaa" w:cs="Comfortaa"/>
          <w:i/>
          <w:iCs/>
          <w:sz w:val="18"/>
          <w:szCs w:val="18"/>
        </w:rPr>
      </w:pPr>
      <w:r>
        <w:rPr>
          <w:rFonts w:ascii="Comfortaa" w:eastAsia="Comfortaa" w:hAnsi="Comfortaa" w:cs="Comfortaa"/>
          <w:sz w:val="18"/>
          <w:szCs w:val="18"/>
        </w:rPr>
        <w:t>1)    przetwarzanie niżej wymienionych moich oraz mojego dziecka danych, tj. imienia i nazwiska mojego oraz dziecka, wieku dziecka, klasy, do której dziecko uczęszcza, nazwy szkoły w celu: wzięcia udziału w eliminacjach, a także po wyborze jury, w finale Konkursu oraz warsztatach wokalnych dla Laureatów:</w:t>
      </w:r>
      <w:r>
        <w:rPr>
          <w:rFonts w:ascii="Comfortaa" w:eastAsia="Comfortaa" w:hAnsi="Comfortaa" w:cs="Comfortaa"/>
          <w:i/>
          <w:iCs/>
          <w:sz w:val="18"/>
          <w:szCs w:val="18"/>
        </w:rPr>
        <w:t xml:space="preserve"> </w:t>
      </w:r>
    </w:p>
    <w:p w14:paraId="52F92D7D" w14:textId="77777777" w:rsidR="00DE24B9" w:rsidRDefault="00DE24B9">
      <w:pPr>
        <w:spacing w:before="240" w:after="240"/>
        <w:ind w:left="-420" w:firstLine="140"/>
        <w:jc w:val="both"/>
        <w:rPr>
          <w:rFonts w:ascii="Comfortaa" w:eastAsia="Comfortaa" w:hAnsi="Comfortaa" w:cs="Comfortaa"/>
          <w:i/>
          <w:iCs/>
          <w:sz w:val="18"/>
          <w:szCs w:val="18"/>
        </w:rPr>
      </w:pPr>
    </w:p>
    <w:p w14:paraId="3C52ED5A" w14:textId="77777777" w:rsidR="00DE24B9" w:rsidRDefault="00000000">
      <w:pPr>
        <w:ind w:left="-420" w:firstLine="140"/>
        <w:jc w:val="both"/>
        <w:rPr>
          <w:rFonts w:ascii="Comfortaa" w:eastAsia="Comfortaa" w:hAnsi="Comfortaa" w:cs="Comfortaa"/>
          <w:sz w:val="18"/>
          <w:szCs w:val="18"/>
        </w:rPr>
      </w:pPr>
      <w:r>
        <w:rPr>
          <w:rFonts w:ascii="Comfortaa" w:eastAsia="Comfortaa" w:hAnsi="Comfortaa" w:cs="Comfortaa"/>
          <w:sz w:val="18"/>
          <w:szCs w:val="18"/>
        </w:rPr>
        <w:t>a)    .........................................................................................................................................................................................................</w:t>
      </w:r>
    </w:p>
    <w:p w14:paraId="54686079" w14:textId="77777777" w:rsidR="00DE24B9" w:rsidRDefault="00000000">
      <w:pPr>
        <w:spacing w:after="240"/>
        <w:ind w:left="-420" w:firstLine="140"/>
        <w:jc w:val="both"/>
        <w:rPr>
          <w:rFonts w:ascii="Comfortaa" w:eastAsia="Comfortaa" w:hAnsi="Comfortaa" w:cs="Comfortaa"/>
          <w:i/>
          <w:iCs/>
          <w:sz w:val="18"/>
          <w:szCs w:val="18"/>
        </w:rPr>
      </w:pPr>
      <w:r>
        <w:rPr>
          <w:rFonts w:ascii="Comfortaa" w:eastAsia="Comfortaa" w:hAnsi="Comfortaa" w:cs="Comfortaa"/>
          <w:i/>
          <w:iCs/>
          <w:sz w:val="18"/>
          <w:szCs w:val="18"/>
        </w:rPr>
        <w:t xml:space="preserve">                                  (imię i nazwisko, wiek dziecka, klasa, nazwa szkoły)</w:t>
      </w:r>
    </w:p>
    <w:p w14:paraId="4349E670" w14:textId="77777777" w:rsidR="00DE24B9" w:rsidRDefault="00DE24B9">
      <w:pPr>
        <w:spacing w:after="240"/>
        <w:ind w:left="-420" w:firstLine="140"/>
        <w:jc w:val="both"/>
        <w:rPr>
          <w:rFonts w:ascii="Comfortaa" w:eastAsia="Comfortaa" w:hAnsi="Comfortaa" w:cs="Comfortaa"/>
          <w:i/>
          <w:iCs/>
          <w:sz w:val="18"/>
          <w:szCs w:val="18"/>
        </w:rPr>
      </w:pPr>
    </w:p>
    <w:p w14:paraId="051A206C"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2)    przetwarzanie ww. danych oraz wizerunku i głosu mojego dziecka w celu:</w:t>
      </w:r>
    </w:p>
    <w:p w14:paraId="565A7885"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 xml:space="preserve">a)    utrwalania dowolną techniką oraz wytwarzania i zwielokrotniania dowolną techniką egzemplarzy zawierających utrwalony wizerunek i głos wyżej wymienionej osoby, w tym, </w:t>
      </w:r>
      <w:r>
        <w:rPr>
          <w:rFonts w:ascii="Comfortaa" w:eastAsia="Comfortaa" w:hAnsi="Comfortaa" w:cs="Comfortaa"/>
          <w:sz w:val="18"/>
          <w:szCs w:val="18"/>
        </w:rPr>
        <w:br/>
        <w:t>w szczególności techniką cyfrową, komputerową lub inną</w:t>
      </w:r>
    </w:p>
    <w:p w14:paraId="67CE6360"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b)    rozpowszechniania, przechowywania, adaptowania, przeglądania, usuwania utrwalonego wizerunku i głosu mojego dziecka dowolnymi technikami, w szczególności przez wprowadzanie do pamięci komputera, przesyłanie przy pomocy sieci multimedialnej, komputerowej i teleinformatycznej oraz odtwarzanie, umieszczanie w sieci Internet, w szczególności na stronach internetowych.</w:t>
      </w:r>
    </w:p>
    <w:p w14:paraId="73C74AA4"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2.     Oświadczam, że:</w:t>
      </w:r>
    </w:p>
    <w:p w14:paraId="3F875D94"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1)    wykorzystanie wyżej wymienionych danych umieszczonych w niniejszej zgodzie nie narusza dóbr osobistych ani praw innych osób i podmiotów;</w:t>
      </w:r>
    </w:p>
    <w:p w14:paraId="471DD51A"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2)    niniejszą zgodę udzielam nieodpłatnie na czas nieokreślony.</w:t>
      </w:r>
    </w:p>
    <w:p w14:paraId="5E851438"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3.     Zostałam(em) poinformowana(y), o tym, że:</w:t>
      </w:r>
    </w:p>
    <w:p w14:paraId="32659704"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 xml:space="preserve">1)    </w:t>
      </w:r>
      <w:proofErr w:type="spellStart"/>
      <w:r>
        <w:rPr>
          <w:rFonts w:ascii="Comfortaa" w:eastAsia="Comfortaa" w:hAnsi="Comfortaa" w:cs="Comfortaa"/>
          <w:sz w:val="18"/>
          <w:szCs w:val="18"/>
        </w:rPr>
        <w:t>współadministratorami</w:t>
      </w:r>
      <w:proofErr w:type="spellEnd"/>
      <w:r>
        <w:rPr>
          <w:rFonts w:ascii="Comfortaa" w:eastAsia="Comfortaa" w:hAnsi="Comfortaa" w:cs="Comfortaa"/>
          <w:sz w:val="18"/>
          <w:szCs w:val="18"/>
        </w:rPr>
        <w:t xml:space="preserve"> podanych przeze mnie danych osobowych są: </w:t>
      </w:r>
    </w:p>
    <w:p w14:paraId="7E5F32CA" w14:textId="77777777" w:rsidR="00DE24B9" w:rsidRDefault="00000000">
      <w:pPr>
        <w:numPr>
          <w:ilvl w:val="0"/>
          <w:numId w:val="11"/>
        </w:numPr>
        <w:spacing w:before="240"/>
        <w:jc w:val="both"/>
        <w:rPr>
          <w:rFonts w:ascii="Comfortaa" w:eastAsia="Comfortaa" w:hAnsi="Comfortaa" w:cs="Comfortaa"/>
          <w:sz w:val="18"/>
          <w:szCs w:val="18"/>
        </w:rPr>
      </w:pPr>
      <w:r>
        <w:rPr>
          <w:rFonts w:ascii="Comfortaa" w:eastAsia="Comfortaa" w:hAnsi="Comfortaa" w:cs="Comfortaa"/>
          <w:sz w:val="18"/>
          <w:szCs w:val="18"/>
        </w:rPr>
        <w:t>Małopolski Kurator Oświaty z siedzibą: ul. Szlak 73, 31-153 Kraków;</w:t>
      </w:r>
    </w:p>
    <w:p w14:paraId="252C7462" w14:textId="77777777" w:rsidR="00DE24B9" w:rsidRDefault="00000000">
      <w:pPr>
        <w:numPr>
          <w:ilvl w:val="0"/>
          <w:numId w:val="11"/>
        </w:numPr>
        <w:jc w:val="both"/>
        <w:rPr>
          <w:rFonts w:ascii="Comfortaa" w:eastAsia="Comfortaa" w:hAnsi="Comfortaa" w:cs="Comfortaa"/>
          <w:sz w:val="18"/>
          <w:szCs w:val="18"/>
        </w:rPr>
      </w:pPr>
      <w:r>
        <w:rPr>
          <w:rFonts w:ascii="Comfortaa" w:eastAsia="Comfortaa" w:hAnsi="Comfortaa" w:cs="Comfortaa"/>
          <w:sz w:val="18"/>
          <w:szCs w:val="18"/>
        </w:rPr>
        <w:t>Krakowska Kongregacja Kupiecka z siedzibą: ul. Garbarska 14, 31-131 Kraków</w:t>
      </w:r>
    </w:p>
    <w:p w14:paraId="357996F7" w14:textId="77777777" w:rsidR="00DE24B9" w:rsidRDefault="00000000">
      <w:pPr>
        <w:numPr>
          <w:ilvl w:val="0"/>
          <w:numId w:val="11"/>
        </w:numPr>
        <w:spacing w:after="240"/>
        <w:jc w:val="both"/>
        <w:rPr>
          <w:rFonts w:ascii="Comfortaa" w:eastAsia="Comfortaa" w:hAnsi="Comfortaa" w:cs="Comfortaa"/>
          <w:sz w:val="18"/>
          <w:szCs w:val="18"/>
        </w:rPr>
      </w:pPr>
      <w:r>
        <w:rPr>
          <w:rFonts w:ascii="Comfortaa" w:eastAsia="Comfortaa" w:hAnsi="Comfortaa" w:cs="Comfortaa"/>
          <w:sz w:val="18"/>
          <w:szCs w:val="18"/>
        </w:rPr>
        <w:t xml:space="preserve">Rada Dzielnicy XII z siedzibą: ul. </w:t>
      </w:r>
      <w:proofErr w:type="spellStart"/>
      <w:r>
        <w:rPr>
          <w:rFonts w:ascii="Comfortaa" w:eastAsia="Comfortaa" w:hAnsi="Comfortaa" w:cs="Comfortaa"/>
          <w:sz w:val="18"/>
          <w:szCs w:val="18"/>
        </w:rPr>
        <w:t>Kurczaba</w:t>
      </w:r>
      <w:proofErr w:type="spellEnd"/>
      <w:r>
        <w:rPr>
          <w:rFonts w:ascii="Comfortaa" w:eastAsia="Comfortaa" w:hAnsi="Comfortaa" w:cs="Comfortaa"/>
          <w:sz w:val="18"/>
          <w:szCs w:val="18"/>
        </w:rPr>
        <w:t xml:space="preserve"> 3, 30-868 Kraków</w:t>
      </w:r>
    </w:p>
    <w:p w14:paraId="14A14086"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 xml:space="preserve">2)    </w:t>
      </w:r>
      <w:proofErr w:type="spellStart"/>
      <w:r>
        <w:rPr>
          <w:rFonts w:ascii="Comfortaa" w:eastAsia="Comfortaa" w:hAnsi="Comfortaa" w:cs="Comfortaa"/>
          <w:sz w:val="18"/>
          <w:szCs w:val="18"/>
        </w:rPr>
        <w:t>Współadministratorzy</w:t>
      </w:r>
      <w:proofErr w:type="spellEnd"/>
      <w:r>
        <w:rPr>
          <w:rFonts w:ascii="Comfortaa" w:eastAsia="Comfortaa" w:hAnsi="Comfortaa" w:cs="Comfortaa"/>
          <w:sz w:val="18"/>
          <w:szCs w:val="18"/>
        </w:rPr>
        <w:t xml:space="preserve"> wyznaczają wspólny punkt kontaktowy dla osób, których dane dotyczą. Jest nim Inspektor Ochrony Danych Małopolskiego Urzędu Wojewódzkiego w Krakowie, z którym można się skontaktować za pośrednictwem platformy </w:t>
      </w:r>
      <w:proofErr w:type="spellStart"/>
      <w:r>
        <w:rPr>
          <w:rFonts w:ascii="Comfortaa" w:eastAsia="Comfortaa" w:hAnsi="Comfortaa" w:cs="Comfortaa"/>
          <w:sz w:val="18"/>
          <w:szCs w:val="18"/>
        </w:rPr>
        <w:t>ePUAP</w:t>
      </w:r>
      <w:proofErr w:type="spellEnd"/>
      <w:r>
        <w:rPr>
          <w:rFonts w:ascii="Comfortaa" w:eastAsia="Comfortaa" w:hAnsi="Comfortaa" w:cs="Comfortaa"/>
          <w:sz w:val="18"/>
          <w:szCs w:val="18"/>
        </w:rPr>
        <w:t xml:space="preserve"> – adres skrytki: /ag9300lhke/skrytka, poczty elektronicznej na adres: iod@malopolska.uw.gov.pl lub listownie na adres: Małopolski Urząd Wojewódzki, ul. Basztowa 22, 31-156 Kraków, umieszczając dopisek „Do Inspektora ochrony danych”;</w:t>
      </w:r>
    </w:p>
    <w:p w14:paraId="09351067"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3)    podstawę przetwarzania stanowi niniejsza zgoda na przetwarzanie danych osobowych, o której mowa w art. 6 ust. 1 lit. a rozporządzenia Parlamentu Europejskiego i Rady (UE) 2016/679 z 27.04.2016 r. w sprawie ochrony osób fizycznych w związku z przetwarzaniem danych osobowych i w sprawie swobodnego przepływu takich danych oraz uchylenia dyrektywy 95/46/WE (Dz. Urz. UE L 119 z 4.05.2016, s. 1 z późniejszymi sprostowaniami ), zwanego dalej RODO;</w:t>
      </w:r>
    </w:p>
    <w:p w14:paraId="53C2E9FA" w14:textId="77777777" w:rsidR="00DE24B9" w:rsidRDefault="00DE24B9">
      <w:pPr>
        <w:spacing w:before="240" w:after="240"/>
        <w:ind w:left="-420" w:firstLine="140"/>
        <w:jc w:val="both"/>
        <w:rPr>
          <w:rFonts w:ascii="Comfortaa" w:eastAsia="Comfortaa" w:hAnsi="Comfortaa" w:cs="Comfortaa"/>
          <w:sz w:val="18"/>
          <w:szCs w:val="18"/>
        </w:rPr>
      </w:pPr>
    </w:p>
    <w:p w14:paraId="7796FC40" w14:textId="77777777" w:rsidR="00DE24B9" w:rsidRDefault="00DE24B9">
      <w:pPr>
        <w:spacing w:before="240" w:after="240"/>
        <w:ind w:left="-420" w:firstLine="140"/>
        <w:jc w:val="both"/>
        <w:rPr>
          <w:rFonts w:ascii="Comfortaa" w:eastAsia="Comfortaa" w:hAnsi="Comfortaa" w:cs="Comfortaa"/>
          <w:sz w:val="18"/>
          <w:szCs w:val="18"/>
        </w:rPr>
      </w:pPr>
    </w:p>
    <w:p w14:paraId="76581AAF" w14:textId="77777777" w:rsidR="00DE24B9" w:rsidRDefault="00DE24B9">
      <w:pPr>
        <w:spacing w:before="240" w:after="240"/>
        <w:ind w:left="-420" w:firstLine="140"/>
        <w:jc w:val="both"/>
        <w:rPr>
          <w:rFonts w:ascii="Comfortaa" w:eastAsia="Comfortaa" w:hAnsi="Comfortaa" w:cs="Comfortaa"/>
          <w:sz w:val="18"/>
          <w:szCs w:val="18"/>
        </w:rPr>
      </w:pPr>
    </w:p>
    <w:p w14:paraId="2D049A18" w14:textId="77777777" w:rsidR="00DE24B9" w:rsidRDefault="00DE24B9">
      <w:pPr>
        <w:spacing w:before="240" w:after="240"/>
        <w:ind w:left="-420" w:firstLine="140"/>
        <w:jc w:val="both"/>
        <w:rPr>
          <w:rFonts w:ascii="Comfortaa" w:eastAsia="Comfortaa" w:hAnsi="Comfortaa" w:cs="Comfortaa"/>
          <w:sz w:val="18"/>
          <w:szCs w:val="18"/>
        </w:rPr>
      </w:pPr>
    </w:p>
    <w:p w14:paraId="24986190"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4)    odbiorcą podanych przeze mnie danych osobowych będą:</w:t>
      </w:r>
    </w:p>
    <w:p w14:paraId="04E398CC" w14:textId="77777777" w:rsidR="00DE24B9" w:rsidRDefault="00000000">
      <w:pPr>
        <w:numPr>
          <w:ilvl w:val="0"/>
          <w:numId w:val="1"/>
        </w:numPr>
        <w:spacing w:before="240"/>
        <w:jc w:val="both"/>
        <w:rPr>
          <w:rFonts w:ascii="Comfortaa" w:eastAsia="Comfortaa" w:hAnsi="Comfortaa" w:cs="Comfortaa"/>
          <w:sz w:val="18"/>
          <w:szCs w:val="18"/>
        </w:rPr>
      </w:pPr>
      <w:r>
        <w:rPr>
          <w:rFonts w:ascii="Comfortaa" w:eastAsia="Comfortaa" w:hAnsi="Comfortaa" w:cs="Comfortaa"/>
          <w:sz w:val="18"/>
          <w:szCs w:val="18"/>
        </w:rPr>
        <w:t xml:space="preserve">wszystkie osoby, które, w związku z publikacją danych na stronach internetowych </w:t>
      </w:r>
      <w:proofErr w:type="spellStart"/>
      <w:r>
        <w:rPr>
          <w:rFonts w:ascii="Comfortaa" w:eastAsia="Comfortaa" w:hAnsi="Comfortaa" w:cs="Comfortaa"/>
          <w:sz w:val="18"/>
          <w:szCs w:val="18"/>
        </w:rPr>
        <w:t>Współadministratorów</w:t>
      </w:r>
      <w:proofErr w:type="spellEnd"/>
      <w:r>
        <w:rPr>
          <w:rFonts w:ascii="Comfortaa" w:eastAsia="Comfortaa" w:hAnsi="Comfortaa" w:cs="Comfortaa"/>
          <w:sz w:val="18"/>
          <w:szCs w:val="18"/>
        </w:rPr>
        <w:t>, będą się mogły z nimi zapoznać,</w:t>
      </w:r>
    </w:p>
    <w:p w14:paraId="2A698887" w14:textId="77777777" w:rsidR="00DE24B9" w:rsidRDefault="00000000">
      <w:pPr>
        <w:numPr>
          <w:ilvl w:val="0"/>
          <w:numId w:val="1"/>
        </w:numPr>
        <w:spacing w:after="240"/>
        <w:jc w:val="both"/>
        <w:rPr>
          <w:rFonts w:ascii="Comfortaa" w:eastAsia="Comfortaa" w:hAnsi="Comfortaa" w:cs="Comfortaa"/>
          <w:sz w:val="18"/>
          <w:szCs w:val="18"/>
        </w:rPr>
      </w:pPr>
      <w:r>
        <w:rPr>
          <w:rFonts w:ascii="Comfortaa" w:eastAsia="Comfortaa" w:hAnsi="Comfortaa" w:cs="Comfortaa"/>
          <w:sz w:val="18"/>
          <w:szCs w:val="18"/>
        </w:rPr>
        <w:t>inne podmioty uprawnione do ich uzyskania na podstawie obowiązujących przepisów prawa;</w:t>
      </w:r>
    </w:p>
    <w:p w14:paraId="2DA76249"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5)    podane przeze mnie dane osobowe nie będą przekazywane do państwa trzeciego/organizacji międzynarodowej, jednakże dane utrwalone w trakcie Konkursu, w którym uczestniczy moje dziecko będą publikowane na stronie internetowej Kuratorium Oświaty w Krakowie, co wiąże się z możliwością dostępu do tych danych przez każdą osobę posiadającą dostęp do sieci Internet;</w:t>
      </w:r>
    </w:p>
    <w:p w14:paraId="097249B0"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6)    w przypadkach przewidzianych przez przepisy prawa mam prawo do:</w:t>
      </w:r>
    </w:p>
    <w:p w14:paraId="00819D23" w14:textId="77777777" w:rsidR="00DE24B9" w:rsidRDefault="00000000">
      <w:pPr>
        <w:spacing w:before="240" w:after="240"/>
        <w:ind w:left="-420" w:firstLine="703"/>
        <w:jc w:val="both"/>
        <w:rPr>
          <w:rFonts w:ascii="Comfortaa" w:eastAsia="Comfortaa" w:hAnsi="Comfortaa" w:cs="Comfortaa"/>
          <w:sz w:val="18"/>
          <w:szCs w:val="18"/>
        </w:rPr>
      </w:pPr>
      <w:r>
        <w:rPr>
          <w:rFonts w:ascii="Comfortaa" w:eastAsia="Comfortaa" w:hAnsi="Comfortaa" w:cs="Comfortaa"/>
          <w:sz w:val="18"/>
          <w:szCs w:val="18"/>
        </w:rPr>
        <w:t>a)    dostępu do treści swoich i swojego dziecka danych,</w:t>
      </w:r>
    </w:p>
    <w:p w14:paraId="07760409" w14:textId="77777777" w:rsidR="00DE24B9" w:rsidRDefault="00000000">
      <w:pPr>
        <w:spacing w:before="240" w:after="240"/>
        <w:ind w:left="-420" w:firstLine="703"/>
        <w:jc w:val="both"/>
        <w:rPr>
          <w:rFonts w:ascii="Comfortaa" w:eastAsia="Comfortaa" w:hAnsi="Comfortaa" w:cs="Comfortaa"/>
          <w:sz w:val="18"/>
          <w:szCs w:val="18"/>
        </w:rPr>
      </w:pPr>
      <w:r>
        <w:rPr>
          <w:rFonts w:ascii="Comfortaa" w:eastAsia="Comfortaa" w:hAnsi="Comfortaa" w:cs="Comfortaa"/>
          <w:sz w:val="18"/>
          <w:szCs w:val="18"/>
        </w:rPr>
        <w:t>b)     sprostowania, usunięcia, ograniczenia przetwarzania swoich i swojego dziecka danych,</w:t>
      </w:r>
    </w:p>
    <w:p w14:paraId="55858936" w14:textId="77777777" w:rsidR="00DE24B9" w:rsidRDefault="00000000">
      <w:pPr>
        <w:spacing w:before="240" w:after="240"/>
        <w:ind w:left="-420" w:firstLine="703"/>
        <w:jc w:val="both"/>
        <w:rPr>
          <w:rFonts w:ascii="Comfortaa" w:eastAsia="Comfortaa" w:hAnsi="Comfortaa" w:cs="Comfortaa"/>
          <w:sz w:val="18"/>
          <w:szCs w:val="18"/>
        </w:rPr>
      </w:pPr>
      <w:r>
        <w:rPr>
          <w:rFonts w:ascii="Comfortaa" w:eastAsia="Comfortaa" w:hAnsi="Comfortaa" w:cs="Comfortaa"/>
          <w:sz w:val="18"/>
          <w:szCs w:val="18"/>
        </w:rPr>
        <w:t>c)     przenoszenia swoich i swojego dziecka danych,</w:t>
      </w:r>
    </w:p>
    <w:p w14:paraId="7EEDCDF1" w14:textId="77777777" w:rsidR="00DE24B9" w:rsidRDefault="00000000">
      <w:pPr>
        <w:spacing w:before="240" w:after="240"/>
        <w:ind w:left="-420" w:firstLine="703"/>
        <w:jc w:val="both"/>
        <w:rPr>
          <w:rFonts w:ascii="Comfortaa" w:eastAsia="Comfortaa" w:hAnsi="Comfortaa" w:cs="Comfortaa"/>
          <w:sz w:val="18"/>
          <w:szCs w:val="18"/>
        </w:rPr>
      </w:pPr>
      <w:r>
        <w:rPr>
          <w:rFonts w:ascii="Comfortaa" w:eastAsia="Comfortaa" w:hAnsi="Comfortaa" w:cs="Comfortaa"/>
          <w:sz w:val="18"/>
          <w:szCs w:val="18"/>
        </w:rPr>
        <w:t>d)    wniesienia sprzeciwu wobec przetwarzania danych,</w:t>
      </w:r>
    </w:p>
    <w:p w14:paraId="04029FAC"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c) cofnięcia zgody na przetwarzanie swoich i swojego dziecka danych w dowolnym momencie bez wpływu na zgodność z prawem przetwarzania, którego dokonano na podstawie zgody przed jej cofnięciem; cofnięcie zgody na przetwarzanie swoich i swojego dziecka danych w celu wzięcia udziału w eliminacjach, a także po wyborze jury, w finale Konkursu oraz warsztatach wokalnych dla Laureatów, w postaci imienia i nazwiska, wieku dziecka, klasy, do której dziecko uczęszcza, nazwy szkoły, przed datą rozpoczęcia konkursu będzie się wiązało z brakiem możliwości wzięcia udziału w konkursie; konsekwencją cofnięcia zgody na rozpowszechnianie utrwalonego wizerunku i głosu, będzie podjęcie przez administratorów działań polegających na usunięciu danych znajdujących się w publicznym obrocie, jak również  podjęcie rozsądnych działań,  w tym środków technicznych, by poinformować administratorów przetwarzających te dane osobowe, że osoba, której dane dotyczą, żąda, by administratorzy ci usunęli wszelkie łącza do tych danych, kopie tych danych osobowych lub ich replikacje;</w:t>
      </w:r>
    </w:p>
    <w:p w14:paraId="73B44C8B"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 xml:space="preserve">8) zgodnie z udzieloną zgodą podane przeze mnie dane będą przetwarzane przez okres niezbędny do realizacji celów związanych z organizacją i przebiegiem Konkursu, a po tym czasie przez okres wynikający z przepisów dot. archiwizacji obowiązujących u poszczególnych </w:t>
      </w:r>
      <w:proofErr w:type="spellStart"/>
      <w:r>
        <w:rPr>
          <w:rFonts w:ascii="Comfortaa" w:eastAsia="Comfortaa" w:hAnsi="Comfortaa" w:cs="Comfortaa"/>
          <w:sz w:val="18"/>
          <w:szCs w:val="18"/>
        </w:rPr>
        <w:t>Współadministratorów</w:t>
      </w:r>
      <w:proofErr w:type="spellEnd"/>
      <w:r>
        <w:rPr>
          <w:rFonts w:ascii="Comfortaa" w:eastAsia="Comfortaa" w:hAnsi="Comfortaa" w:cs="Comfortaa"/>
          <w:sz w:val="18"/>
          <w:szCs w:val="18"/>
        </w:rPr>
        <w:t xml:space="preserve"> wymienionych w pkt. 1),</w:t>
      </w:r>
    </w:p>
    <w:p w14:paraId="66E96023"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9) w przypadku uznania, że przetwarzanie podanych przeze mnie danych osobowych narusza przepisy o ochronie tych danych, mam prawo wniesienia skargi do Prezesa Urzędu Ochrony Danych Osobowych;</w:t>
      </w:r>
    </w:p>
    <w:p w14:paraId="221A116F"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10) podanie ww. danych osobowych jest dobrowolne, lecz niezbędne dla wzięcia udziału w Konkursie;</w:t>
      </w:r>
    </w:p>
    <w:p w14:paraId="5D1B8652" w14:textId="77777777" w:rsidR="00DE24B9" w:rsidRDefault="00000000">
      <w:pPr>
        <w:spacing w:before="240" w:after="240"/>
        <w:ind w:left="-420" w:firstLine="140"/>
        <w:jc w:val="both"/>
        <w:rPr>
          <w:rFonts w:ascii="Comfortaa" w:eastAsia="Comfortaa" w:hAnsi="Comfortaa" w:cs="Comfortaa"/>
          <w:sz w:val="18"/>
          <w:szCs w:val="18"/>
        </w:rPr>
      </w:pPr>
      <w:r>
        <w:rPr>
          <w:rFonts w:ascii="Comfortaa" w:eastAsia="Comfortaa" w:hAnsi="Comfortaa" w:cs="Comfortaa"/>
          <w:sz w:val="18"/>
          <w:szCs w:val="18"/>
        </w:rPr>
        <w:t>11) decyzje, co do określonego korzystania z danych nie będą oparte na ich zautomatyzowanym przetwarzaniu, w tym profilowaniu.</w:t>
      </w:r>
    </w:p>
    <w:p w14:paraId="03FCDE12" w14:textId="77777777" w:rsidR="00DE24B9" w:rsidRDefault="00DE24B9">
      <w:pPr>
        <w:spacing w:before="240" w:after="240"/>
        <w:ind w:left="-420" w:firstLine="140"/>
        <w:jc w:val="both"/>
        <w:rPr>
          <w:rFonts w:ascii="Comfortaa" w:eastAsia="Comfortaa" w:hAnsi="Comfortaa" w:cs="Comfortaa"/>
          <w:sz w:val="18"/>
          <w:szCs w:val="18"/>
        </w:rPr>
      </w:pPr>
    </w:p>
    <w:p w14:paraId="16E009B2" w14:textId="77777777" w:rsidR="00DE24B9" w:rsidRDefault="00000000">
      <w:pPr>
        <w:spacing w:line="240" w:lineRule="auto"/>
        <w:ind w:left="-420" w:firstLine="140"/>
        <w:jc w:val="center"/>
        <w:rPr>
          <w:rFonts w:ascii="Comfortaa" w:eastAsia="Comfortaa" w:hAnsi="Comfortaa" w:cs="Comfortaa"/>
          <w:sz w:val="18"/>
          <w:szCs w:val="18"/>
        </w:rPr>
      </w:pPr>
      <w:r>
        <w:rPr>
          <w:rFonts w:ascii="Comfortaa" w:eastAsia="Comfortaa" w:hAnsi="Comfortaa" w:cs="Comfortaa"/>
          <w:sz w:val="18"/>
          <w:szCs w:val="18"/>
        </w:rPr>
        <w:t>……………………………………………………………………………………………………………………………………………………………….......</w:t>
      </w:r>
    </w:p>
    <w:p w14:paraId="2BE0AB23" w14:textId="77777777" w:rsidR="00DE24B9" w:rsidRDefault="00000000">
      <w:pPr>
        <w:spacing w:line="240" w:lineRule="auto"/>
        <w:ind w:left="-420" w:firstLine="140"/>
        <w:jc w:val="center"/>
        <w:rPr>
          <w:rFonts w:ascii="Lexend Light" w:eastAsia="Lexend Light" w:hAnsi="Lexend Light" w:cs="Lexend Light"/>
          <w:u w:val="single"/>
        </w:rPr>
      </w:pPr>
      <w:r>
        <w:rPr>
          <w:rFonts w:ascii="Comfortaa" w:eastAsia="Comfortaa" w:hAnsi="Comfortaa" w:cs="Comfortaa"/>
          <w:i/>
          <w:iCs/>
          <w:sz w:val="18"/>
          <w:szCs w:val="18"/>
        </w:rPr>
        <w:t>(data, imię i nazwisko/czytelny podpis rodzica / opiekuna prawnego dziecka)</w:t>
      </w:r>
    </w:p>
    <w:p w14:paraId="65121D67" w14:textId="77777777" w:rsidR="00DE24B9" w:rsidRDefault="00DE24B9">
      <w:pPr>
        <w:spacing w:line="240" w:lineRule="auto"/>
        <w:jc w:val="both"/>
        <w:rPr>
          <w:rFonts w:ascii="Lexend Light" w:eastAsia="Lexend Light" w:hAnsi="Lexend Light" w:cs="Lexend Light"/>
        </w:rPr>
      </w:pPr>
    </w:p>
    <w:p w14:paraId="02FEE166" w14:textId="77777777" w:rsidR="00DE24B9" w:rsidRDefault="00000000">
      <w:pPr>
        <w:spacing w:line="240" w:lineRule="auto"/>
        <w:jc w:val="both"/>
        <w:rPr>
          <w:rFonts w:ascii="Lexend Light" w:eastAsia="Lexend Light" w:hAnsi="Lexend Light" w:cs="Lexend Light"/>
        </w:rPr>
      </w:pPr>
      <w:r>
        <w:rPr>
          <w:rFonts w:ascii="Lexend Light" w:eastAsia="Lexend Light" w:hAnsi="Lexend Light" w:cs="Lexend Light"/>
        </w:rPr>
        <w:t xml:space="preserve">                                                       </w:t>
      </w:r>
    </w:p>
    <w:p w14:paraId="0719A587" w14:textId="77777777" w:rsidR="00DE24B9" w:rsidRDefault="00DE24B9"/>
    <w:sectPr w:rsidR="00DE24B9">
      <w:pgSz w:w="11909" w:h="16834"/>
      <w:pgMar w:top="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ExtraBold">
    <w:charset w:val="00"/>
    <w:family w:val="auto"/>
    <w:pitch w:val="default"/>
    <w:embedRegular r:id="rId1" w:fontKey="{5C31B9D9-D475-4532-96BA-8631E2F201F9}"/>
  </w:font>
  <w:font w:name="Lexend Light">
    <w:charset w:val="00"/>
    <w:family w:val="auto"/>
    <w:pitch w:val="default"/>
    <w:embedRegular r:id="rId2" w:fontKey="{96AE5C6B-1D67-4280-A9E9-BBE33B838220}"/>
  </w:font>
  <w:font w:name="Lexend">
    <w:charset w:val="00"/>
    <w:family w:val="auto"/>
    <w:pitch w:val="default"/>
    <w:embedRegular r:id="rId3" w:fontKey="{165CB289-96C8-4345-A42C-D63DA6E090C6}"/>
    <w:embedBold r:id="rId4" w:fontKey="{6F5D76C1-BB34-4ACA-8AA5-27378BA79B7E}"/>
  </w:font>
  <w:font w:name="Comfortaa">
    <w:charset w:val="00"/>
    <w:family w:val="auto"/>
    <w:pitch w:val="default"/>
    <w:embedRegular r:id="rId5" w:fontKey="{72CE463B-75AD-4FE9-9C93-83FE4E4697B0}"/>
    <w:embedBold r:id="rId6" w:fontKey="{911686FE-FE3B-45ED-8457-08DFCFEBF276}"/>
    <w:embedItalic r:id="rId7" w:fontKey="{8D39F54F-106A-4E6A-84A5-0C0D517FA67F}"/>
    <w:embedBoldItalic r:id="rId8" w:fontKey="{C5202078-ACD2-4B2D-BE43-2A012D524DC4}"/>
  </w:font>
  <w:font w:name="Calibri">
    <w:panose1 w:val="020F0502020204030204"/>
    <w:charset w:val="EE"/>
    <w:family w:val="swiss"/>
    <w:pitch w:val="variable"/>
    <w:sig w:usb0="E4002EFF" w:usb1="C200247B" w:usb2="00000009" w:usb3="00000000" w:csb0="000001FF" w:csb1="00000000"/>
    <w:embedRegular r:id="rId9" w:fontKey="{F7E65941-B280-4F1C-A6F8-30AE824E5A97}"/>
  </w:font>
  <w:font w:name="Cambria">
    <w:panose1 w:val="02040503050406030204"/>
    <w:charset w:val="EE"/>
    <w:family w:val="roman"/>
    <w:pitch w:val="variable"/>
    <w:sig w:usb0="E00006FF" w:usb1="420024FF" w:usb2="02000000" w:usb3="00000000" w:csb0="0000019F" w:csb1="00000000"/>
    <w:embedRegular r:id="rId10" w:fontKey="{0F80915B-5257-4F39-B3DC-C73938DE94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F767F"/>
    <w:multiLevelType w:val="multilevel"/>
    <w:tmpl w:val="67080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A03DD6"/>
    <w:multiLevelType w:val="multilevel"/>
    <w:tmpl w:val="E458CA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BD27228"/>
    <w:multiLevelType w:val="multilevel"/>
    <w:tmpl w:val="6E4CE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F01285D"/>
    <w:multiLevelType w:val="multilevel"/>
    <w:tmpl w:val="4EC6964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5F2A96"/>
    <w:multiLevelType w:val="multilevel"/>
    <w:tmpl w:val="F334D3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53F56AF"/>
    <w:multiLevelType w:val="multilevel"/>
    <w:tmpl w:val="7BB8BD48"/>
    <w:lvl w:ilvl="0">
      <w:start w:val="1"/>
      <w:numFmt w:val="lowerLetter"/>
      <w:lvlText w:val="%1)"/>
      <w:lvlJc w:val="left"/>
      <w:pPr>
        <w:ind w:left="1559" w:hanging="435"/>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55834A08"/>
    <w:multiLevelType w:val="multilevel"/>
    <w:tmpl w:val="BDCE17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69E232C"/>
    <w:multiLevelType w:val="multilevel"/>
    <w:tmpl w:val="218C713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7CE3F9B"/>
    <w:multiLevelType w:val="multilevel"/>
    <w:tmpl w:val="C79412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9781DB4"/>
    <w:multiLevelType w:val="multilevel"/>
    <w:tmpl w:val="8EBC42E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A582D5D"/>
    <w:multiLevelType w:val="multilevel"/>
    <w:tmpl w:val="19A2A3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60AF77E1"/>
    <w:multiLevelType w:val="multilevel"/>
    <w:tmpl w:val="79066B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53B56FB"/>
    <w:multiLevelType w:val="multilevel"/>
    <w:tmpl w:val="49549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41329634">
    <w:abstractNumId w:val="10"/>
  </w:num>
  <w:num w:numId="2" w16cid:durableId="2119177204">
    <w:abstractNumId w:val="5"/>
  </w:num>
  <w:num w:numId="3" w16cid:durableId="1084298349">
    <w:abstractNumId w:val="3"/>
  </w:num>
  <w:num w:numId="4" w16cid:durableId="1924340429">
    <w:abstractNumId w:val="12"/>
  </w:num>
  <w:num w:numId="5" w16cid:durableId="1012608142">
    <w:abstractNumId w:val="11"/>
  </w:num>
  <w:num w:numId="6" w16cid:durableId="2126196282">
    <w:abstractNumId w:val="7"/>
  </w:num>
  <w:num w:numId="7" w16cid:durableId="330448113">
    <w:abstractNumId w:val="6"/>
  </w:num>
  <w:num w:numId="8" w16cid:durableId="1106073125">
    <w:abstractNumId w:val="0"/>
  </w:num>
  <w:num w:numId="9" w16cid:durableId="809522185">
    <w:abstractNumId w:val="1"/>
  </w:num>
  <w:num w:numId="10" w16cid:durableId="1709329268">
    <w:abstractNumId w:val="4"/>
  </w:num>
  <w:num w:numId="11" w16cid:durableId="1580169187">
    <w:abstractNumId w:val="9"/>
  </w:num>
  <w:num w:numId="12" w16cid:durableId="1597136307">
    <w:abstractNumId w:val="8"/>
  </w:num>
  <w:num w:numId="13" w16cid:durableId="626162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4B9"/>
    <w:rsid w:val="003C3128"/>
    <w:rsid w:val="00DE24B9"/>
    <w:rsid w:val="00F05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B7B5"/>
  <w15:docId w15:val="{10E5DA33-CAE5-4A25-9F5D-4D9ECD87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nkurspiosenki117@gmail.com"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1793</Words>
  <Characters>10760</Characters>
  <Application>Microsoft Office Word</Application>
  <DocSecurity>0</DocSecurity>
  <Lines>89</Lines>
  <Paragraphs>25</Paragraphs>
  <ScaleCrop>false</ScaleCrop>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ZSP19_Magda</cp:lastModifiedBy>
  <cp:revision>2</cp:revision>
  <dcterms:created xsi:type="dcterms:W3CDTF">2026-10-08T09:20:00Z</dcterms:created>
  <dcterms:modified xsi:type="dcterms:W3CDTF">2026-10-08T09:21:00Z</dcterms:modified>
</cp:coreProperties>
</file>